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AA" w:rsidRDefault="00B05AAA" w:rsidP="00B0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МБОУНСОШ №30</w:t>
      </w:r>
    </w:p>
    <w:p w:rsidR="006F1094" w:rsidRDefault="00B05AAA" w:rsidP="00B0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методической работы в 2023-2024 учебном году</w:t>
      </w:r>
    </w:p>
    <w:p w:rsidR="008744EF" w:rsidRPr="00813617" w:rsidRDefault="008744EF" w:rsidP="008136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617">
        <w:rPr>
          <w:rFonts w:ascii="Times New Roman" w:eastAsia="Times New Roman" w:hAnsi="Times New Roman"/>
          <w:bCs/>
          <w:sz w:val="24"/>
          <w:szCs w:val="24"/>
          <w:u w:val="single"/>
        </w:rPr>
        <w:t>Цель анализа</w:t>
      </w:r>
      <w:r w:rsidRPr="00813617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Pr="00813617">
        <w:rPr>
          <w:rFonts w:ascii="Times New Roman" w:eastAsia="Times New Roman" w:hAnsi="Times New Roman"/>
          <w:sz w:val="24"/>
          <w:szCs w:val="24"/>
        </w:rPr>
        <w:t xml:space="preserve"> выявить степень эффективности методической работы в школе </w:t>
      </w:r>
      <w:r w:rsidRPr="00813617">
        <w:rPr>
          <w:rFonts w:ascii="Times New Roman" w:eastAsia="Times New Roman" w:hAnsi="Times New Roman" w:cs="Times New Roman"/>
          <w:sz w:val="24"/>
          <w:szCs w:val="24"/>
        </w:rPr>
        <w:t xml:space="preserve">и её </w:t>
      </w:r>
      <w:r w:rsidR="00813617" w:rsidRPr="00813617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r w:rsidR="00813617" w:rsidRPr="00813617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включения педагогического коллектива в режим развития</w:t>
      </w:r>
      <w:r w:rsidR="00813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школы.</w:t>
      </w:r>
      <w:r w:rsidR="00813617" w:rsidRPr="00813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744EF" w:rsidRPr="008744EF" w:rsidRDefault="008744EF" w:rsidP="00874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744EF">
        <w:rPr>
          <w:rFonts w:ascii="Times New Roman" w:eastAsia="Times New Roman" w:hAnsi="Times New Roman"/>
          <w:bCs/>
          <w:sz w:val="24"/>
          <w:szCs w:val="24"/>
          <w:u w:val="single"/>
        </w:rPr>
        <w:t>Объекты анализа:</w:t>
      </w:r>
    </w:p>
    <w:p w:rsidR="008744EF" w:rsidRPr="002A3014" w:rsidRDefault="008744EF" w:rsidP="008744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3014">
        <w:rPr>
          <w:rFonts w:ascii="Times New Roman" w:eastAsia="Times New Roman" w:hAnsi="Times New Roman"/>
          <w:sz w:val="24"/>
          <w:szCs w:val="24"/>
        </w:rPr>
        <w:t>содержание основных направлений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методической службы</w:t>
      </w:r>
      <w:r w:rsidR="004B6A2E">
        <w:rPr>
          <w:rFonts w:ascii="Times New Roman" w:eastAsia="Times New Roman" w:hAnsi="Times New Roman"/>
          <w:sz w:val="24"/>
          <w:szCs w:val="24"/>
        </w:rPr>
        <w:t xml:space="preserve"> (организационно-педагогическая деятельность, работа с кадрами по самообразованию, с молодыми специалистами)</w:t>
      </w:r>
      <w:r w:rsidRPr="002A3014">
        <w:rPr>
          <w:rFonts w:ascii="Times New Roman" w:eastAsia="Times New Roman" w:hAnsi="Times New Roman"/>
          <w:sz w:val="24"/>
          <w:szCs w:val="24"/>
        </w:rPr>
        <w:t>;</w:t>
      </w:r>
    </w:p>
    <w:p w:rsidR="008744EF" w:rsidRPr="002A3014" w:rsidRDefault="008744EF" w:rsidP="008744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3014">
        <w:rPr>
          <w:rFonts w:ascii="Times New Roman" w:eastAsia="Times New Roman" w:hAnsi="Times New Roman"/>
          <w:sz w:val="24"/>
          <w:szCs w:val="24"/>
        </w:rPr>
        <w:t>работа методического совета</w:t>
      </w:r>
      <w:r w:rsidR="00813617">
        <w:rPr>
          <w:rFonts w:ascii="Times New Roman" w:eastAsia="Times New Roman" w:hAnsi="Times New Roman"/>
          <w:sz w:val="24"/>
          <w:szCs w:val="24"/>
        </w:rPr>
        <w:t xml:space="preserve"> и методических групп сменного состава</w:t>
      </w:r>
      <w:r w:rsidRPr="002A3014">
        <w:rPr>
          <w:rFonts w:ascii="Times New Roman" w:eastAsia="Times New Roman" w:hAnsi="Times New Roman"/>
          <w:sz w:val="24"/>
          <w:szCs w:val="24"/>
        </w:rPr>
        <w:t>;</w:t>
      </w:r>
    </w:p>
    <w:p w:rsidR="008744EF" w:rsidRDefault="008744EF" w:rsidP="008744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A4199">
        <w:rPr>
          <w:rFonts w:ascii="Times New Roman" w:eastAsia="Times New Roman" w:hAnsi="Times New Roman"/>
          <w:sz w:val="24"/>
          <w:szCs w:val="24"/>
        </w:rPr>
        <w:t xml:space="preserve">аттестация педагогов и </w:t>
      </w:r>
      <w:r>
        <w:rPr>
          <w:rFonts w:ascii="Times New Roman" w:eastAsia="Times New Roman" w:hAnsi="Times New Roman"/>
          <w:sz w:val="24"/>
          <w:szCs w:val="24"/>
        </w:rPr>
        <w:t>повышение квалификации (</w:t>
      </w:r>
      <w:r w:rsidRPr="00BA4199">
        <w:rPr>
          <w:rFonts w:ascii="Times New Roman" w:eastAsia="Times New Roman" w:hAnsi="Times New Roman"/>
          <w:sz w:val="24"/>
          <w:szCs w:val="24"/>
        </w:rPr>
        <w:t>курс</w:t>
      </w:r>
      <w:r>
        <w:rPr>
          <w:rFonts w:ascii="Times New Roman" w:eastAsia="Times New Roman" w:hAnsi="Times New Roman"/>
          <w:sz w:val="24"/>
          <w:szCs w:val="24"/>
        </w:rPr>
        <w:t xml:space="preserve">овая подготовка и </w:t>
      </w:r>
      <w:r w:rsidRPr="00BA4199">
        <w:rPr>
          <w:rFonts w:ascii="Times New Roman" w:eastAsia="Times New Roman" w:hAnsi="Times New Roman"/>
          <w:sz w:val="24"/>
          <w:szCs w:val="24"/>
        </w:rPr>
        <w:t>переподготовка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A4199">
        <w:rPr>
          <w:rFonts w:ascii="Times New Roman" w:eastAsia="Times New Roman" w:hAnsi="Times New Roman"/>
          <w:sz w:val="24"/>
          <w:szCs w:val="24"/>
        </w:rPr>
        <w:t>;</w:t>
      </w:r>
      <w:r w:rsidRPr="0076052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744EF" w:rsidRDefault="008744EF" w:rsidP="008744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A3014">
        <w:rPr>
          <w:rFonts w:ascii="Times New Roman" w:eastAsia="Times New Roman" w:hAnsi="Times New Roman"/>
          <w:sz w:val="24"/>
          <w:szCs w:val="24"/>
        </w:rPr>
        <w:t xml:space="preserve">инновационная </w:t>
      </w:r>
      <w:r>
        <w:rPr>
          <w:rFonts w:ascii="Times New Roman" w:eastAsia="Times New Roman" w:hAnsi="Times New Roman"/>
          <w:sz w:val="24"/>
          <w:szCs w:val="24"/>
        </w:rPr>
        <w:t>деятельность ОУ;</w:t>
      </w:r>
    </w:p>
    <w:p w:rsidR="008744EF" w:rsidRPr="00760527" w:rsidRDefault="008744EF" w:rsidP="008744E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мониторинговая деятельность.</w:t>
      </w:r>
    </w:p>
    <w:p w:rsidR="00341563" w:rsidRDefault="00B05AAA" w:rsidP="0034156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05AAA"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средством повышения педагогического мастерства учителей, связующим в единое целое всю систему работы школы, является методическая работа. Её роль значительна в современных условиях в связи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введением обновленных ФГОС НОО, ООО, СОО и ФОП на каждом уровне общего образования. </w:t>
      </w:r>
      <w:r w:rsidRPr="00B05AAA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приоритетами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тельной политики государства, </w:t>
      </w:r>
      <w:r w:rsidRPr="00B05AAA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ориентируясь на социальный заказ, школа работает над темой </w:t>
      </w:r>
      <w:r w:rsidRPr="00B05AAA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Совершенствование качества образования, обновление содержания образования и педагогических технологий в условиях реализации ФГОС».</w:t>
      </w:r>
      <w:r w:rsidR="008744EF" w:rsidRPr="008744E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744EF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744EF" w:rsidRPr="00341563" w:rsidRDefault="008744EF" w:rsidP="0034156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методической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эффективности образовательного процесса через применение новых подходов к организации образовательной деятельности, непрерывное совершенствование профессионального уровня педагогов для реализации ООП по ФГОС НОО, ФГОС ООО, ФГОС СОО, АООП для детей с ОВЗ. </w:t>
      </w:r>
    </w:p>
    <w:p w:rsidR="008744EF" w:rsidRDefault="008744EF" w:rsidP="008744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Задачи на 2023-2024 учебный год:</w:t>
      </w:r>
    </w:p>
    <w:p w:rsidR="008744EF" w:rsidRDefault="008744EF" w:rsidP="008744EF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 xml:space="preserve">Совершенствовать условия для реализации ФГОС начального образования (НОО - обновлённое содержание), ФГОС основного общего образования (ООО – обновлённое содержание), совершенствовать качество </w:t>
      </w:r>
      <w:r>
        <w:rPr>
          <w:rFonts w:ascii="Times New Roman" w:hAnsi="Times New Roman"/>
          <w:sz w:val="24"/>
          <w:szCs w:val="24"/>
        </w:rPr>
        <w:t xml:space="preserve">и уровень </w:t>
      </w:r>
      <w:proofErr w:type="spellStart"/>
      <w:r w:rsidRPr="003761CC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761CC">
        <w:rPr>
          <w:rFonts w:ascii="Times New Roman" w:hAnsi="Times New Roman"/>
          <w:sz w:val="24"/>
          <w:szCs w:val="24"/>
        </w:rPr>
        <w:t xml:space="preserve"> выпускников на уровне среднего общего образования (СОО).</w:t>
      </w: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Создать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</w:t>
      </w:r>
      <w:r>
        <w:rPr>
          <w:rFonts w:ascii="Times New Roman" w:hAnsi="Times New Roman"/>
          <w:sz w:val="24"/>
          <w:szCs w:val="24"/>
        </w:rPr>
        <w:t>ключающих три группы требований</w:t>
      </w:r>
      <w:r w:rsidRPr="003761CC">
        <w:rPr>
          <w:rFonts w:ascii="Times New Roman" w:hAnsi="Times New Roman"/>
          <w:sz w:val="24"/>
          <w:szCs w:val="24"/>
        </w:rPr>
        <w:t xml:space="preserve"> в соответствии с Федеральными государственными стандартами нового поколения.</w:t>
      </w: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Совершенствовать методический уровень педагогов в овладении новыми педагогическими технологиями.</w:t>
      </w: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3761CC" w:rsidRP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Обеспечивать методическое сопровождение работы с молодыми и вновь принятыми специалистами.</w:t>
      </w:r>
    </w:p>
    <w:p w:rsidR="003761CC" w:rsidRDefault="003761CC" w:rsidP="00376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1CC">
        <w:rPr>
          <w:rFonts w:ascii="Times New Roman" w:hAnsi="Times New Roman"/>
          <w:sz w:val="24"/>
          <w:szCs w:val="24"/>
        </w:rPr>
        <w:t>-</w:t>
      </w:r>
      <w:r w:rsidRPr="003761CC">
        <w:rPr>
          <w:rFonts w:ascii="Times New Roman" w:hAnsi="Times New Roman"/>
          <w:sz w:val="24"/>
          <w:szCs w:val="24"/>
        </w:rPr>
        <w:tab/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3761CC" w:rsidRDefault="003761CC" w:rsidP="00341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563" w:rsidRPr="00244A5E" w:rsidRDefault="00341563" w:rsidP="003415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работа в 2023-2024</w:t>
      </w:r>
      <w:r w:rsidRPr="00244A5E">
        <w:rPr>
          <w:rFonts w:ascii="Times New Roman" w:hAnsi="Times New Roman"/>
          <w:sz w:val="24"/>
          <w:szCs w:val="24"/>
        </w:rPr>
        <w:t xml:space="preserve"> учебном году строилась на основе годового плана школы. </w:t>
      </w:r>
      <w:r w:rsidRPr="00244A5E">
        <w:rPr>
          <w:rFonts w:ascii="Times New Roman" w:eastAsia="Times New Roman" w:hAnsi="Times New Roman"/>
          <w:sz w:val="24"/>
          <w:szCs w:val="24"/>
        </w:rPr>
        <w:t>Поставленные задачи выполнены в полном объеме, чему способствовали:</w:t>
      </w:r>
    </w:p>
    <w:p w:rsidR="00341563" w:rsidRPr="00244A5E" w:rsidRDefault="00341563" w:rsidP="003415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A5E">
        <w:rPr>
          <w:rFonts w:ascii="Times New Roman" w:hAnsi="Times New Roman"/>
          <w:sz w:val="24"/>
          <w:szCs w:val="24"/>
        </w:rPr>
        <w:t>спланированная деятельность администрации школы по созданию условий для участников образовательного процесса;</w:t>
      </w:r>
    </w:p>
    <w:p w:rsidR="00341563" w:rsidRPr="00244A5E" w:rsidRDefault="00341563" w:rsidP="003415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A5E">
        <w:rPr>
          <w:rFonts w:ascii="Times New Roman" w:hAnsi="Times New Roman"/>
          <w:sz w:val="24"/>
          <w:szCs w:val="24"/>
        </w:rPr>
        <w:t>анализ выполнения принятых управленческих решений, обеспечивающих качество результативности обучен</w:t>
      </w:r>
      <w:r w:rsidR="009E3CC3">
        <w:rPr>
          <w:rFonts w:ascii="Times New Roman" w:hAnsi="Times New Roman"/>
          <w:sz w:val="24"/>
          <w:szCs w:val="24"/>
        </w:rPr>
        <w:t>ия</w:t>
      </w:r>
      <w:r w:rsidRPr="00244A5E">
        <w:rPr>
          <w:rFonts w:ascii="Times New Roman" w:hAnsi="Times New Roman"/>
          <w:sz w:val="24"/>
          <w:szCs w:val="24"/>
        </w:rPr>
        <w:t xml:space="preserve"> учащихся; </w:t>
      </w:r>
    </w:p>
    <w:p w:rsidR="00341563" w:rsidRPr="00244A5E" w:rsidRDefault="00341563" w:rsidP="003415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A5E">
        <w:rPr>
          <w:rFonts w:ascii="Times New Roman" w:hAnsi="Times New Roman"/>
          <w:sz w:val="24"/>
          <w:szCs w:val="24"/>
        </w:rPr>
        <w:lastRenderedPageBreak/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B05AAA" w:rsidRDefault="00B05AAA" w:rsidP="00B05AAA">
      <w:pPr>
        <w:rPr>
          <w:rFonts w:ascii="Times New Roman" w:hAnsi="Times New Roman" w:cs="Times New Roman"/>
          <w:b/>
          <w:sz w:val="24"/>
          <w:szCs w:val="24"/>
        </w:rPr>
      </w:pPr>
    </w:p>
    <w:p w:rsidR="00341563" w:rsidRPr="00341563" w:rsidRDefault="00341563" w:rsidP="00341563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415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Характеристика </w:t>
      </w:r>
      <w:r w:rsidR="008F625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направлений</w:t>
      </w:r>
      <w:r w:rsidRPr="0034156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методической работы</w:t>
      </w:r>
    </w:p>
    <w:p w:rsidR="00341563" w:rsidRPr="00341563" w:rsidRDefault="00341563" w:rsidP="0034156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4156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1. Организацио</w:t>
      </w:r>
      <w:r w:rsidR="008F625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нно-педагогическая деятельность</w:t>
      </w:r>
    </w:p>
    <w:p w:rsidR="00341563" w:rsidRPr="00FB438F" w:rsidRDefault="00341563" w:rsidP="0034156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рамках данного </w:t>
      </w:r>
      <w:r w:rsidR="009E3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направления разработаны</w:t>
      </w:r>
      <w:r w:rsidR="008F6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реализованы</w:t>
      </w:r>
      <w:r w:rsidR="009E3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план МР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план работы МС, план работы библиотеки, план работы социальн</w:t>
      </w:r>
      <w:r w:rsidR="009E3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о-психологической службы школы</w:t>
      </w:r>
      <w:r w:rsidR="008F62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(социального педагога, учителя логопеда-дефектолога, педагога-психолога), </w:t>
      </w:r>
      <w:r w:rsidR="009E3C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ВШМ,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чебный план и его структурные компоненты – годовой календарный учебный график, программно-методическое обеспечение ОП, пл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ан-график реализации ФГОС НОО,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план 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работы Центра естественно-научной и технологической направленностей «Точка роста»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оформлен информационный стенд по аттестации педагогических кадров.</w:t>
      </w:r>
    </w:p>
    <w:p w:rsidR="00341563" w:rsidRPr="00341563" w:rsidRDefault="008F6255" w:rsidP="00341563">
      <w:pPr>
        <w:spacing w:before="30" w:after="3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2.Работа с кадрами</w:t>
      </w:r>
    </w:p>
    <w:p w:rsidR="008F6255" w:rsidRDefault="004B6A2E" w:rsidP="0034156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программы «Наставничество» в 2023-2024 учебном году осуществлялась работа с молодыми и вновь принятыми специалистами. Методическая работа проводилась по следующим направлениям:</w:t>
      </w:r>
    </w:p>
    <w:p w:rsidR="004B6A2E" w:rsidRPr="004B6A2E" w:rsidRDefault="004B6A2E" w:rsidP="004B6A2E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A2E">
        <w:rPr>
          <w:rFonts w:ascii="Times New Roman" w:eastAsia="Times New Roman" w:hAnsi="Times New Roman"/>
          <w:bCs/>
          <w:iCs/>
          <w:sz w:val="24"/>
          <w:szCs w:val="24"/>
        </w:rPr>
        <w:t>Разработка индивидуальной программы работы молодого педагога по самообразованию.</w:t>
      </w:r>
    </w:p>
    <w:p w:rsidR="004B6A2E" w:rsidRDefault="004B6A2E" w:rsidP="004B6A2E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методики проведения урока, эффективное использование дидактического материала и ИКТ в работе.</w:t>
      </w:r>
    </w:p>
    <w:p w:rsidR="004B6A2E" w:rsidRPr="004B6A2E" w:rsidRDefault="004B6A2E" w:rsidP="000C10BF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B6A2E">
        <w:rPr>
          <w:rFonts w:ascii="Times New Roman CYR" w:hAnsi="Times New Roman CYR" w:cs="Times New Roman CYR"/>
          <w:color w:val="000000"/>
        </w:rPr>
        <w:t>Воспитательно</w:t>
      </w:r>
      <w:proofErr w:type="spellEnd"/>
      <w:r w:rsidRPr="004B6A2E">
        <w:rPr>
          <w:rFonts w:ascii="Times New Roman CYR" w:hAnsi="Times New Roman CYR" w:cs="Times New Roman CYR"/>
          <w:color w:val="000000"/>
        </w:rPr>
        <w:t xml:space="preserve">-образовательная деятельность в ОУ в контексте ФГОС. </w:t>
      </w:r>
      <w:r w:rsidRPr="004B6A2E">
        <w:rPr>
          <w:rFonts w:ascii="Times New Roman" w:eastAsia="Times New Roman" w:hAnsi="Times New Roman"/>
          <w:bCs/>
          <w:iCs/>
          <w:sz w:val="24"/>
          <w:szCs w:val="24"/>
        </w:rPr>
        <w:t xml:space="preserve">Внеурочная деятельность по предмету. </w:t>
      </w:r>
    </w:p>
    <w:p w:rsidR="004B6A2E" w:rsidRPr="004B6A2E" w:rsidRDefault="004B6A2E" w:rsidP="004B6A2E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A2E">
        <w:rPr>
          <w:rFonts w:ascii="Times New Roman" w:eastAsia="Times New Roman" w:hAnsi="Times New Roman"/>
          <w:bCs/>
          <w:iCs/>
          <w:sz w:val="24"/>
          <w:szCs w:val="24"/>
        </w:rPr>
        <w:t>Проектная деятельность в начальной школе.</w:t>
      </w:r>
    </w:p>
    <w:p w:rsidR="004B6A2E" w:rsidRDefault="004B6A2E" w:rsidP="004B6A2E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Классное руководство. </w:t>
      </w:r>
      <w:r w:rsidRPr="004B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принципы, подходы и формы взаимодействия с родителями обучающихся. Обсуждение роли родителей в учебно-воспитательном процессе.</w:t>
      </w:r>
    </w:p>
    <w:p w:rsidR="004B6A2E" w:rsidRDefault="004B6A2E" w:rsidP="004B6A2E">
      <w:pPr>
        <w:pStyle w:val="a3"/>
        <w:numPr>
          <w:ilvl w:val="0"/>
          <w:numId w:val="15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Практикум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ы:</w:t>
      </w:r>
      <w:r w:rsidRPr="004B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разработке календарно-тематического плана дисциплины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</w:t>
      </w:r>
      <w:r w:rsidRPr="004B6A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овременный 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ок: структура и конструирование; анализ урока, виды анализа урока.</w:t>
      </w:r>
    </w:p>
    <w:p w:rsidR="004B6A2E" w:rsidRPr="004B6A2E" w:rsidRDefault="004B6A2E" w:rsidP="004B6A2E">
      <w:pPr>
        <w:pStyle w:val="a3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66853" w:rsidRPr="00566853" w:rsidRDefault="00566853" w:rsidP="0056685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амообразование – это целе</w:t>
      </w:r>
      <w:r w:rsidR="007328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направленная работа педагога по расширению и углублению </w:t>
      </w:r>
      <w:r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</w:t>
      </w:r>
    </w:p>
    <w:p w:rsidR="00566853" w:rsidRPr="00566853" w:rsidRDefault="00732882" w:rsidP="0056685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теоретических знаний, совершенствованию </w:t>
      </w:r>
      <w:r w:rsidR="00566853"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имеющихся и приобретению новых профессион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альных навыков и умений в свете </w:t>
      </w:r>
      <w:r w:rsidR="00566853"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современных требований педагогической и психоло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гической наук. Педагог должен в </w:t>
      </w:r>
      <w:r w:rsidR="00566853"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течении учебного года или другого периода времени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глубленно заниматься проблемой, </w:t>
      </w:r>
      <w:r w:rsidR="00566853"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которой вызывает определенные затруднения или которая является предметом</w:t>
      </w:r>
    </w:p>
    <w:p w:rsidR="00902519" w:rsidRDefault="00566853" w:rsidP="0056685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68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особого интереса.</w:t>
      </w:r>
    </w:p>
    <w:p w:rsidR="00732882" w:rsidRDefault="00732882" w:rsidP="0073288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самообразования педагоги школы изучали методическую литературу по своему предмету, нормативные документы, принимали участие в семинарах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Информация представлена в таблице:</w:t>
      </w:r>
    </w:p>
    <w:p w:rsidR="00732882" w:rsidRDefault="00732882" w:rsidP="0073288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074"/>
      </w:tblGrid>
      <w:tr w:rsidR="00732882" w:rsidTr="00732882">
        <w:tc>
          <w:tcPr>
            <w:tcW w:w="2263" w:type="dxa"/>
          </w:tcPr>
          <w:p w:rsidR="00732882" w:rsidRDefault="00732882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Ващенко И.Н.</w:t>
            </w:r>
          </w:p>
        </w:tc>
        <w:tc>
          <w:tcPr>
            <w:tcW w:w="8074" w:type="dxa"/>
          </w:tcPr>
          <w:p w:rsidR="00732882" w:rsidRPr="00CA3EC4" w:rsidRDefault="00732882" w:rsidP="00CA3EC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 xml:space="preserve">Изд-во Мнемозина. </w:t>
            </w:r>
            <w:proofErr w:type="spellStart"/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 xml:space="preserve"> по теме: </w:t>
            </w:r>
            <w:r w:rsidRPr="00CA3EC4">
              <w:rPr>
                <w:rFonts w:ascii="Times New Roman" w:hAnsi="Times New Roman"/>
                <w:bCs/>
              </w:rPr>
              <w:t>«</w:t>
            </w:r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>Окружность и геометрические места точек. 7 класс»</w:t>
            </w:r>
          </w:p>
          <w:p w:rsidR="00732882" w:rsidRDefault="00732882" w:rsidP="00CA3EC4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Программный центр «Помощь образованию» </w:t>
            </w:r>
            <w:proofErr w:type="spellStart"/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CA3EC4">
              <w:rPr>
                <w:rFonts w:ascii="Times New Roman" w:hAnsi="Times New Roman"/>
                <w:bCs/>
                <w:sz w:val="24"/>
                <w:szCs w:val="24"/>
              </w:rPr>
              <w:t>: «Как составить школьное расписание по СанПиН»</w:t>
            </w:r>
          </w:p>
          <w:p w:rsidR="00C642BF" w:rsidRPr="00CA3EC4" w:rsidRDefault="00C642BF" w:rsidP="00C642BF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межрегиональный образовательный центр.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: «</w:t>
            </w:r>
            <w:r w:rsidRPr="00C642BF">
              <w:rPr>
                <w:rFonts w:ascii="Times New Roman" w:hAnsi="Times New Roman"/>
                <w:bCs/>
                <w:sz w:val="24"/>
                <w:szCs w:val="24"/>
              </w:rPr>
              <w:t>Технология шестиугольного обучения как эффективное средство визуализации учебного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32882" w:rsidTr="00732882">
        <w:tc>
          <w:tcPr>
            <w:tcW w:w="2263" w:type="dxa"/>
          </w:tcPr>
          <w:p w:rsidR="00732882" w:rsidRDefault="00A46F72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Дудник С.Н.</w:t>
            </w:r>
          </w:p>
        </w:tc>
        <w:tc>
          <w:tcPr>
            <w:tcW w:w="8074" w:type="dxa"/>
          </w:tcPr>
          <w:p w:rsidR="00CA3EC4" w:rsidRPr="00A46F72" w:rsidRDefault="00A46F72" w:rsidP="00A46F7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="00CA3EC4"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="00CA3EC4"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3EC4" w:rsidRPr="00A46F72" w:rsidRDefault="00CA3EC4" w:rsidP="00A46F72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«ВПР по обществознанию. Нужна ли спец</w:t>
            </w:r>
            <w:r w:rsid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иальная подготовка школьников»</w:t>
            </w:r>
          </w:p>
          <w:p w:rsidR="00732882" w:rsidRPr="00A46F72" w:rsidRDefault="00A46F72" w:rsidP="00CA3EC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«Работа с понятиями в обучении обществознанию в контексте подготовки к ОГЭ И ЕГЭ 2024»</w:t>
            </w:r>
          </w:p>
          <w:p w:rsidR="00A46F72" w:rsidRPr="00A46F72" w:rsidRDefault="00A46F72" w:rsidP="00CA3EC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«Составное задание в ЕГЭ 2024 по обществознанию, задания 24,25, изменения в системе оценивания»</w:t>
            </w:r>
          </w:p>
          <w:p w:rsidR="00A46F72" w:rsidRPr="00A46F72" w:rsidRDefault="00A46F72" w:rsidP="00CA3EC4">
            <w:pPr>
              <w:pStyle w:val="a3"/>
              <w:numPr>
                <w:ilvl w:val="0"/>
                <w:numId w:val="18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«Задания на работу с графиками и таблицами, диаграммами на уроках обществознания при подготовке к ОГЭ и ЕГЭ»</w:t>
            </w:r>
          </w:p>
          <w:p w:rsidR="00A46F72" w:rsidRPr="00A46F72" w:rsidRDefault="00A46F72" w:rsidP="00A46F7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A46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РЦОИ Ростовской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</w:t>
            </w:r>
            <w:r w:rsidRPr="00A46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«Согласованные подходы к  оцениванию экзаменационных работ участник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 ОГЭ по обществознанию 2024</w:t>
            </w:r>
            <w:r w:rsidRPr="00A46F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2882" w:rsidTr="00732882">
        <w:tc>
          <w:tcPr>
            <w:tcW w:w="2263" w:type="dxa"/>
          </w:tcPr>
          <w:p w:rsidR="00732882" w:rsidRDefault="004A431E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Сорока Н.В.</w:t>
            </w:r>
          </w:p>
        </w:tc>
        <w:tc>
          <w:tcPr>
            <w:tcW w:w="8074" w:type="dxa"/>
          </w:tcPr>
          <w:p w:rsidR="004A431E" w:rsidRPr="00A46F72" w:rsidRDefault="004A431E" w:rsidP="004A431E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федеральной образовательной программы </w:t>
            </w:r>
            <w:proofErr w:type="gramStart"/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</w:t>
            </w:r>
            <w:proofErr w:type="gramEnd"/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обновленных ФГОС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6157">
              <w:rPr>
                <w:rFonts w:ascii="Times New Roman" w:hAnsi="Times New Roman"/>
                <w:sz w:val="24"/>
                <w:szCs w:val="24"/>
              </w:rPr>
              <w:t>ОГЭ по географии 2024 года: обзор новой демоверсии, план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D6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19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«</w:t>
            </w:r>
            <w:r w:rsidR="0030566F"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Оболочки Земли и природные закономерности" в заданиях ОГЭ и ЕГЭ по географии. Литосфера</w:t>
            </w:r>
          </w:p>
        </w:tc>
      </w:tr>
      <w:tr w:rsidR="00732882" w:rsidTr="00732882">
        <w:tc>
          <w:tcPr>
            <w:tcW w:w="2263" w:type="dxa"/>
          </w:tcPr>
          <w:p w:rsidR="00732882" w:rsidRDefault="00ED6157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Семенько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8074" w:type="dxa"/>
          </w:tcPr>
          <w:p w:rsidR="00ED6157" w:rsidRPr="00A46F72" w:rsidRDefault="00ED6157" w:rsidP="00ED6157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157" w:rsidRDefault="00ED6157" w:rsidP="00ED6157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Синтаксический анализ на ОГЭ: трудные случаи и алгоритмы 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2882" w:rsidRDefault="00ED6157" w:rsidP="00ED6157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Речевые ошибки в заданиях ЕГЭ (паронимы и плеоназмы) и в сочинениях выпускников: эффективные приёмы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опыта учителя: моя методика работы с заданиями по орфографии модели ЕГЭ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D6157" w:rsidTr="00732882">
        <w:tc>
          <w:tcPr>
            <w:tcW w:w="2263" w:type="dxa"/>
          </w:tcPr>
          <w:p w:rsidR="00ED6157" w:rsidRDefault="00ED6157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Петриченко Г.А.</w:t>
            </w:r>
          </w:p>
        </w:tc>
        <w:tc>
          <w:tcPr>
            <w:tcW w:w="8074" w:type="dxa"/>
          </w:tcPr>
          <w:p w:rsidR="00ED6157" w:rsidRPr="00A46F72" w:rsidRDefault="00ED6157" w:rsidP="00ED6157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157" w:rsidRDefault="00ED6157" w:rsidP="00ED6157">
            <w:pPr>
              <w:pStyle w:val="a3"/>
              <w:numPr>
                <w:ilvl w:val="0"/>
                <w:numId w:val="21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Задания с развернутым ответом в ОГЭ по физике 2024 года (задачи 17, 20 - 25)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21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Трудные задания ЕГЭ по физике: как избежать ошибок на экзамене и не потерять заслуженные баллы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D6157" w:rsidTr="00732882">
        <w:tc>
          <w:tcPr>
            <w:tcW w:w="2263" w:type="dxa"/>
          </w:tcPr>
          <w:p w:rsidR="00ED6157" w:rsidRDefault="00ED6157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Бриткова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8074" w:type="dxa"/>
          </w:tcPr>
          <w:p w:rsidR="00ED6157" w:rsidRPr="00A46F72" w:rsidRDefault="00ED6157" w:rsidP="00ED6157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157" w:rsidRDefault="00ED6157" w:rsidP="00ED6157">
            <w:pPr>
              <w:pStyle w:val="a3"/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федеральной образовательной программы </w:t>
            </w:r>
            <w:proofErr w:type="gramStart"/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</w:t>
            </w:r>
            <w:proofErr w:type="gramEnd"/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обновленных ФГОС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157" w:rsidRDefault="00ED6157" w:rsidP="00ED6157">
            <w:pPr>
              <w:pStyle w:val="a3"/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ЕГЭ и ОГЭ по биологии 2024 года: обзор демоверсий, план 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22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Трудные вопросы раздела "Организм человека и его здоровье": нервная система, гуморальная регуляция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D6157" w:rsidTr="00732882">
        <w:tc>
          <w:tcPr>
            <w:tcW w:w="2263" w:type="dxa"/>
          </w:tcPr>
          <w:p w:rsidR="00ED6157" w:rsidRDefault="00ED6157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8074" w:type="dxa"/>
          </w:tcPr>
          <w:p w:rsidR="00ED6157" w:rsidRPr="00A46F72" w:rsidRDefault="00ED6157" w:rsidP="00ED6157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D6157" w:rsidRPr="00ED6157" w:rsidRDefault="00ED6157" w:rsidP="00ED6157">
            <w:pPr>
              <w:pStyle w:val="a3"/>
              <w:numPr>
                <w:ilvl w:val="0"/>
                <w:numId w:val="23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D61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федеральной образовательной программы в рамках обновленных ФГОС»</w:t>
            </w:r>
          </w:p>
        </w:tc>
      </w:tr>
      <w:tr w:rsidR="00667561" w:rsidTr="00732882">
        <w:tc>
          <w:tcPr>
            <w:tcW w:w="2263" w:type="dxa"/>
          </w:tcPr>
          <w:p w:rsidR="00667561" w:rsidRDefault="00515727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Кирнос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8074" w:type="dxa"/>
          </w:tcPr>
          <w:p w:rsidR="00515727" w:rsidRPr="00A46F72" w:rsidRDefault="00515727" w:rsidP="00515727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92B95" w:rsidRDefault="00192B95" w:rsidP="00192B95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92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задачи с развернутым ответом на ОГЭ по математике 2024 года (задания 23 - 25)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67561" w:rsidRPr="00515727" w:rsidRDefault="00515727" w:rsidP="00515727">
            <w:pPr>
              <w:pStyle w:val="a3"/>
              <w:numPr>
                <w:ilvl w:val="0"/>
                <w:numId w:val="24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57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 по математике: нужна ли специальная подготовка школьников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F43C8" w:rsidTr="00732882">
        <w:tc>
          <w:tcPr>
            <w:tcW w:w="2263" w:type="dxa"/>
          </w:tcPr>
          <w:p w:rsidR="007F43C8" w:rsidRDefault="007F43C8" w:rsidP="00341563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Гридякина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074" w:type="dxa"/>
          </w:tcPr>
          <w:p w:rsidR="007F43C8" w:rsidRPr="00A46F72" w:rsidRDefault="007F43C8" w:rsidP="007F43C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Изд-во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«Легион»</w:t>
            </w:r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F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F43C8" w:rsidRDefault="007F43C8" w:rsidP="007F43C8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4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Читательская грамотность в начальной школе как основа понимания текста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F43C8" w:rsidRPr="007F43C8" w:rsidRDefault="007F43C8" w:rsidP="007F43C8">
            <w:pPr>
              <w:pStyle w:val="a3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F4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 на уроках и во внеурочной деятельности в начальной школе как основа читательской грамотности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90589" w:rsidRPr="00E90589" w:rsidRDefault="00E90589" w:rsidP="00E90589">
      <w:pPr>
        <w:spacing w:before="30" w:after="3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902519" w:rsidRPr="00E90589" w:rsidRDefault="00E90589" w:rsidP="00E90589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90589">
        <w:rPr>
          <w:rFonts w:ascii="Times New Roman" w:eastAsia="Times New Roman" w:hAnsi="Times New Roman"/>
          <w:sz w:val="24"/>
          <w:szCs w:val="24"/>
          <w:u w:val="single"/>
        </w:rPr>
        <w:t>Деятельность методического совета и методических групп сменного состава</w:t>
      </w:r>
    </w:p>
    <w:p w:rsidR="008E56D9" w:rsidRDefault="008E56D9" w:rsidP="008E56D9">
      <w:pPr>
        <w:shd w:val="clear" w:color="auto" w:fill="FFFFFF"/>
        <w:spacing w:line="240" w:lineRule="auto"/>
        <w:ind w:right="163"/>
        <w:rPr>
          <w:rFonts w:ascii="Times New Roman" w:hAnsi="Times New Roman"/>
          <w:sz w:val="24"/>
          <w:szCs w:val="24"/>
        </w:rPr>
      </w:pPr>
    </w:p>
    <w:p w:rsidR="008E56D9" w:rsidRPr="0011025D" w:rsidRDefault="008E56D9" w:rsidP="008E56D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Методический совет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 является главным организационным, консультационным и координирующим органом школы по вопросам методического обеспечения образовательного процесса. 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Результатом его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образовательной организации 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емы методической работы.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56D9" w:rsidRPr="0011025D" w:rsidRDefault="008E56D9" w:rsidP="008E56D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Методический с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НСОШ №30 в 2023-2024 учебном году осуществлял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функции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8E56D9" w:rsidRDefault="008E56D9" w:rsidP="008E56D9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Диагностическая (мониторинг педагогической деятельности, анализ, аттестация педагогических кадров)</w:t>
      </w:r>
    </w:p>
    <w:p w:rsidR="008E56D9" w:rsidRDefault="008E56D9" w:rsidP="008E56D9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Информационная (информационная поддержка педагогов, формирование банка данных)</w:t>
      </w:r>
    </w:p>
    <w:p w:rsidR="008E56D9" w:rsidRDefault="008E56D9" w:rsidP="008E56D9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Организационная (подготовка к участию в конкурсах педагогического мастерства, распространение передового опыта, стимулирование труда педагогов)</w:t>
      </w:r>
    </w:p>
    <w:p w:rsidR="008E56D9" w:rsidRDefault="008E56D9" w:rsidP="008E56D9">
      <w:pPr>
        <w:pStyle w:val="a3"/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(внедрение и апробация современных технологий, экспертиза и утверждение программ)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E56D9" w:rsidRDefault="008E56D9" w:rsidP="008E56D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56D9" w:rsidRDefault="008E56D9" w:rsidP="008E56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состав МС входят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опытные педагоги школы с высшей и первой квалификационными категориями</w:t>
      </w:r>
      <w:r w:rsidRPr="0075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плану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методической работы проведено 6</w:t>
      </w:r>
      <w:r w:rsidRPr="0075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заседаний МС, на которых были рассмотрены следующие вопросы: </w:t>
      </w:r>
    </w:p>
    <w:p w:rsidR="008E56D9" w:rsidRPr="00D11753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r w:rsidRPr="00D11753">
        <w:rPr>
          <w:rFonts w:ascii="Times New Roman" w:eastAsia="Times New Roman" w:hAnsi="Times New Roman" w:cs="Times New Roman"/>
          <w:sz w:val="24"/>
        </w:rPr>
        <w:t xml:space="preserve"> программ</w:t>
      </w:r>
      <w:r w:rsidRPr="00D117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учебных</w:t>
      </w:r>
      <w:r w:rsidRPr="00D117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предметов,</w:t>
      </w:r>
      <w:r w:rsidRPr="00D1175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разработанных</w:t>
      </w:r>
      <w:r w:rsidRPr="00D117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в соответствии</w:t>
      </w:r>
      <w:r w:rsidRPr="00D117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с</w:t>
      </w:r>
    </w:p>
    <w:p w:rsidR="008E56D9" w:rsidRPr="00D11753" w:rsidRDefault="008E56D9" w:rsidP="008E56D9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720"/>
        <w:contextualSpacing/>
        <w:rPr>
          <w:rFonts w:ascii="Times New Roman" w:eastAsia="Times New Roman" w:hAnsi="Times New Roman" w:cs="Times New Roman"/>
          <w:sz w:val="24"/>
        </w:rPr>
      </w:pPr>
      <w:r w:rsidRPr="00D11753">
        <w:rPr>
          <w:rFonts w:ascii="Times New Roman" w:eastAsia="Times New Roman" w:hAnsi="Times New Roman" w:cs="Times New Roman"/>
          <w:sz w:val="24"/>
        </w:rPr>
        <w:t>обновлёнными</w:t>
      </w:r>
      <w:r w:rsidRPr="00D11753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ФГОС</w:t>
      </w:r>
      <w:r w:rsidRPr="00D117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НОО</w:t>
      </w:r>
      <w:r w:rsidRPr="00D11753">
        <w:rPr>
          <w:rFonts w:ascii="Times New Roman" w:eastAsia="Times New Roman" w:hAnsi="Times New Roman" w:cs="Times New Roman"/>
          <w:spacing w:val="-5"/>
          <w:sz w:val="24"/>
        </w:rPr>
        <w:t xml:space="preserve">, </w:t>
      </w:r>
      <w:r w:rsidRPr="00D11753">
        <w:rPr>
          <w:rFonts w:ascii="Times New Roman" w:eastAsia="Times New Roman" w:hAnsi="Times New Roman" w:cs="Times New Roman"/>
          <w:sz w:val="24"/>
        </w:rPr>
        <w:t>ФГОС ООО и ФГОС СОО. Рассмотрение</w:t>
      </w:r>
      <w:r w:rsidRPr="00D117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изменений,</w:t>
      </w:r>
      <w:r w:rsidRPr="00D117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внесенных</w:t>
      </w:r>
      <w:r w:rsidRPr="00D1175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в</w:t>
      </w:r>
      <w:r w:rsidRPr="00D117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программы учебных</w:t>
      </w:r>
      <w:r w:rsidRPr="00D117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предметов</w:t>
      </w:r>
      <w:r w:rsidRPr="00D11753">
        <w:rPr>
          <w:rFonts w:ascii="Times New Roman" w:eastAsia="Times New Roman" w:hAnsi="Times New Roman" w:cs="Times New Roman"/>
          <w:spacing w:val="-1"/>
          <w:sz w:val="24"/>
        </w:rPr>
        <w:t xml:space="preserve"> (</w:t>
      </w:r>
      <w:r w:rsidRPr="00D11753">
        <w:rPr>
          <w:rFonts w:ascii="Times New Roman" w:eastAsia="Times New Roman" w:hAnsi="Times New Roman" w:cs="Times New Roman"/>
          <w:sz w:val="24"/>
        </w:rPr>
        <w:t>по</w:t>
      </w:r>
      <w:r w:rsidRPr="00D117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отдельным предметам). Организация</w:t>
      </w:r>
      <w:r w:rsidRPr="00D117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экспертизы</w:t>
      </w:r>
      <w:r w:rsidRPr="00D117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календарно-тематического</w:t>
      </w:r>
      <w:r w:rsidRPr="00D117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планирования</w:t>
      </w:r>
      <w:r w:rsidRPr="00D117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по</w:t>
      </w:r>
      <w:r w:rsidRPr="00D117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предметам.</w:t>
      </w:r>
    </w:p>
    <w:p w:rsidR="008E56D9" w:rsidRPr="00D11753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Составление перспективного плана</w:t>
      </w:r>
      <w:r w:rsidRPr="00D1175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повышения квалификации учителей</w:t>
      </w:r>
      <w:r>
        <w:rPr>
          <w:rFonts w:ascii="Times New Roman" w:eastAsia="Times New Roman" w:hAnsi="Times New Roman" w:cs="Times New Roman"/>
          <w:sz w:val="24"/>
        </w:rPr>
        <w:t>.</w:t>
      </w:r>
      <w:r w:rsidRPr="00D1175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A30FF">
        <w:rPr>
          <w:rFonts w:ascii="Times New Roman" w:eastAsia="Times New Roman" w:hAnsi="Times New Roman" w:cs="Times New Roman"/>
          <w:spacing w:val="-3"/>
          <w:sz w:val="24"/>
        </w:rPr>
        <w:t xml:space="preserve">Организация работы по аттестации педагогов школы </w:t>
      </w:r>
      <w:r w:rsidRPr="00D11753">
        <w:rPr>
          <w:rFonts w:ascii="Times New Roman" w:eastAsia="Times New Roman" w:hAnsi="Times New Roman" w:cs="Times New Roman"/>
          <w:sz w:val="24"/>
        </w:rPr>
        <w:t>(уточнение</w:t>
      </w:r>
      <w:r w:rsidRPr="00D1175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списка</w:t>
      </w:r>
      <w:r w:rsidRPr="00D117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педагогов на 2023-2024 учебный год).</w:t>
      </w:r>
    </w:p>
    <w:p w:rsidR="008E56D9" w:rsidRPr="00D11753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D11753">
        <w:rPr>
          <w:rFonts w:ascii="Times New Roman" w:eastAsia="Times New Roman" w:hAnsi="Times New Roman" w:cs="Times New Roman"/>
          <w:sz w:val="24"/>
        </w:rPr>
        <w:t>Организация</w:t>
      </w:r>
      <w:r w:rsidRPr="00D117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взаимодействия</w:t>
      </w:r>
      <w:r w:rsidRPr="00D11753">
        <w:rPr>
          <w:rFonts w:ascii="Times New Roman" w:eastAsia="Times New Roman" w:hAnsi="Times New Roman" w:cs="Times New Roman"/>
          <w:spacing w:val="-6"/>
          <w:sz w:val="24"/>
        </w:rPr>
        <w:t xml:space="preserve"> учителей </w:t>
      </w:r>
      <w:r w:rsidRPr="00D11753">
        <w:rPr>
          <w:rFonts w:ascii="Times New Roman" w:eastAsia="Times New Roman" w:hAnsi="Times New Roman" w:cs="Times New Roman"/>
          <w:sz w:val="24"/>
        </w:rPr>
        <w:t>по</w:t>
      </w:r>
      <w:r w:rsidRPr="00D1175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обеспечению</w:t>
      </w:r>
      <w:r w:rsidRPr="00D1175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преемственности</w:t>
      </w:r>
      <w:r w:rsidRPr="00D1175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и</w:t>
      </w:r>
      <w:r w:rsidRPr="00D1175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непрерывности</w:t>
      </w:r>
    </w:p>
    <w:p w:rsidR="008E56D9" w:rsidRPr="00D11753" w:rsidRDefault="008E56D9" w:rsidP="008E56D9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720"/>
        <w:contextualSpacing/>
        <w:rPr>
          <w:rFonts w:ascii="Times New Roman" w:eastAsia="Times New Roman" w:hAnsi="Times New Roman" w:cs="Times New Roman"/>
          <w:sz w:val="24"/>
        </w:rPr>
      </w:pPr>
      <w:r w:rsidRPr="00D11753">
        <w:rPr>
          <w:rFonts w:ascii="Times New Roman" w:eastAsia="Times New Roman" w:hAnsi="Times New Roman" w:cs="Times New Roman"/>
          <w:sz w:val="24"/>
        </w:rPr>
        <w:t>образования</w:t>
      </w:r>
      <w:r w:rsidRPr="00D11753">
        <w:rPr>
          <w:rFonts w:ascii="Times New Roman" w:eastAsia="Times New Roman" w:hAnsi="Times New Roman" w:cs="Times New Roman"/>
          <w:spacing w:val="-8"/>
          <w:sz w:val="24"/>
        </w:rPr>
        <w:t xml:space="preserve"> в </w:t>
      </w:r>
      <w:r w:rsidRPr="00D11753">
        <w:rPr>
          <w:rFonts w:ascii="Times New Roman" w:eastAsia="Times New Roman" w:hAnsi="Times New Roman" w:cs="Times New Roman"/>
          <w:sz w:val="24"/>
        </w:rPr>
        <w:t>5 классе (адаптация</w:t>
      </w:r>
      <w:r w:rsidRPr="00D11753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11753">
        <w:rPr>
          <w:rFonts w:ascii="Times New Roman" w:eastAsia="Times New Roman" w:hAnsi="Times New Roman" w:cs="Times New Roman"/>
          <w:sz w:val="24"/>
        </w:rPr>
        <w:t>учащихся к новым условиям обучения).</w:t>
      </w:r>
    </w:p>
    <w:p w:rsidR="008E56D9" w:rsidRPr="00D11753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плана работы Центра «Точка роста» на 2023-2024 учебный год.</w:t>
      </w:r>
    </w:p>
    <w:p w:rsidR="008E56D9" w:rsidRPr="00153660" w:rsidRDefault="008E56D9" w:rsidP="008E56D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</w:rPr>
      </w:pPr>
      <w:r w:rsidRPr="00153660">
        <w:rPr>
          <w:rFonts w:ascii="Times New Roman" w:eastAsia="Times New Roman" w:hAnsi="Times New Roman"/>
          <w:sz w:val="24"/>
        </w:rPr>
        <w:t>Применение</w:t>
      </w:r>
      <w:r w:rsidRPr="00153660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современных</w:t>
      </w:r>
      <w:r w:rsidRPr="00153660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подходов</w:t>
      </w:r>
      <w:r w:rsidRPr="00153660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к</w:t>
      </w:r>
      <w:r w:rsidRPr="00153660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организации</w:t>
      </w:r>
      <w:r w:rsidRPr="00153660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образовательного</w:t>
      </w:r>
      <w:r w:rsidRPr="0015366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процесса</w:t>
      </w:r>
      <w:r w:rsidRPr="00153660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в</w:t>
      </w:r>
    </w:p>
    <w:p w:rsidR="008E56D9" w:rsidRDefault="008E56D9" w:rsidP="008E56D9">
      <w:pPr>
        <w:pStyle w:val="a3"/>
        <w:spacing w:line="240" w:lineRule="auto"/>
        <w:rPr>
          <w:rFonts w:ascii="Times New Roman" w:eastAsia="Times New Roman" w:hAnsi="Times New Roman"/>
          <w:sz w:val="24"/>
        </w:rPr>
      </w:pPr>
      <w:r w:rsidRPr="00153660">
        <w:rPr>
          <w:rFonts w:ascii="Times New Roman" w:eastAsia="Times New Roman" w:hAnsi="Times New Roman"/>
          <w:sz w:val="24"/>
        </w:rPr>
        <w:t>условиях</w:t>
      </w:r>
      <w:r w:rsidRPr="00153660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реализации</w:t>
      </w:r>
      <w:r w:rsidRPr="00153660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ФГОС третьего</w:t>
      </w:r>
      <w:r w:rsidRPr="00153660">
        <w:rPr>
          <w:rFonts w:ascii="Times New Roman" w:eastAsia="Times New Roman" w:hAnsi="Times New Roman"/>
          <w:spacing w:val="3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поколения.</w:t>
      </w:r>
    </w:p>
    <w:p w:rsidR="008E56D9" w:rsidRPr="00153660" w:rsidRDefault="008E56D9" w:rsidP="008E56D9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 подготовке</w:t>
      </w:r>
      <w:r w:rsidRPr="00153660">
        <w:rPr>
          <w:rFonts w:ascii="Times New Roman" w:eastAsia="Times New Roman" w:hAnsi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</w:t>
      </w:r>
      <w:r w:rsidRPr="00153660"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участию</w:t>
      </w:r>
      <w:r w:rsidRPr="00153660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в</w:t>
      </w:r>
      <w:r w:rsidRPr="0015366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муниципальном этапе</w:t>
      </w:r>
      <w:r w:rsidRPr="00153660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Всероссийской</w:t>
      </w:r>
      <w:r w:rsidRPr="00153660">
        <w:rPr>
          <w:rFonts w:ascii="Times New Roman" w:eastAsia="Times New Roman" w:hAnsi="Times New Roman"/>
          <w:spacing w:val="-10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олимпиады</w:t>
      </w:r>
      <w:r w:rsidRPr="00153660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школьников</w:t>
      </w:r>
      <w:r>
        <w:rPr>
          <w:rFonts w:ascii="Times New Roman" w:eastAsia="Times New Roman" w:hAnsi="Times New Roman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по</w:t>
      </w:r>
      <w:r w:rsidRPr="00153660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153660">
        <w:rPr>
          <w:rFonts w:ascii="Times New Roman" w:eastAsia="Times New Roman" w:hAnsi="Times New Roman"/>
          <w:sz w:val="24"/>
        </w:rPr>
        <w:t>предметам</w:t>
      </w:r>
      <w:r>
        <w:rPr>
          <w:rFonts w:ascii="Times New Roman" w:eastAsia="Times New Roman" w:hAnsi="Times New Roman"/>
          <w:sz w:val="24"/>
        </w:rPr>
        <w:t>.</w:t>
      </w:r>
    </w:p>
    <w:p w:rsidR="008E56D9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6A30FF">
        <w:rPr>
          <w:rFonts w:ascii="Times New Roman" w:eastAsia="Times New Roman" w:hAnsi="Times New Roman" w:cs="Times New Roman"/>
          <w:sz w:val="24"/>
        </w:rPr>
        <w:t>Организация методического сопровождения молодых и вновь принятых специалистов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56D9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6A30FF">
        <w:rPr>
          <w:rFonts w:ascii="Times New Roman" w:eastAsia="Times New Roman" w:hAnsi="Times New Roman" w:cs="Times New Roman"/>
          <w:sz w:val="24"/>
        </w:rPr>
        <w:t>Работа со слабоуспевающими обучающимися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E56D9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 w:rsidRPr="006A30FF">
        <w:rPr>
          <w:rFonts w:ascii="Times New Roman" w:eastAsia="Times New Roman" w:hAnsi="Times New Roman" w:cs="Times New Roman"/>
          <w:sz w:val="24"/>
        </w:rPr>
        <w:t>Анализ работы по темам самообразования педагогов.</w:t>
      </w:r>
    </w:p>
    <w:p w:rsidR="008E56D9" w:rsidRPr="00D11753" w:rsidRDefault="008E56D9" w:rsidP="008E56D9">
      <w:pPr>
        <w:widowControl w:val="0"/>
        <w:numPr>
          <w:ilvl w:val="0"/>
          <w:numId w:val="9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Подведение итогов работы МС. </w:t>
      </w:r>
      <w:r w:rsidRPr="006A30FF">
        <w:rPr>
          <w:rFonts w:ascii="Times New Roman" w:eastAsia="Times New Roman" w:hAnsi="Times New Roman" w:cs="Times New Roman"/>
          <w:sz w:val="24"/>
        </w:rPr>
        <w:t>Рассмотрение плана работы методического совета на 2024-2025 учебный год.</w:t>
      </w:r>
    </w:p>
    <w:p w:rsidR="000C10BF" w:rsidRDefault="000C10BF" w:rsidP="008E56D9">
      <w:pPr>
        <w:shd w:val="clear" w:color="auto" w:fill="FFFFFF"/>
        <w:spacing w:line="240" w:lineRule="auto"/>
        <w:ind w:right="163"/>
        <w:rPr>
          <w:rFonts w:ascii="Times New Roman" w:hAnsi="Times New Roman"/>
          <w:sz w:val="24"/>
          <w:szCs w:val="24"/>
        </w:rPr>
      </w:pPr>
    </w:p>
    <w:p w:rsidR="008E56D9" w:rsidRDefault="008E56D9" w:rsidP="008E56D9">
      <w:pPr>
        <w:shd w:val="clear" w:color="auto" w:fill="FFFFFF"/>
        <w:spacing w:line="240" w:lineRule="auto"/>
        <w:ind w:right="163"/>
        <w:rPr>
          <w:rFonts w:ascii="Times New Roman" w:hAnsi="Times New Roman"/>
          <w:sz w:val="24"/>
          <w:szCs w:val="24"/>
        </w:rPr>
      </w:pPr>
      <w:r w:rsidRPr="002B5CB9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выполнения плана </w:t>
      </w:r>
      <w:r w:rsidRPr="002B5CB9">
        <w:rPr>
          <w:rFonts w:ascii="Times New Roman" w:hAnsi="Times New Roman"/>
          <w:sz w:val="24"/>
          <w:szCs w:val="24"/>
        </w:rPr>
        <w:t xml:space="preserve">методической работы в течение учебного года с педагогами проведены организационные совещания по </w:t>
      </w:r>
      <w:r>
        <w:rPr>
          <w:rFonts w:ascii="Times New Roman" w:hAnsi="Times New Roman"/>
          <w:sz w:val="24"/>
          <w:szCs w:val="24"/>
        </w:rPr>
        <w:t>следующим вопросам: планирование</w:t>
      </w:r>
      <w:r w:rsidRPr="002B5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методических семинаров и тематических педсоветов методическими</w:t>
      </w:r>
      <w:r w:rsidRPr="002B5CB9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ами</w:t>
      </w:r>
      <w:r w:rsidRPr="002B5CB9">
        <w:rPr>
          <w:rFonts w:ascii="Times New Roman" w:hAnsi="Times New Roman"/>
          <w:sz w:val="24"/>
          <w:szCs w:val="24"/>
        </w:rPr>
        <w:t xml:space="preserve"> (МГ) сменного состава, согласование планов проведения предметных недель,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предметам на школьном уровне</w:t>
      </w:r>
      <w:r w:rsidRPr="002B5C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оформление </w:t>
      </w:r>
      <w:r w:rsidRPr="002B5CB9">
        <w:rPr>
          <w:rFonts w:ascii="Times New Roman" w:hAnsi="Times New Roman"/>
          <w:sz w:val="24"/>
          <w:szCs w:val="24"/>
        </w:rPr>
        <w:t xml:space="preserve">методических уголков в учебных кабинетах и инструкций по ТБ, по организации </w:t>
      </w:r>
      <w:proofErr w:type="spellStart"/>
      <w:r w:rsidRPr="002B5CB9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2B5CB9">
        <w:rPr>
          <w:rFonts w:ascii="Times New Roman" w:hAnsi="Times New Roman"/>
          <w:sz w:val="24"/>
          <w:szCs w:val="24"/>
        </w:rPr>
        <w:t xml:space="preserve"> уроков и </w:t>
      </w:r>
      <w:r>
        <w:rPr>
          <w:rFonts w:ascii="Times New Roman" w:hAnsi="Times New Roman"/>
          <w:sz w:val="24"/>
          <w:szCs w:val="24"/>
        </w:rPr>
        <w:t xml:space="preserve">работе по программам «Наставничество», </w:t>
      </w:r>
      <w:r w:rsidRPr="008E56D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Мониторинг профессионального роста педагога». </w:t>
      </w:r>
    </w:p>
    <w:p w:rsidR="008E56D9" w:rsidRPr="00D11753" w:rsidRDefault="008E56D9" w:rsidP="008E56D9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плану методической работы на 2023-2024 учебный год было запланировано и проведено 4 тематических педсовета (</w:t>
      </w:r>
      <w:r w:rsidRPr="00B67B22">
        <w:rPr>
          <w:rFonts w:ascii="Times New Roman" w:hAnsi="Times New Roman"/>
          <w:sz w:val="24"/>
          <w:szCs w:val="24"/>
        </w:rPr>
        <w:t>«Воспитание в современной школе: от пр</w:t>
      </w:r>
      <w:r>
        <w:rPr>
          <w:rFonts w:ascii="Times New Roman" w:hAnsi="Times New Roman"/>
          <w:sz w:val="24"/>
          <w:szCs w:val="24"/>
        </w:rPr>
        <w:t xml:space="preserve">ограммы к конкретным действиям» (ноябрь 2023г.), </w:t>
      </w:r>
      <w:r w:rsidRPr="00B67B22">
        <w:rPr>
          <w:rFonts w:ascii="Times New Roman" w:hAnsi="Times New Roman"/>
          <w:sz w:val="24"/>
          <w:szCs w:val="24"/>
        </w:rPr>
        <w:t>«Система методического сопровождения процесса формирования функциональной грамотности обучающихся через ВПР,</w:t>
      </w:r>
      <w:r w:rsidRPr="00B67B22">
        <w:t xml:space="preserve"> </w:t>
      </w:r>
      <w:r w:rsidRPr="00B67B22">
        <w:rPr>
          <w:rFonts w:ascii="Times New Roman" w:hAnsi="Times New Roman"/>
          <w:sz w:val="24"/>
          <w:szCs w:val="24"/>
        </w:rPr>
        <w:t>ГИА, внеурочную деятельность»</w:t>
      </w:r>
      <w:r>
        <w:rPr>
          <w:rFonts w:ascii="Times New Roman" w:hAnsi="Times New Roman"/>
          <w:sz w:val="24"/>
          <w:szCs w:val="24"/>
        </w:rPr>
        <w:t xml:space="preserve"> (февраль), </w:t>
      </w:r>
      <w:r w:rsidRPr="00B67B22">
        <w:rPr>
          <w:rFonts w:ascii="Times New Roman" w:hAnsi="Times New Roman"/>
          <w:sz w:val="24"/>
          <w:szCs w:val="24"/>
        </w:rPr>
        <w:t>«Организация системной подготовки обучающихся к ГИА с ц</w:t>
      </w:r>
      <w:r>
        <w:rPr>
          <w:rFonts w:ascii="Times New Roman" w:hAnsi="Times New Roman"/>
          <w:sz w:val="24"/>
          <w:szCs w:val="24"/>
        </w:rPr>
        <w:t xml:space="preserve">елью повышения качества знаний. </w:t>
      </w:r>
      <w:r w:rsidRPr="00B67B22">
        <w:rPr>
          <w:rFonts w:ascii="Times New Roman" w:hAnsi="Times New Roman"/>
          <w:sz w:val="24"/>
          <w:szCs w:val="24"/>
        </w:rPr>
        <w:t>Психологическая готовность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B22">
        <w:rPr>
          <w:rFonts w:ascii="Times New Roman" w:hAnsi="Times New Roman"/>
          <w:sz w:val="24"/>
          <w:szCs w:val="24"/>
        </w:rPr>
        <w:t>старшеклассников к ГИА»</w:t>
      </w:r>
      <w:r>
        <w:rPr>
          <w:rFonts w:ascii="Times New Roman" w:hAnsi="Times New Roman"/>
          <w:sz w:val="24"/>
          <w:szCs w:val="24"/>
        </w:rPr>
        <w:t xml:space="preserve"> (март), </w:t>
      </w:r>
      <w:r w:rsidRPr="00B67B22">
        <w:rPr>
          <w:rFonts w:ascii="Times New Roman" w:hAnsi="Times New Roman"/>
          <w:sz w:val="24"/>
          <w:szCs w:val="24"/>
        </w:rPr>
        <w:t xml:space="preserve">«Качество образования и возможности его повышения посредством создания современной образовательной среды. </w:t>
      </w:r>
      <w:r w:rsidRPr="00B67B22">
        <w:rPr>
          <w:rFonts w:ascii="Times New Roman" w:hAnsi="Times New Roman"/>
          <w:sz w:val="24"/>
          <w:szCs w:val="24"/>
        </w:rPr>
        <w:lastRenderedPageBreak/>
        <w:t>Использование об</w:t>
      </w:r>
      <w:r>
        <w:rPr>
          <w:rFonts w:ascii="Times New Roman" w:hAnsi="Times New Roman"/>
          <w:sz w:val="24"/>
          <w:szCs w:val="24"/>
        </w:rPr>
        <w:t xml:space="preserve">орудования Центра «Точка роста», апрель 2024)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2 методических семинара (</w:t>
      </w:r>
      <w:r w:rsidRPr="009A42AB">
        <w:rPr>
          <w:rFonts w:ascii="Times New Roman" w:eastAsia="Times New Roman" w:hAnsi="Times New Roman"/>
          <w:color w:val="000000"/>
          <w:sz w:val="24"/>
          <w:szCs w:val="24"/>
        </w:rPr>
        <w:t xml:space="preserve">«Формирование </w:t>
      </w:r>
      <w:proofErr w:type="spellStart"/>
      <w:r w:rsidRPr="009A42AB">
        <w:rPr>
          <w:rFonts w:ascii="Times New Roman" w:eastAsia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9A42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9A42AB">
        <w:rPr>
          <w:rFonts w:ascii="Times New Roman" w:eastAsia="Times New Roman" w:hAnsi="Times New Roman"/>
          <w:color w:val="000000"/>
          <w:sz w:val="24"/>
          <w:szCs w:val="24"/>
        </w:rPr>
        <w:t>компетентностей</w:t>
      </w:r>
      <w:proofErr w:type="gramEnd"/>
      <w:r w:rsidRPr="009A42AB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на уроках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42AB">
        <w:rPr>
          <w:rFonts w:ascii="Times New Roman" w:eastAsia="Times New Roman" w:hAnsi="Times New Roman"/>
          <w:color w:val="000000"/>
          <w:sz w:val="24"/>
          <w:szCs w:val="24"/>
        </w:rPr>
        <w:t>и во внеурочной деятельности»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 «</w:t>
      </w:r>
      <w:r w:rsidRPr="00D11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Методическое сопровождение внедрения ФГОС третьего поколения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ФОП</w:t>
      </w:r>
    </w:p>
    <w:p w:rsidR="008E56D9" w:rsidRDefault="008E56D9" w:rsidP="000C10BF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НОО, ООО и СОО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  <w:r w:rsidRPr="007514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ематические педсоветы и методические семинары определяли</w:t>
      </w:r>
      <w:r w:rsidRPr="007514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стратегию и тактику работы педагогического коллектива, направленную на повышение уровня учебно-</w:t>
      </w: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воспитательного процесса.     </w:t>
      </w:r>
      <w:r w:rsidR="000C10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0C10BF" w:rsidRPr="00911B0D">
        <w:rPr>
          <w:rFonts w:ascii="Times New Roman" w:hAnsi="Times New Roman"/>
          <w:sz w:val="24"/>
          <w:szCs w:val="24"/>
        </w:rPr>
        <w:t>В целях обмена опытом 100% учителей посещали в течение учебного года заседания РМО, семинары и открытые уроки на уровне район</w:t>
      </w:r>
      <w:r w:rsidR="000C10BF" w:rsidRPr="002B5CB9">
        <w:rPr>
          <w:rFonts w:ascii="Times New Roman" w:hAnsi="Times New Roman"/>
          <w:sz w:val="24"/>
          <w:szCs w:val="24"/>
        </w:rPr>
        <w:t>а.</w:t>
      </w:r>
    </w:p>
    <w:p w:rsidR="00E90589" w:rsidRDefault="00E90589" w:rsidP="0034156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0589" w:rsidRPr="00325283" w:rsidRDefault="00325283" w:rsidP="00325283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2528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Аттестация педагогов и повышение квалификации</w:t>
      </w:r>
    </w:p>
    <w:p w:rsidR="00325283" w:rsidRDefault="00325283" w:rsidP="00325283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1563" w:rsidRDefault="00341563" w:rsidP="0034156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перспективному плану повышени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квалификации в 2023-2024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учебном году курсовую подготовку </w:t>
      </w:r>
      <w:r w:rsidR="00802D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прошли </w:t>
      </w:r>
      <w:r w:rsidR="00496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 школы. Данные мониторинга представлены в таблице:</w:t>
      </w:r>
    </w:p>
    <w:tbl>
      <w:tblPr>
        <w:tblStyle w:val="a4"/>
        <w:tblpPr w:leftFromText="180" w:rightFromText="180" w:vertAnchor="page" w:horzAnchor="margin" w:tblpY="5536"/>
        <w:tblW w:w="0" w:type="auto"/>
        <w:tblLook w:val="04A0" w:firstRow="1" w:lastRow="0" w:firstColumn="1" w:lastColumn="0" w:noHBand="0" w:noVBand="1"/>
      </w:tblPr>
      <w:tblGrid>
        <w:gridCol w:w="542"/>
        <w:gridCol w:w="1442"/>
        <w:gridCol w:w="1697"/>
        <w:gridCol w:w="1843"/>
        <w:gridCol w:w="2551"/>
        <w:gridCol w:w="1985"/>
      </w:tblGrid>
      <w:tr w:rsidR="00A17F94" w:rsidRPr="00D75C2D" w:rsidTr="007F43C8">
        <w:tc>
          <w:tcPr>
            <w:tcW w:w="5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D75C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D75C2D">
              <w:rPr>
                <w:rFonts w:ascii="Times New Roman" w:hAnsi="Times New Roman"/>
                <w:sz w:val="24"/>
                <w:szCs w:val="24"/>
              </w:rPr>
              <w:t>Ф.И.О. педагога</w:t>
            </w:r>
          </w:p>
        </w:tc>
        <w:tc>
          <w:tcPr>
            <w:tcW w:w="1697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D75C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A17F94" w:rsidRPr="004178AC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551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D75C2D">
              <w:rPr>
                <w:rFonts w:ascii="Times New Roman" w:hAnsi="Times New Roman"/>
                <w:sz w:val="24"/>
                <w:szCs w:val="24"/>
              </w:rPr>
              <w:t>Тематика курсов</w:t>
            </w:r>
          </w:p>
        </w:tc>
        <w:tc>
          <w:tcPr>
            <w:tcW w:w="1985" w:type="dxa"/>
          </w:tcPr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  <w:r w:rsidRPr="00D75C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прохождения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Лозовая О.Н.</w:t>
            </w:r>
          </w:p>
        </w:tc>
        <w:tc>
          <w:tcPr>
            <w:tcW w:w="1697" w:type="dxa"/>
          </w:tcPr>
          <w:p w:rsidR="00A17F94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17F94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3" w:type="dxa"/>
          </w:tcPr>
          <w:p w:rsidR="00A17F94" w:rsidRPr="00C92641" w:rsidRDefault="00A17F94" w:rsidP="007F43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641">
              <w:rPr>
                <w:rFonts w:ascii="Times New Roman" w:hAnsi="Times New Roman" w:cs="Times New Roman"/>
                <w:sz w:val="24"/>
                <w:szCs w:val="24"/>
              </w:rPr>
              <w:t>ГАУ ДПО РО «Институт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Default="00A17F94" w:rsidP="007F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«Контрольно-оценочная деятельность школы»</w:t>
            </w:r>
          </w:p>
          <w:p w:rsidR="00A17F94" w:rsidRDefault="00A17F94" w:rsidP="007F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94" w:rsidRDefault="00A17F94" w:rsidP="007F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94" w:rsidRPr="005225D2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12-16.02.2024</w:t>
            </w:r>
          </w:p>
          <w:p w:rsidR="00A17F94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13.07.-17.07.2023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Бриткова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697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843" w:type="dxa"/>
          </w:tcPr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химии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29.05.-02.06.2023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Петриченко Г.А.</w:t>
            </w:r>
          </w:p>
        </w:tc>
        <w:tc>
          <w:tcPr>
            <w:tcW w:w="1697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3" w:type="dxa"/>
          </w:tcPr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7F43C8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7F43C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29.05.-02.06.2023</w:t>
            </w:r>
          </w:p>
        </w:tc>
      </w:tr>
    </w:tbl>
    <w:p w:rsidR="000C10BF" w:rsidRDefault="000C10BF" w:rsidP="007F43C8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page" w:horzAnchor="page" w:tblpXSpec="center" w:tblpY="1"/>
        <w:tblW w:w="0" w:type="auto"/>
        <w:tblLook w:val="04A0" w:firstRow="1" w:lastRow="0" w:firstColumn="1" w:lastColumn="0" w:noHBand="0" w:noVBand="1"/>
      </w:tblPr>
      <w:tblGrid>
        <w:gridCol w:w="542"/>
        <w:gridCol w:w="1556"/>
        <w:gridCol w:w="1697"/>
        <w:gridCol w:w="1843"/>
        <w:gridCol w:w="2551"/>
        <w:gridCol w:w="1985"/>
      </w:tblGrid>
      <w:tr w:rsidR="00A17F94" w:rsidRPr="00D75C2D" w:rsidTr="007F43C8">
        <w:tc>
          <w:tcPr>
            <w:tcW w:w="542" w:type="dxa"/>
          </w:tcPr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Сорока Н.В.</w:t>
            </w:r>
          </w:p>
        </w:tc>
        <w:tc>
          <w:tcPr>
            <w:tcW w:w="1697" w:type="dxa"/>
          </w:tcPr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BD" w:rsidRDefault="00944ABD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43" w:type="dxa"/>
          </w:tcPr>
          <w:p w:rsidR="00944ABD" w:rsidRDefault="00944ABD" w:rsidP="00A17F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ООО «Компьютер Инжиниринг Бизнес-Школа» г. Ростов-на-Дону</w:t>
            </w:r>
          </w:p>
        </w:tc>
        <w:tc>
          <w:tcPr>
            <w:tcW w:w="2551" w:type="dxa"/>
          </w:tcPr>
          <w:p w:rsidR="00944ABD" w:rsidRDefault="00944ABD" w:rsidP="00A1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225D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ABD" w:rsidRDefault="00944ABD" w:rsidP="00A17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теории и методики преподавания предмета «Технология» в общеобразовательной организации в условиях реализации обновленных ФГОС ООО в работе учителя»</w:t>
            </w:r>
          </w:p>
        </w:tc>
        <w:tc>
          <w:tcPr>
            <w:tcW w:w="1985" w:type="dxa"/>
          </w:tcPr>
          <w:p w:rsidR="00944ABD" w:rsidRDefault="00944ABD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09.06.2023</w:t>
            </w: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04-22.09.2023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Нейфельд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ОБЖ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18.09.-22.09.2023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19.06.-23.06.2023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Кислица В.Ю.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05.06.-09.06.2023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Гладкова А.А.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СОО в работе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  <w:r w:rsidRPr="0052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05.06.-09.06.2023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И.Н.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 «Педагоги России»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онлайн-инструментов в организации образовательного процесса и администрировании работы образовательной организации»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04-08.03.2024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6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Форум «Педагоги России»</w:t>
            </w: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«Компьютер Инжиниринг Бизнес-Школа» г. Ростов-на-Дону</w:t>
            </w:r>
          </w:p>
        </w:tc>
        <w:tc>
          <w:tcPr>
            <w:tcW w:w="2551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онлайн-инструментов в организации образовательного процесса и администрировании работы образовательной организации»</w:t>
            </w: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религиозной культуры и светской этики (ОРКСЭ) в условиях реализации обновленных ФГОС НОО»</w:t>
            </w:r>
          </w:p>
        </w:tc>
        <w:tc>
          <w:tcPr>
            <w:tcW w:w="1985" w:type="dxa"/>
          </w:tcPr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04-08.03.2024</w:t>
            </w: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11-29.09.2023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Дудник С.Н.</w:t>
            </w:r>
          </w:p>
        </w:tc>
        <w:tc>
          <w:tcPr>
            <w:tcW w:w="1697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04.09.-25.11.2023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Е.Н.</w:t>
            </w:r>
          </w:p>
        </w:tc>
        <w:tc>
          <w:tcPr>
            <w:tcW w:w="1697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логопед-дефектолог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г. Рязань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ТМНР, обучающихся по СИПР»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30.10.-08.11.2023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697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</w:tcPr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«Региональный центр повышения квалификации» г. Рязань           ООО «Компьютер Инжиниринг Бизнес-Школа» г. Ростов-на-Дону</w:t>
            </w: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ТМНР, обучающихся по СИПР»</w:t>
            </w: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«Деятельность социального педагога в общеобразовательном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учреждении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условиях реализации обновленных ФГОС»</w:t>
            </w:r>
          </w:p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«Управление качеством начального образования в условиях реализации ФГОС НОО»</w:t>
            </w:r>
          </w:p>
        </w:tc>
        <w:tc>
          <w:tcPr>
            <w:tcW w:w="1985" w:type="dxa"/>
          </w:tcPr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08.11.2023</w:t>
            </w: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04-22.09.2023</w:t>
            </w:r>
          </w:p>
        </w:tc>
      </w:tr>
      <w:tr w:rsidR="00A17F94" w:rsidRPr="00D75C2D" w:rsidTr="007F43C8">
        <w:tc>
          <w:tcPr>
            <w:tcW w:w="542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Крахмальная Е.Н.</w:t>
            </w:r>
          </w:p>
        </w:tc>
        <w:tc>
          <w:tcPr>
            <w:tcW w:w="1697" w:type="dxa"/>
          </w:tcPr>
          <w:p w:rsidR="00A17F94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«Региональный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центр повышения квалификации» г. Рязань</w:t>
            </w:r>
          </w:p>
        </w:tc>
        <w:tc>
          <w:tcPr>
            <w:tcW w:w="2551" w:type="dxa"/>
          </w:tcPr>
          <w:p w:rsidR="00A17F94" w:rsidRPr="00D75C2D" w:rsidRDefault="00A17F94" w:rsidP="00A17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«Организация работы с обучающимися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ТМНР, обучающихся по СИПР»</w:t>
            </w:r>
          </w:p>
        </w:tc>
        <w:tc>
          <w:tcPr>
            <w:tcW w:w="1985" w:type="dxa"/>
          </w:tcPr>
          <w:p w:rsidR="00A17F94" w:rsidRPr="00D75C2D" w:rsidRDefault="00A17F94" w:rsidP="00A17F9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30.10.-08.11.2023</w:t>
            </w:r>
          </w:p>
        </w:tc>
      </w:tr>
    </w:tbl>
    <w:p w:rsidR="008E56D9" w:rsidRDefault="008E56D9" w:rsidP="00B67B22">
      <w:pPr>
        <w:shd w:val="clear" w:color="auto" w:fill="FFFFFF"/>
        <w:spacing w:line="240" w:lineRule="auto"/>
        <w:ind w:right="163"/>
        <w:rPr>
          <w:rFonts w:ascii="Times New Roman" w:hAnsi="Times New Roman"/>
          <w:sz w:val="24"/>
          <w:szCs w:val="24"/>
        </w:rPr>
      </w:pPr>
    </w:p>
    <w:p w:rsidR="00B67B22" w:rsidRPr="00B67B22" w:rsidRDefault="00D75C2D" w:rsidP="008E56D9">
      <w:pPr>
        <w:shd w:val="clear" w:color="auto" w:fill="FFFFFF"/>
        <w:spacing w:line="240" w:lineRule="auto"/>
        <w:ind w:right="163"/>
        <w:rPr>
          <w:rFonts w:ascii="Times New Roman" w:hAnsi="Times New Roman"/>
          <w:sz w:val="24"/>
          <w:szCs w:val="24"/>
        </w:rPr>
      </w:pPr>
      <w:r w:rsidRPr="002B5CB9">
        <w:rPr>
          <w:rFonts w:ascii="Times New Roman" w:hAnsi="Times New Roman"/>
          <w:sz w:val="24"/>
          <w:szCs w:val="24"/>
        </w:rPr>
        <w:t>В соответствии с пл</w:t>
      </w:r>
      <w:r w:rsidR="00911B0D" w:rsidRPr="002B5CB9">
        <w:rPr>
          <w:rFonts w:ascii="Times New Roman" w:hAnsi="Times New Roman"/>
          <w:sz w:val="24"/>
          <w:szCs w:val="24"/>
        </w:rPr>
        <w:t>аном аттестации пед</w:t>
      </w:r>
      <w:r w:rsidR="002B5CB9">
        <w:rPr>
          <w:rFonts w:ascii="Times New Roman" w:hAnsi="Times New Roman"/>
          <w:sz w:val="24"/>
          <w:szCs w:val="24"/>
        </w:rPr>
        <w:t xml:space="preserve">агогических </w:t>
      </w:r>
      <w:r w:rsidR="00911B0D" w:rsidRPr="002B5CB9">
        <w:rPr>
          <w:rFonts w:ascii="Times New Roman" w:hAnsi="Times New Roman"/>
          <w:sz w:val="24"/>
          <w:szCs w:val="24"/>
        </w:rPr>
        <w:t>кадров в 2023-2024</w:t>
      </w:r>
      <w:r w:rsidRPr="002B5CB9">
        <w:rPr>
          <w:rFonts w:ascii="Times New Roman" w:hAnsi="Times New Roman"/>
          <w:sz w:val="24"/>
          <w:szCs w:val="24"/>
        </w:rPr>
        <w:t xml:space="preserve"> учебном году аттестацию в целях подтверждения соответствия занимаемой должности прошла учитель </w:t>
      </w:r>
      <w:r w:rsidR="002B5CB9" w:rsidRPr="002B5CB9">
        <w:rPr>
          <w:rFonts w:ascii="Times New Roman" w:hAnsi="Times New Roman"/>
          <w:sz w:val="24"/>
          <w:szCs w:val="24"/>
        </w:rPr>
        <w:t xml:space="preserve">физической культуры </w:t>
      </w:r>
      <w:proofErr w:type="spellStart"/>
      <w:r w:rsidR="002B5CB9" w:rsidRPr="002B5CB9">
        <w:rPr>
          <w:rFonts w:ascii="Times New Roman" w:hAnsi="Times New Roman"/>
          <w:sz w:val="24"/>
          <w:szCs w:val="24"/>
        </w:rPr>
        <w:t>Нейфельд</w:t>
      </w:r>
      <w:proofErr w:type="spellEnd"/>
      <w:r w:rsidR="002B5CB9" w:rsidRPr="002B5CB9">
        <w:rPr>
          <w:rFonts w:ascii="Times New Roman" w:hAnsi="Times New Roman"/>
          <w:sz w:val="24"/>
          <w:szCs w:val="24"/>
        </w:rPr>
        <w:t xml:space="preserve"> Е.Г. (протокол ШАК №1 от 12.10.2023</w:t>
      </w:r>
      <w:r w:rsidRPr="002B5CB9">
        <w:rPr>
          <w:rFonts w:ascii="Times New Roman" w:hAnsi="Times New Roman"/>
          <w:sz w:val="24"/>
          <w:szCs w:val="24"/>
        </w:rPr>
        <w:t>г.), аттес</w:t>
      </w:r>
      <w:r w:rsidR="002B5CB9" w:rsidRPr="002B5CB9">
        <w:rPr>
          <w:rFonts w:ascii="Times New Roman" w:hAnsi="Times New Roman"/>
          <w:sz w:val="24"/>
          <w:szCs w:val="24"/>
        </w:rPr>
        <w:t>тацию на высшую категорию прошли:</w:t>
      </w:r>
      <w:r w:rsidRPr="002B5CB9">
        <w:rPr>
          <w:rFonts w:ascii="Times New Roman" w:hAnsi="Times New Roman"/>
          <w:sz w:val="24"/>
          <w:szCs w:val="24"/>
        </w:rPr>
        <w:t xml:space="preserve"> </w:t>
      </w:r>
      <w:r w:rsidR="002B5CB9" w:rsidRPr="002B5CB9">
        <w:rPr>
          <w:rFonts w:ascii="Times New Roman" w:hAnsi="Times New Roman"/>
          <w:sz w:val="24"/>
          <w:szCs w:val="24"/>
        </w:rPr>
        <w:t>Дудник С.Н</w:t>
      </w:r>
      <w:r w:rsidRPr="002B5CB9">
        <w:rPr>
          <w:rFonts w:ascii="Times New Roman" w:hAnsi="Times New Roman"/>
          <w:sz w:val="24"/>
          <w:szCs w:val="24"/>
        </w:rPr>
        <w:t xml:space="preserve">. – учитель </w:t>
      </w:r>
      <w:r w:rsidR="002B5CB9" w:rsidRPr="002B5CB9">
        <w:rPr>
          <w:rFonts w:ascii="Times New Roman" w:hAnsi="Times New Roman"/>
          <w:sz w:val="24"/>
          <w:szCs w:val="24"/>
        </w:rPr>
        <w:t>истории</w:t>
      </w:r>
      <w:r w:rsidRPr="002B5CB9">
        <w:rPr>
          <w:rFonts w:ascii="Times New Roman" w:hAnsi="Times New Roman"/>
          <w:sz w:val="24"/>
          <w:szCs w:val="24"/>
        </w:rPr>
        <w:t xml:space="preserve"> и </w:t>
      </w:r>
      <w:r w:rsidR="002B5CB9" w:rsidRPr="002B5CB9">
        <w:rPr>
          <w:rFonts w:ascii="Times New Roman" w:hAnsi="Times New Roman"/>
          <w:sz w:val="24"/>
          <w:szCs w:val="24"/>
        </w:rPr>
        <w:t>обществознания, Сорока Н.В. – учитель географии</w:t>
      </w:r>
      <w:r w:rsidRPr="002B5CB9">
        <w:rPr>
          <w:rFonts w:ascii="Times New Roman" w:hAnsi="Times New Roman"/>
          <w:sz w:val="24"/>
          <w:szCs w:val="24"/>
        </w:rPr>
        <w:t xml:space="preserve"> (приказ Министерства общего и профе</w:t>
      </w:r>
      <w:r w:rsidR="002B5CB9" w:rsidRPr="002B5CB9">
        <w:rPr>
          <w:rFonts w:ascii="Times New Roman" w:hAnsi="Times New Roman"/>
          <w:sz w:val="24"/>
          <w:szCs w:val="24"/>
        </w:rPr>
        <w:t>ссионального образования РО № 54 от 26.01.2024</w:t>
      </w:r>
      <w:r w:rsidRPr="002B5CB9">
        <w:rPr>
          <w:rFonts w:ascii="Times New Roman" w:hAnsi="Times New Roman"/>
          <w:sz w:val="24"/>
          <w:szCs w:val="24"/>
        </w:rPr>
        <w:t>г.)</w:t>
      </w:r>
      <w:r w:rsidR="002B5CB9" w:rsidRPr="002B5CB9">
        <w:rPr>
          <w:rFonts w:ascii="Times New Roman" w:hAnsi="Times New Roman"/>
          <w:sz w:val="24"/>
          <w:szCs w:val="24"/>
        </w:rPr>
        <w:t xml:space="preserve">, Ващенко И.Н. – учитель математики (приказ Министерства общего и профессионального образования РО № 186 от 27.02.2024г.). </w:t>
      </w:r>
    </w:p>
    <w:p w:rsidR="003E3815" w:rsidRDefault="00B67B22" w:rsidP="00D11753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D11753" w:rsidRPr="001102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3815" w:rsidRPr="00AC734C" w:rsidRDefault="003E3815" w:rsidP="00AC734C">
      <w:pPr>
        <w:pStyle w:val="a3"/>
        <w:spacing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C734C">
        <w:rPr>
          <w:rFonts w:ascii="Times New Roman" w:hAnsi="Times New Roman"/>
          <w:bCs/>
          <w:sz w:val="24"/>
          <w:szCs w:val="24"/>
          <w:u w:val="single"/>
        </w:rPr>
        <w:t>Инновационная деятельность</w:t>
      </w:r>
    </w:p>
    <w:p w:rsidR="00AC734C" w:rsidRPr="00DC391D" w:rsidRDefault="00AC734C" w:rsidP="00AC7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2020 года школа является участником федерального сетевого образовательного сообщества «Школьная лига РОСНАНО». В рамках работы в сообществе в 2023-2024 учебном году в школе прошла </w:t>
      </w:r>
      <w:r w:rsidRPr="00DC391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III Всероссийская Неделя</w:t>
      </w:r>
      <w:r w:rsidRPr="00DC391D">
        <w:rPr>
          <w:rFonts w:ascii="Times New Roman" w:hAnsi="Times New Roman" w:cs="Times New Roman"/>
          <w:sz w:val="24"/>
          <w:szCs w:val="24"/>
        </w:rPr>
        <w:t xml:space="preserve"> высоких технологий и </w:t>
      </w:r>
      <w:proofErr w:type="spellStart"/>
      <w:r w:rsidRPr="00DC391D">
        <w:rPr>
          <w:rFonts w:ascii="Times New Roman" w:hAnsi="Times New Roman" w:cs="Times New Roman"/>
          <w:sz w:val="24"/>
          <w:szCs w:val="24"/>
        </w:rPr>
        <w:t>технопредпринимательства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C391D">
        <w:rPr>
          <w:rFonts w:ascii="Times New Roman" w:hAnsi="Times New Roman" w:cs="Times New Roman"/>
          <w:sz w:val="24"/>
          <w:szCs w:val="24"/>
        </w:rPr>
        <w:t xml:space="preserve">В период с </w:t>
      </w:r>
      <w:proofErr w:type="gramStart"/>
      <w:r w:rsidRPr="00DC39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C391D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</w:t>
      </w:r>
      <w:r w:rsidRPr="0037461A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C391D">
        <w:rPr>
          <w:rFonts w:ascii="Times New Roman" w:hAnsi="Times New Roman" w:cs="Times New Roman"/>
          <w:sz w:val="24"/>
          <w:szCs w:val="24"/>
        </w:rPr>
        <w:t>ыли достигнуты следующие результаты: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42"/>
      </w:tblGrid>
      <w:tr w:rsidR="00AC734C" w:rsidRPr="00DC391D" w:rsidTr="00D94128">
        <w:tc>
          <w:tcPr>
            <w:tcW w:w="112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C734C" w:rsidRPr="00DC391D" w:rsidTr="00D94128">
        <w:tc>
          <w:tcPr>
            <w:tcW w:w="1129" w:type="dxa"/>
          </w:tcPr>
          <w:p w:rsidR="00AC734C" w:rsidRPr="00DC391D" w:rsidRDefault="00AC734C" w:rsidP="00D9412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Участники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Недели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ВТиТ</w:t>
            </w:r>
            <w:proofErr w:type="spellEnd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(обучающиеся)</w:t>
            </w:r>
          </w:p>
        </w:tc>
        <w:tc>
          <w:tcPr>
            <w:tcW w:w="1842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(2-11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34C" w:rsidRPr="0037461A" w:rsidTr="00D94128">
        <w:tc>
          <w:tcPr>
            <w:tcW w:w="1129" w:type="dxa"/>
          </w:tcPr>
          <w:p w:rsidR="00AC734C" w:rsidRPr="00DC391D" w:rsidRDefault="00AC734C" w:rsidP="00D9412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5-11 классов принявших участие в мероприятиях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– посетивших уроки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C734C" w:rsidRPr="0037461A" w:rsidTr="00D94128">
        <w:tc>
          <w:tcPr>
            <w:tcW w:w="1129" w:type="dxa"/>
          </w:tcPr>
          <w:p w:rsidR="00AC734C" w:rsidRPr="00DC391D" w:rsidRDefault="00AC734C" w:rsidP="00D9412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принявших участие в мероприятиях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– посетивших уроки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C734C" w:rsidRPr="0037461A" w:rsidTr="00D94128">
        <w:tc>
          <w:tcPr>
            <w:tcW w:w="1129" w:type="dxa"/>
          </w:tcPr>
          <w:p w:rsidR="00AC734C" w:rsidRPr="00DC391D" w:rsidRDefault="00AC734C" w:rsidP="00D9412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1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мероприятий, прошедших в образовательной организации, в том числе, уроков </w:t>
            </w:r>
            <w:proofErr w:type="spellStart"/>
            <w:r w:rsidRPr="00DC391D">
              <w:rPr>
                <w:rFonts w:ascii="Times New Roman" w:hAnsi="Times New Roman" w:cs="Times New Roman"/>
                <w:sz w:val="24"/>
                <w:szCs w:val="24"/>
              </w:rPr>
              <w:t>НВТиТ</w:t>
            </w:r>
            <w:proofErr w:type="spellEnd"/>
          </w:p>
        </w:tc>
        <w:tc>
          <w:tcPr>
            <w:tcW w:w="1842" w:type="dxa"/>
          </w:tcPr>
          <w:p w:rsidR="00AC734C" w:rsidRPr="00DC391D" w:rsidRDefault="00AC734C" w:rsidP="00D9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AC734C" w:rsidRPr="00AC734C" w:rsidRDefault="00AC734C" w:rsidP="00AC734C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734C" w:rsidRDefault="00AC734C" w:rsidP="003E3815">
      <w:pPr>
        <w:spacing w:before="30" w:after="3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11025D" w:rsidRPr="003E3815" w:rsidRDefault="003E3815" w:rsidP="003E3815">
      <w:pPr>
        <w:spacing w:before="30" w:after="3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3E3815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Анализ работы Центра образования естественно-научной и технологической направленностей «Точка роста» в МБОУ НСОШ №30 в 2023-2024 учебном году</w:t>
      </w:r>
    </w:p>
    <w:p w:rsidR="00D11753" w:rsidRPr="00D11753" w:rsidRDefault="00D11753" w:rsidP="00D11753">
      <w:pPr>
        <w:widowControl w:val="0"/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720"/>
        <w:contextualSpacing/>
        <w:rPr>
          <w:rFonts w:ascii="Times New Roman" w:eastAsia="Times New Roman" w:hAnsi="Times New Roman" w:cs="Times New Roman"/>
          <w:sz w:val="24"/>
        </w:rPr>
      </w:pPr>
    </w:p>
    <w:p w:rsidR="003E3815" w:rsidRPr="00B03899" w:rsidRDefault="003E3815" w:rsidP="003E3815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Центра образования 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естественно-научной и технологической направленностей «Точка роста» </w:t>
      </w:r>
      <w:r w:rsidRPr="00B0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у обучающихся современных технологических навыков по предметны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областям, а также внеурочной </w:t>
      </w:r>
      <w:r w:rsidRPr="00B0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дополнительном образовании</w:t>
      </w:r>
      <w:r w:rsidRPr="00B0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815" w:rsidRPr="00B03899" w:rsidRDefault="003E3815" w:rsidP="003E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Ц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 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направлена на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ловий для внедрения на уровнях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олнительных общеобразовательных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 в 10 классе и углубленного изучения физики в 11 классе.</w:t>
      </w:r>
    </w:p>
    <w:p w:rsidR="00AC734C" w:rsidRDefault="00AC734C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15" w:rsidRPr="00B03899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Достижению 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поставленной цели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способствовало решение следующих задач: </w:t>
      </w:r>
    </w:p>
    <w:p w:rsidR="003E3815" w:rsidRPr="00B03899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бновление содержания преподавания основных общеобразовательных программ по предметным «Физика», «Химия», «Биология» на о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бновленном учебном оборудовании.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15" w:rsidRPr="00B03899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подходов.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815" w:rsidRPr="00B03899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социальной культуры, проектной деятельности, направленной не только на расширение познавательных интересов школьников, а также на стимулирование активности, инициативы и исследовательской деятельности обучающихся. </w:t>
      </w:r>
    </w:p>
    <w:p w:rsidR="003E3815" w:rsidRPr="00846440" w:rsidRDefault="003E3815" w:rsidP="003E381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E3815" w:rsidRPr="00AC734C" w:rsidRDefault="003E3815" w:rsidP="00AC734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C73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Эффективное использование оборудования Центра</w:t>
      </w:r>
    </w:p>
    <w:p w:rsidR="003E3815" w:rsidRPr="00846440" w:rsidRDefault="003E3815" w:rsidP="003E38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образования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-научной и технологической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«Точка роста» активно задействован в учебном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оцессе. В нем проводятся уроки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физики, химии, биологии, математики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внеурочные занятия, в </w:t>
      </w:r>
      <w:proofErr w:type="spellStart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робототехнике, а также кружковые занятия </w:t>
      </w:r>
      <w:r w:rsidRPr="005E27CC">
        <w:rPr>
          <w:rFonts w:ascii="Times New Roman" w:hAnsi="Times New Roman" w:cs="Times New Roman"/>
          <w:sz w:val="24"/>
          <w:szCs w:val="24"/>
        </w:rPr>
        <w:t>«Загадки биологии», «Занимательная химия» и «Физический эксперимент»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Предметы естественно-научного цикла проводятся в соответствии с расписанием и календарно-тематическим планированием. 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целях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используют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комплекс для 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емонстрации видеофильмов, </w:t>
      </w:r>
      <w:proofErr w:type="spellStart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онлайн-тренажеров, компьютерного тестирования; цифровые лаборатории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 физике</w:t>
      </w:r>
      <w:r w:rsidRPr="00B03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</w:t>
      </w:r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E27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подготовки к ЕГЭ и ОГЭ; принтер, ноутбук в подготовке и проведении уроков.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Ученики 2-7 классов</w:t>
      </w:r>
      <w:r w:rsidRPr="000C669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посещают </w:t>
      </w:r>
      <w:r w:rsidRPr="000C6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внеурочные занятия по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шахмат</w:t>
      </w:r>
      <w:r w:rsidRPr="000C6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</w:t>
      </w:r>
      <w:r w:rsidRPr="00846440">
        <w:rPr>
          <w:rFonts w:ascii="NTTimes/Cyrillic" w:eastAsia="Times New Roman" w:hAnsi="NTTimes/Cyrillic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C669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46440">
        <w:rPr>
          <w:rFonts w:ascii="NTTimes/Cyrillic" w:eastAsia="Times New Roman" w:hAnsi="NTTimes/Cyrillic" w:cs="Times New Roman"/>
          <w:sz w:val="24"/>
          <w:szCs w:val="24"/>
          <w:lang w:eastAsia="ru-RU"/>
        </w:rPr>
        <w:t>Известно, что ш</w:t>
      </w:r>
      <w:r w:rsidRPr="000C669C">
        <w:rPr>
          <w:rFonts w:ascii="NTTimes/Cyrillic" w:eastAsia="Times New Roman" w:hAnsi="NTTimes/Cyrillic" w:cs="Times New Roman"/>
          <w:sz w:val="24"/>
          <w:szCs w:val="24"/>
          <w:lang w:eastAsia="ru-RU"/>
        </w:rPr>
        <w:t>ахматы – это не только игра. Они помогаю</w:t>
      </w:r>
      <w:r w:rsidRPr="00846440">
        <w:rPr>
          <w:rFonts w:ascii="NTTimes/Cyrillic" w:eastAsia="Times New Roman" w:hAnsi="NTTimes/Cyrillic" w:cs="Times New Roman"/>
          <w:sz w:val="24"/>
          <w:szCs w:val="24"/>
          <w:lang w:eastAsia="ru-RU"/>
        </w:rPr>
        <w:t>т научиться управл</w:t>
      </w:r>
      <w:r w:rsidRPr="000C669C">
        <w:rPr>
          <w:rFonts w:ascii="NTTimes/Cyrillic" w:eastAsia="Times New Roman" w:hAnsi="NTTimes/Cyrillic" w:cs="Times New Roman"/>
          <w:sz w:val="24"/>
          <w:szCs w:val="24"/>
          <w:lang w:eastAsia="ru-RU"/>
        </w:rPr>
        <w:t>ять своим поведением, воспитываю</w:t>
      </w:r>
      <w:r w:rsidRPr="00846440">
        <w:rPr>
          <w:rFonts w:ascii="NTTimes/Cyrillic" w:eastAsia="Times New Roman" w:hAnsi="NTTimes/Cyrillic" w:cs="Times New Roman"/>
          <w:sz w:val="24"/>
          <w:szCs w:val="24"/>
          <w:lang w:eastAsia="ru-RU"/>
        </w:rPr>
        <w:t>т самокритичность, организованность,</w:t>
      </w:r>
      <w:r w:rsidRPr="000C669C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 чувство коллективизма, развиваю</w:t>
      </w:r>
      <w:r w:rsidRPr="00846440">
        <w:rPr>
          <w:rFonts w:ascii="NTTimes/Cyrillic" w:eastAsia="Times New Roman" w:hAnsi="NTTimes/Cyrillic" w:cs="Times New Roman"/>
          <w:sz w:val="24"/>
          <w:szCs w:val="24"/>
          <w:lang w:eastAsia="ru-RU"/>
        </w:rPr>
        <w:t xml:space="preserve">т умение самостоятельно принимать решения в сложных ситуациях, положительно влияют на развитие и совершенствование 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психических процессов и таких качеств, как память, внимание, восприятие, пространственное воображение, логическое мышление 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проходят согласно </w:t>
      </w:r>
      <w:r w:rsidRPr="000C66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утвержденному </w:t>
      </w:r>
      <w:r w:rsidRPr="00846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расписанию.</w:t>
      </w:r>
    </w:p>
    <w:p w:rsidR="003E3815" w:rsidRPr="00846440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занятости </w:t>
      </w:r>
      <w:r w:rsidRPr="000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0C66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дополнительными и внеурочными программами Центра «Точка роста» в</w:t>
      </w:r>
      <w:r w:rsidRPr="000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-2024 учебном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</w:t>
      </w:r>
      <w:r w:rsidRPr="000C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3E3815" w:rsidRPr="00846440" w:rsidRDefault="003E3815" w:rsidP="003E38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</w:t>
      </w:r>
      <w:r w:rsidRPr="000C6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кабинетам и оборудованию Центра</w:t>
      </w:r>
      <w:r w:rsidRPr="00846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 является равным</w:t>
      </w:r>
      <w:r w:rsidRPr="0084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815" w:rsidRPr="001C452F" w:rsidRDefault="003E3815" w:rsidP="003E3815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1C452F">
        <w:rPr>
          <w:b w:val="0"/>
          <w:sz w:val="24"/>
          <w:szCs w:val="24"/>
        </w:rPr>
        <w:t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  <w:r w:rsidRPr="001C452F">
        <w:rPr>
          <w:rFonts w:eastAsia="Corbel"/>
          <w:b w:val="0"/>
        </w:rPr>
        <w:t xml:space="preserve"> </w:t>
      </w:r>
    </w:p>
    <w:p w:rsidR="003E3815" w:rsidRPr="00AC734C" w:rsidRDefault="003E3815" w:rsidP="003E3815">
      <w:pPr>
        <w:shd w:val="clear" w:color="auto" w:fill="FFFFFF"/>
        <w:spacing w:before="100" w:beforeAutospacing="1" w:after="100" w:afterAutospacing="1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34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Мероприятия, проходившие в Центре «Точка Роста» в 2023-2024 учебном году: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00"/>
        <w:gridCol w:w="1906"/>
      </w:tblGrid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Направление, наименование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i/>
                <w:sz w:val="24"/>
                <w:szCs w:val="24"/>
              </w:rPr>
              <w:t>Учебно-воспитательные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Проведение уроков физики, химии, биологии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E3815" w:rsidRPr="003E3815" w:rsidTr="00DE68F5">
        <w:trPr>
          <w:trHeight w:val="858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в рамках предметных консультаций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Работа обучающихся 10-11 классов над индивидуальными итоговыми проектами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МЭ </w:t>
            </w:r>
            <w:proofErr w:type="spellStart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815" w:rsidRPr="003E3815" w:rsidTr="00DE68F5">
        <w:trPr>
          <w:trHeight w:val="577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и международных онлайн-олимпиадах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Внеурочные мероприятия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опыт:  </w:t>
            </w:r>
            <w:r w:rsidRPr="003E3815">
              <w:rPr>
                <w:rFonts w:ascii="Times New Roman" w:hAnsi="Times New Roman" w:cs="Times New Roman"/>
                <w:bCs/>
                <w:sz w:val="24"/>
                <w:szCs w:val="24"/>
              </w:rPr>
              <w:t>«Дыхание растений».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«Определение </w:t>
            </w:r>
            <w:proofErr w:type="spellStart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обучающихся 2-4 классов, посвященный Дню матери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815" w:rsidRPr="003E3815" w:rsidTr="00DE68F5">
        <w:trPr>
          <w:trHeight w:val="562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опыт: </w:t>
            </w:r>
            <w:r w:rsidRPr="003E381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«Выращивание культуры сенной палочки и изучение ее под микроскопом»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конкурс по робототехнике «</w:t>
            </w:r>
            <w:proofErr w:type="spellStart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Роботех</w:t>
            </w:r>
            <w:proofErr w:type="spellEnd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815" w:rsidRPr="003E3815" w:rsidTr="00DE68F5">
        <w:trPr>
          <w:trHeight w:val="296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Шахматный турнир среди обучающихся 5-7 классов 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Мастер-класс на тему «Конструирование и программирование робота»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562"/>
        </w:trPr>
        <w:tc>
          <w:tcPr>
            <w:tcW w:w="8400" w:type="dxa"/>
          </w:tcPr>
          <w:p w:rsidR="003E3815" w:rsidRPr="003E3815" w:rsidRDefault="003E3815" w:rsidP="00732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38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«Приготовление микропрепарата дрожжей и изучение его</w:t>
            </w:r>
          </w:p>
          <w:p w:rsidR="003E3815" w:rsidRPr="003E3815" w:rsidRDefault="003E3815" w:rsidP="007323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 микроскопом».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«Определение витамина С в продуктах питания»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«Запрограммируй робота»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сетевых проектов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15" w:rsidRPr="003E3815" w:rsidTr="00DE68F5">
        <w:trPr>
          <w:trHeight w:val="577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функциональной грамотности (естественно-научная,</w:t>
            </w:r>
          </w:p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9 класс )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3815" w:rsidRPr="003E3815" w:rsidTr="00DE68F5">
        <w:trPr>
          <w:trHeight w:val="562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функциональной грамотности (естественно-научная,</w:t>
            </w:r>
          </w:p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 xml:space="preserve"> 8 класс )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E3815" w:rsidRPr="003E3815" w:rsidTr="00DE68F5">
        <w:trPr>
          <w:trHeight w:val="281"/>
        </w:trPr>
        <w:tc>
          <w:tcPr>
            <w:tcW w:w="8400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906" w:type="dxa"/>
          </w:tcPr>
          <w:p w:rsidR="003E3815" w:rsidRPr="003E3815" w:rsidRDefault="003E381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81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</w:tr>
      <w:tr w:rsidR="00DE68F5" w:rsidRPr="003E3815" w:rsidTr="00DE68F5">
        <w:trPr>
          <w:trHeight w:val="562"/>
        </w:trPr>
        <w:tc>
          <w:tcPr>
            <w:tcW w:w="10306" w:type="dxa"/>
            <w:gridSpan w:val="2"/>
          </w:tcPr>
          <w:p w:rsidR="00DE68F5" w:rsidRDefault="00DE68F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F5" w:rsidRDefault="00DE68F5" w:rsidP="00DE68F5">
            <w:pPr>
              <w:suppressAutoHyphens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во 2 полугодии:</w:t>
            </w:r>
          </w:p>
          <w:p w:rsidR="00DE68F5" w:rsidRPr="003E3815" w:rsidRDefault="00DE68F5" w:rsidP="007323CA">
            <w:pPr>
              <w:suppressAutoHyphens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0201" w:type="dxa"/>
        <w:jc w:val="center"/>
        <w:tblLook w:val="04A0" w:firstRow="1" w:lastRow="0" w:firstColumn="1" w:lastColumn="0" w:noHBand="0" w:noVBand="1"/>
      </w:tblPr>
      <w:tblGrid>
        <w:gridCol w:w="6936"/>
        <w:gridCol w:w="1564"/>
        <w:gridCol w:w="1701"/>
      </w:tblGrid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DE68F5" w:rsidRPr="00E7525D" w:rsidTr="00DE68F5">
        <w:trPr>
          <w:trHeight w:val="525"/>
          <w:jc w:val="center"/>
        </w:trPr>
        <w:tc>
          <w:tcPr>
            <w:tcW w:w="6936" w:type="dxa"/>
          </w:tcPr>
          <w:p w:rsidR="00DE68F5" w:rsidRPr="00ED126A" w:rsidRDefault="00DE68F5" w:rsidP="007323CA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ru-RU"/>
              </w:rPr>
            </w:pPr>
            <w:r w:rsidRPr="009307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Лабораторный опыт:</w:t>
            </w:r>
            <w:r w:rsidRPr="0093078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</w:t>
            </w:r>
            <w:r w:rsidRPr="00ED12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 Определение показателя рН в гигиенических средствах»</w:t>
            </w:r>
          </w:p>
        </w:tc>
        <w:tc>
          <w:tcPr>
            <w:tcW w:w="1564" w:type="dxa"/>
          </w:tcPr>
          <w:p w:rsidR="00DE68F5" w:rsidRPr="004E0194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194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  <w:p w:rsidR="00DE68F5" w:rsidRPr="004E0194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68F5" w:rsidRPr="00E7525D" w:rsidTr="00DE68F5">
        <w:trPr>
          <w:trHeight w:val="367"/>
          <w:jc w:val="center"/>
        </w:trPr>
        <w:tc>
          <w:tcPr>
            <w:tcW w:w="6936" w:type="dxa"/>
          </w:tcPr>
          <w:p w:rsidR="00DE68F5" w:rsidRPr="00930781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81">
              <w:rPr>
                <w:rFonts w:ascii="Times New Roman" w:hAnsi="Times New Roman" w:cs="Times New Roman"/>
                <w:sz w:val="24"/>
                <w:szCs w:val="24"/>
              </w:rPr>
              <w:t>Лабораторный опыт</w:t>
            </w:r>
            <w:r w:rsidRPr="00E75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D126A">
              <w:rPr>
                <w:rFonts w:ascii="Times New Roman" w:hAnsi="Times New Roman" w:cs="Times New Roman"/>
                <w:sz w:val="24"/>
                <w:szCs w:val="24"/>
              </w:rPr>
              <w:t>«Изучение покровной ткани растений»</w:t>
            </w:r>
          </w:p>
        </w:tc>
        <w:tc>
          <w:tcPr>
            <w:tcW w:w="1564" w:type="dxa"/>
          </w:tcPr>
          <w:p w:rsidR="00DE68F5" w:rsidRPr="004E0194" w:rsidRDefault="00DE68F5" w:rsidP="007323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19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377"/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«Первенство школы</w:t>
            </w:r>
          </w:p>
        </w:tc>
        <w:tc>
          <w:tcPr>
            <w:tcW w:w="1564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 5-7 классы</w:t>
            </w: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68F5" w:rsidRPr="00E7525D" w:rsidTr="00DE68F5">
        <w:trPr>
          <w:trHeight w:val="285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шахматный турнир на личное первенство</w:t>
            </w:r>
          </w:p>
        </w:tc>
        <w:tc>
          <w:tcPr>
            <w:tcW w:w="1564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556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«Параллельное и последовательное соединение проводников»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68F5" w:rsidRPr="00E7525D" w:rsidTr="00DE68F5">
        <w:trPr>
          <w:trHeight w:val="540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291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273"/>
          <w:jc w:val="center"/>
        </w:trPr>
        <w:tc>
          <w:tcPr>
            <w:tcW w:w="6936" w:type="dxa"/>
          </w:tcPr>
          <w:p w:rsidR="00DE68F5" w:rsidRPr="003F712D" w:rsidRDefault="00DE68F5" w:rsidP="007323CA">
            <w:pPr>
              <w:pStyle w:val="Standard"/>
              <w:rPr>
                <w:rFonts w:ascii="Tinos" w:hAnsi="Tinos"/>
                <w:color w:val="2C2D2E"/>
              </w:rPr>
            </w:pPr>
            <w:r w:rsidRPr="003F712D">
              <w:rPr>
                <w:rFonts w:ascii="Tinos" w:hAnsi="Tinos"/>
              </w:rPr>
              <w:t>Решение экспериментальных задач по теме: «Сложные эфиры»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68F5" w:rsidRPr="00E7525D" w:rsidTr="00DE68F5">
        <w:trPr>
          <w:trHeight w:val="551"/>
          <w:jc w:val="center"/>
        </w:trPr>
        <w:tc>
          <w:tcPr>
            <w:tcW w:w="6936" w:type="dxa"/>
          </w:tcPr>
          <w:p w:rsidR="00DE68F5" w:rsidRPr="003F712D" w:rsidRDefault="00DE68F5" w:rsidP="007323CA">
            <w:pPr>
              <w:pStyle w:val="Standard"/>
              <w:rPr>
                <w:rFonts w:ascii="Tinos" w:hAnsi="Tinos"/>
                <w:color w:val="2C2D2E"/>
                <w:sz w:val="30"/>
                <w:szCs w:val="30"/>
              </w:rPr>
            </w:pPr>
            <w:r w:rsidRPr="003F712D">
              <w:rPr>
                <w:rFonts w:ascii="Times New Roman" w:hAnsi="Times New Roman" w:cs="Times New Roman"/>
              </w:rPr>
              <w:t xml:space="preserve">Практическая работа: </w:t>
            </w:r>
            <w:r w:rsidRPr="003F712D">
              <w:rPr>
                <w:rFonts w:ascii="Tinos" w:hAnsi="Tinos"/>
              </w:rPr>
              <w:t>«Измерение температуры остывающей воды в зависимости от времени»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Merge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внеурочное занятие по робототехнике </w:t>
            </w:r>
            <w:r w:rsidRPr="003460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3460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Серво-привод</w:t>
            </w:r>
            <w:proofErr w:type="gramEnd"/>
            <w:r w:rsidRPr="003460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Лабораторная работа»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68F5" w:rsidRPr="00E7525D" w:rsidTr="00DE68F5">
        <w:trPr>
          <w:trHeight w:val="587"/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 шахматный турнир, посвященный Дню Защитника Отечества (личное первенство)</w:t>
            </w:r>
          </w:p>
        </w:tc>
        <w:tc>
          <w:tcPr>
            <w:tcW w:w="1564" w:type="dxa"/>
            <w:vMerge w:val="restart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1701" w:type="dxa"/>
            <w:vMerge w:val="restart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68F5" w:rsidRPr="00E7525D" w:rsidTr="00DE68F5">
        <w:trPr>
          <w:trHeight w:val="510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шахматный турнир, посвященный Дню Защитника Отечества (командное первенство)</w:t>
            </w:r>
          </w:p>
        </w:tc>
        <w:tc>
          <w:tcPr>
            <w:tcW w:w="1564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660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«Сила тока. Измерение и регулирование силы тока»</w:t>
            </w:r>
          </w:p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68F5" w:rsidRPr="00E7525D" w:rsidTr="00DE68F5">
        <w:trPr>
          <w:trHeight w:val="381"/>
          <w:jc w:val="center"/>
        </w:trPr>
        <w:tc>
          <w:tcPr>
            <w:tcW w:w="6936" w:type="dxa"/>
          </w:tcPr>
          <w:p w:rsidR="00DE68F5" w:rsidRPr="00FC52F2" w:rsidRDefault="00DE68F5" w:rsidP="007323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898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 "Исследование зависимости угла преломления светового луча от угла падения на границе "воздух-стекло"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525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 «</w:t>
            </w:r>
            <w:r w:rsidRPr="00761046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закона Ома для полной цепи»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теме «Робототехника. Как это работает?»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68F5" w:rsidRPr="00E7525D" w:rsidTr="00DE68F5">
        <w:trPr>
          <w:trHeight w:val="645"/>
          <w:jc w:val="center"/>
        </w:trPr>
        <w:tc>
          <w:tcPr>
            <w:tcW w:w="6936" w:type="dxa"/>
          </w:tcPr>
          <w:p w:rsidR="00DE68F5" w:rsidRPr="009A3A48" w:rsidRDefault="00DE68F5" w:rsidP="007323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3A48">
              <w:rPr>
                <w:rFonts w:ascii="Tinos" w:hAnsi="Tinos"/>
                <w:sz w:val="24"/>
                <w:szCs w:val="24"/>
              </w:rPr>
              <w:lastRenderedPageBreak/>
              <w:t>Демонстрационный опыт: «Взаимодействие щелочных металлов с водой»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68F5" w:rsidRPr="00E7525D" w:rsidTr="00DE68F5">
        <w:trPr>
          <w:trHeight w:val="319"/>
          <w:jc w:val="center"/>
        </w:trPr>
        <w:tc>
          <w:tcPr>
            <w:tcW w:w="6936" w:type="dxa"/>
          </w:tcPr>
          <w:p w:rsidR="00DE68F5" w:rsidRPr="009A3A48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A48">
              <w:rPr>
                <w:rFonts w:ascii="Tinos" w:hAnsi="Tinos"/>
                <w:sz w:val="24"/>
                <w:szCs w:val="24"/>
              </w:rPr>
              <w:t>Лабораторная работа: «Мел под микроскопом»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610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работа:</w:t>
            </w:r>
            <w:r w:rsidRPr="0076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046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Период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ебаний математического маятника»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  <w:vMerge w:val="restart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68F5" w:rsidRPr="00E7525D" w:rsidTr="00DE68F5">
        <w:trPr>
          <w:trHeight w:val="1246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  <w:p w:rsidR="00DE68F5" w:rsidRPr="00FC52F2" w:rsidRDefault="00DE68F5" w:rsidP="007323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523"/>
          <w:jc w:val="center"/>
        </w:trPr>
        <w:tc>
          <w:tcPr>
            <w:tcW w:w="6936" w:type="dxa"/>
          </w:tcPr>
          <w:p w:rsidR="00DE68F5" w:rsidRDefault="00DE68F5" w:rsidP="007323C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61046">
              <w:rPr>
                <w:rFonts w:ascii="Times New Roman" w:hAnsi="Times New Roman" w:cs="Times New Roman"/>
                <w:sz w:val="24"/>
                <w:szCs w:val="24"/>
              </w:rPr>
              <w:t xml:space="preserve"> «Время экспериментов»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701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шахматный турнир «Весеннее настроение»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 5-7 классы</w:t>
            </w:r>
          </w:p>
        </w:tc>
        <w:tc>
          <w:tcPr>
            <w:tcW w:w="1701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601302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2">
              <w:rPr>
                <w:rFonts w:ascii="Tinos" w:hAnsi="Tinos"/>
                <w:sz w:val="24"/>
                <w:szCs w:val="24"/>
              </w:rPr>
              <w:t>Практическая работа: «Получение и изучение свойств карбоновых кислот»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vMerge w:val="restart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601302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Лабораторная работа: «</w:t>
            </w:r>
            <w:r w:rsidRPr="00601302">
              <w:rPr>
                <w:rFonts w:ascii="Tinos" w:hAnsi="Tinos"/>
                <w:sz w:val="24"/>
                <w:szCs w:val="24"/>
              </w:rPr>
              <w:t>Микроскопическое строение крови человека и лягушки»</w:t>
            </w:r>
          </w:p>
        </w:tc>
        <w:tc>
          <w:tcPr>
            <w:tcW w:w="1564" w:type="dxa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F5" w:rsidRPr="00E7525D" w:rsidTr="00DE68F5">
        <w:trPr>
          <w:trHeight w:val="545"/>
          <w:jc w:val="center"/>
        </w:trPr>
        <w:tc>
          <w:tcPr>
            <w:tcW w:w="6936" w:type="dxa"/>
          </w:tcPr>
          <w:p w:rsidR="00DE68F5" w:rsidRPr="00E7525D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601302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2">
              <w:rPr>
                <w:rFonts w:ascii="Tinos" w:hAnsi="Tinos"/>
                <w:sz w:val="24"/>
                <w:szCs w:val="24"/>
              </w:rPr>
              <w:t>Практическая работа: «Изучение строения пламени»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vMerge w:val="restart"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68F5" w:rsidRPr="00E7525D" w:rsidTr="00DE68F5">
        <w:trPr>
          <w:jc w:val="center"/>
        </w:trPr>
        <w:tc>
          <w:tcPr>
            <w:tcW w:w="6936" w:type="dxa"/>
          </w:tcPr>
          <w:p w:rsidR="00DE68F5" w:rsidRPr="00601302" w:rsidRDefault="00DE68F5" w:rsidP="0073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302">
              <w:rPr>
                <w:rFonts w:ascii="Tinos" w:hAnsi="Tinos"/>
                <w:sz w:val="24"/>
                <w:szCs w:val="24"/>
              </w:rPr>
              <w:t>«Нарушение кровообращения при наложении жгута»</w:t>
            </w:r>
          </w:p>
        </w:tc>
        <w:tc>
          <w:tcPr>
            <w:tcW w:w="1564" w:type="dxa"/>
          </w:tcPr>
          <w:p w:rsidR="00DE68F5" w:rsidRPr="00E7525D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vMerge/>
          </w:tcPr>
          <w:p w:rsidR="00DE68F5" w:rsidRDefault="00DE68F5" w:rsidP="00732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398" w:rsidRDefault="00BB2398" w:rsidP="0073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094C" w:rsidRDefault="00BB2398" w:rsidP="00732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внимание в 2023-2024 учебном году педагоги уделяли 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навыков проектно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-исследовательской деятельности 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обучающихся. В течение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ученики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работали над созданием творческих и </w:t>
      </w:r>
      <w:r w:rsidR="00DE6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исследовательских проектов в рамках уроков и внеурочной деятельности. В апреле</w:t>
      </w:r>
      <w:r w:rsidR="007323CA" w:rsidRPr="0005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10-11 классов защитили индивидуальные проекты в рамках проведения "Проектной недели".</w:t>
      </w:r>
      <w:r w:rsidR="007323CA" w:rsidRPr="0005333D">
        <w:rPr>
          <w:rFonts w:ascii="Verdana" w:eastAsia="Times New Roman" w:hAnsi="Verdana" w:cs="Times New Roman"/>
          <w:bCs/>
          <w:sz w:val="24"/>
          <w:szCs w:val="24"/>
          <w:lang w:eastAsia="ru-RU"/>
        </w:rPr>
        <w:t> </w:t>
      </w:r>
      <w:r w:rsidR="007323CA" w:rsidRPr="0005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Ученики продемонстрировали свободное владение предметом проекта, логическими операциями, умением самостоятельно и критически мыслить. Работа над проектом была тщательно спланирована, пройдены все необходимые этапы обсуждения и представления с 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научным руково</w:t>
      </w:r>
      <w:r w:rsidR="00DE6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дителем. Проекты учеников 10 и 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 классов </w:t>
      </w:r>
      <w:r w:rsidR="007323CA" w:rsidRPr="0005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вызвали большой интерес у членов комиссии и у присутствовавших на защите </w:t>
      </w:r>
      <w:r w:rsidR="00DE6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школы</w:t>
      </w:r>
      <w:r w:rsidR="007323CA" w:rsidRPr="00053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32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6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высоко был отмечен п</w:t>
      </w:r>
      <w:r w:rsidR="00DE68F5" w:rsidRPr="0073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роект </w:t>
      </w:r>
      <w:proofErr w:type="spellStart"/>
      <w:r w:rsidR="00DE68F5" w:rsidRPr="0073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Коротя</w:t>
      </w:r>
      <w:proofErr w:type="spellEnd"/>
      <w:r w:rsidR="00DE68F5" w:rsidRPr="007323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Артём</w:t>
      </w:r>
      <w:r w:rsidR="00DE68F5" w:rsidRPr="00FB3B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 </w:t>
      </w:r>
      <w:hyperlink r:id="rId5" w:history="1">
        <w:r w:rsidR="00DE68F5" w:rsidRPr="00FB3B4D">
          <w:rPr>
            <w:rStyle w:val="a6"/>
            <w:rFonts w:ascii="Times New Roman" w:hAnsi="Times New Roman" w:cs="Times New Roman"/>
            <w:bCs/>
            <w:i/>
            <w:color w:val="auto"/>
            <w:sz w:val="24"/>
            <w:szCs w:val="24"/>
            <w:shd w:val="clear" w:color="auto" w:fill="FFFFFF"/>
          </w:rPr>
          <w:t>«Создание виртуального 3</w:t>
        </w:r>
      </w:hyperlink>
      <w:hyperlink r:id="rId6" w:history="1">
        <w:r w:rsidR="00DE68F5" w:rsidRPr="00FB3B4D">
          <w:rPr>
            <w:rStyle w:val="a6"/>
            <w:rFonts w:ascii="Times New Roman" w:hAnsi="Times New Roman" w:cs="Times New Roman"/>
            <w:bCs/>
            <w:i/>
            <w:color w:val="auto"/>
            <w:sz w:val="24"/>
            <w:szCs w:val="24"/>
            <w:shd w:val="clear" w:color="auto" w:fill="FFFFFF"/>
            <w:lang w:val="en-US"/>
          </w:rPr>
          <w:t>D</w:t>
        </w:r>
        <w:r w:rsidR="00DE68F5" w:rsidRPr="00FB3B4D">
          <w:rPr>
            <w:rStyle w:val="a6"/>
            <w:rFonts w:ascii="Times New Roman" w:hAnsi="Times New Roman" w:cs="Times New Roman"/>
            <w:bCs/>
            <w:i/>
            <w:color w:val="auto"/>
            <w:sz w:val="24"/>
            <w:szCs w:val="24"/>
            <w:shd w:val="clear" w:color="auto" w:fill="FFFFFF"/>
          </w:rPr>
          <w:t> </w:t>
        </w:r>
      </w:hyperlink>
      <w:r w:rsidR="00DE68F5" w:rsidRPr="00FB3B4D">
        <w:rPr>
          <w:rStyle w:val="a5"/>
          <w:rFonts w:ascii="Times New Roman" w:hAnsi="Times New Roman" w:cs="Times New Roman"/>
          <w:b w:val="0"/>
          <w:i/>
          <w:sz w:val="24"/>
          <w:szCs w:val="24"/>
          <w:u w:val="single"/>
          <w:shd w:val="clear" w:color="auto" w:fill="FFFFFF"/>
        </w:rPr>
        <w:t>тура школьного музея»</w:t>
      </w:r>
      <w:r w:rsidR="00DE68F5" w:rsidRPr="00FB3B4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DE68F5" w:rsidRPr="00FB3B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323CA" w:rsidRDefault="007323CA" w:rsidP="007323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B3B4D" w:rsidRDefault="007323CA" w:rsidP="00FB3B4D">
      <w:pPr>
        <w:pStyle w:val="Textbody"/>
        <w:spacing w:after="101" w:line="240" w:lineRule="auto"/>
        <w:rPr>
          <w:rFonts w:ascii="Times New Roman" w:hAnsi="Times New Roman"/>
        </w:rPr>
      </w:pPr>
      <w:r w:rsidRPr="00053461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Педагоги школы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заинтересованы в применении эффективных форм проведения предметных недель. Наиболее интересно в этом учебн</w:t>
      </w:r>
      <w:r w:rsidR="00FB3B4D">
        <w:rPr>
          <w:rFonts w:ascii="Times New Roman" w:eastAsia="Times New Roman" w:hAnsi="Times New Roman" w:cs="Times New Roman"/>
          <w:color w:val="000000"/>
          <w:lang w:eastAsia="ru-RU"/>
        </w:rPr>
        <w:t>ом году прошла предметная неделя физики.</w:t>
      </w:r>
      <w:r w:rsidR="00FB3B4D" w:rsidRPr="00FB3B4D">
        <w:rPr>
          <w:rFonts w:ascii="Times New Roman" w:hAnsi="Times New Roman"/>
        </w:rPr>
        <w:t xml:space="preserve"> </w:t>
      </w:r>
      <w:r w:rsidR="00FB3B4D">
        <w:rPr>
          <w:rFonts w:ascii="Times New Roman" w:hAnsi="Times New Roman"/>
        </w:rPr>
        <w:t xml:space="preserve">В рамках недели физики во 2-5 классах прошел конкурс на лучшую творческую работу, посвященную дню Космонавтики, в 7-8 классах - турнир «Путешествие в </w:t>
      </w:r>
      <w:r w:rsidR="001D1F33">
        <w:rPr>
          <w:rFonts w:ascii="Times New Roman" w:hAnsi="Times New Roman"/>
        </w:rPr>
        <w:t>страну любознательных физиков». В</w:t>
      </w:r>
      <w:r w:rsidR="00FB3B4D">
        <w:rPr>
          <w:rFonts w:ascii="Times New Roman" w:hAnsi="Times New Roman"/>
        </w:rPr>
        <w:t xml:space="preserve"> 3-4 классах прошла интерактивная игра «Большое космическое путешествие», которую подготовила и провела ученица 9 класса Шпура О.</w:t>
      </w:r>
      <w:r w:rsidR="001D1F33">
        <w:rPr>
          <w:rFonts w:ascii="Times New Roman" w:hAnsi="Times New Roman"/>
        </w:rPr>
        <w:t xml:space="preserve"> У</w:t>
      </w:r>
      <w:r w:rsidR="00FB3B4D">
        <w:rPr>
          <w:rFonts w:ascii="Times New Roman" w:hAnsi="Times New Roman"/>
        </w:rPr>
        <w:t>ченики 11 класса подготовили красочное голографическое шоу</w:t>
      </w:r>
      <w:r w:rsidR="001D1F33">
        <w:rPr>
          <w:rFonts w:ascii="Times New Roman" w:hAnsi="Times New Roman"/>
        </w:rPr>
        <w:t xml:space="preserve"> для учеников и работников школы. Д</w:t>
      </w:r>
      <w:r w:rsidR="00FB3B4D" w:rsidRPr="00FB3B4D">
        <w:t xml:space="preserve">ля учеников 5-6 классов девятиклассники </w:t>
      </w:r>
      <w:r w:rsidR="00FB3B4D">
        <w:t>провели мастер-классы</w:t>
      </w:r>
      <w:r w:rsidR="001D1F33">
        <w:t>:</w:t>
      </w:r>
      <w:r w:rsidR="00FB3B4D">
        <w:t xml:space="preserve"> по </w:t>
      </w:r>
      <w:r w:rsidR="00FB3B4D" w:rsidRPr="00FB3B4D">
        <w:t>изготов</w:t>
      </w:r>
      <w:r w:rsidR="00FB3B4D">
        <w:t>лению калейдоскопов (</w:t>
      </w:r>
      <w:proofErr w:type="spellStart"/>
      <w:r w:rsidR="00FB3B4D">
        <w:t>Кокина</w:t>
      </w:r>
      <w:proofErr w:type="spellEnd"/>
      <w:r w:rsidR="00FB3B4D">
        <w:t xml:space="preserve"> Я.) и </w:t>
      </w:r>
      <w:r w:rsidR="00FB3B4D" w:rsidRPr="00FB3B4D">
        <w:t>как самостоятельно устроить «Шоу мыльных пузырей» (Клименко Я.)</w:t>
      </w:r>
      <w:r w:rsidR="001D1F33">
        <w:t>. У</w:t>
      </w:r>
      <w:r w:rsidR="00FB3B4D">
        <w:t>ченики 2-5 классов погрузились в мир физики и участвовали в физических экспериментах.</w:t>
      </w:r>
      <w:r w:rsidR="00FB3B4D" w:rsidRPr="00FB3B4D">
        <w:rPr>
          <w:rFonts w:ascii="Times New Roman" w:hAnsi="Times New Roman"/>
        </w:rPr>
        <w:t xml:space="preserve"> </w:t>
      </w:r>
      <w:r w:rsidR="00FB3B4D">
        <w:rPr>
          <w:rFonts w:ascii="Times New Roman" w:hAnsi="Times New Roman"/>
        </w:rPr>
        <w:t>Все ученики и педагоги могли поучаствовать в конкурсе на смекалку:</w:t>
      </w:r>
    </w:p>
    <w:p w:rsidR="00FB3B4D" w:rsidRDefault="00FB3B4D" w:rsidP="00FB3B4D">
      <w:pPr>
        <w:pStyle w:val="Textbody"/>
        <w:spacing w:after="101" w:line="240" w:lineRule="auto"/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«Оцени массу шарика». Победила, угадав самый близкий результат учитель </w:t>
      </w:r>
      <w:proofErr w:type="spellStart"/>
      <w:r>
        <w:rPr>
          <w:rFonts w:ascii="Times New Roman" w:hAnsi="Times New Roman"/>
        </w:rPr>
        <w:t>Домницкая</w:t>
      </w:r>
      <w:proofErr w:type="spellEnd"/>
      <w:r>
        <w:rPr>
          <w:rFonts w:ascii="Times New Roman" w:hAnsi="Times New Roman"/>
        </w:rPr>
        <w:t xml:space="preserve"> С.П.</w:t>
      </w:r>
    </w:p>
    <w:p w:rsidR="007323CA" w:rsidRPr="00FB3B4D" w:rsidRDefault="00FB3B4D" w:rsidP="00FB3B4D">
      <w:pPr>
        <w:pStyle w:val="Standard"/>
      </w:pPr>
      <w:r>
        <w:rPr>
          <w:b/>
        </w:rPr>
        <w:t xml:space="preserve">- </w:t>
      </w:r>
      <w:r>
        <w:t xml:space="preserve">«Оцени объем колбы неправильной формы». -победил ученик 4 класса </w:t>
      </w:r>
      <w:proofErr w:type="spellStart"/>
      <w:r>
        <w:t>Ржесик</w:t>
      </w:r>
      <w:proofErr w:type="spellEnd"/>
      <w:r>
        <w:t xml:space="preserve"> А.</w:t>
      </w:r>
    </w:p>
    <w:p w:rsidR="003E3815" w:rsidRPr="00AC734C" w:rsidRDefault="003E3815" w:rsidP="003E3815">
      <w:p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C73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Кадровый состав Центра «Точка роста»</w:t>
      </w:r>
    </w:p>
    <w:tbl>
      <w:tblPr>
        <w:tblStyle w:val="11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418"/>
        <w:gridCol w:w="4111"/>
      </w:tblGrid>
      <w:tr w:rsidR="003E3815" w:rsidRPr="003E3815" w:rsidTr="00944ABD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815" w:rsidRPr="00944ABD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944ABD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815" w:rsidRPr="00944ABD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944ABD">
              <w:rPr>
                <w:rFonts w:ascii="Times New Roman" w:hAnsi="Times New Roman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815" w:rsidRPr="00944ABD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944ABD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15" w:rsidRPr="00944ABD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944ABD">
              <w:rPr>
                <w:rFonts w:ascii="Times New Roman" w:hAnsi="Times New Roman"/>
              </w:rPr>
              <w:t>Название внеурочной деятельности/ кружка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15" w:rsidRPr="00944ABD" w:rsidRDefault="003E3815" w:rsidP="007323CA">
            <w:pPr>
              <w:ind w:hanging="108"/>
              <w:jc w:val="center"/>
              <w:rPr>
                <w:rFonts w:ascii="Times New Roman" w:hAnsi="Times New Roman"/>
              </w:rPr>
            </w:pPr>
            <w:r w:rsidRPr="00944ABD">
              <w:rPr>
                <w:rFonts w:ascii="Times New Roman" w:hAnsi="Times New Roman"/>
              </w:rPr>
              <w:t>Курсы повышения квалификации</w:t>
            </w:r>
          </w:p>
          <w:p w:rsidR="003E3815" w:rsidRPr="00944ABD" w:rsidRDefault="003E3815" w:rsidP="007323CA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3E3815" w:rsidRPr="00E31B28" w:rsidTr="00AC734C">
        <w:trPr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Петриченко </w:t>
            </w:r>
            <w:proofErr w:type="spellStart"/>
            <w:r>
              <w:rPr>
                <w:rFonts w:ascii="Times New Roman" w:hAnsi="Times New Roman"/>
              </w:rPr>
              <w:t>Гюльнара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Абдурахмановна</w:t>
            </w:r>
            <w:proofErr w:type="spellEnd"/>
          </w:p>
          <w:p w:rsidR="003E3815" w:rsidRPr="00E31B28" w:rsidRDefault="003E3815" w:rsidP="007323C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</w:p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/»Физический эксперимент»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 xml:space="preserve">Федеральное государственное автономное учреждение </w:t>
            </w:r>
            <w:r>
              <w:rPr>
                <w:rFonts w:ascii="Times New Roman" w:hAnsi="Times New Roman"/>
              </w:rPr>
              <w:t>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E31B2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тема </w:t>
            </w:r>
            <w:r w:rsidRPr="00E31B2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Школа современного учителя. Развитие естественно-научной грамотности»</w:t>
            </w:r>
          </w:p>
        </w:tc>
      </w:tr>
      <w:tr w:rsidR="003E3815" w:rsidRPr="00E31B28" w:rsidTr="00AC734C">
        <w:trPr>
          <w:trHeight w:val="71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Бриткова</w:t>
            </w:r>
            <w:proofErr w:type="spellEnd"/>
            <w:r>
              <w:rPr>
                <w:rFonts w:ascii="Times New Roman" w:hAnsi="Times New Roman"/>
              </w:rPr>
              <w:t xml:space="preserve"> Светлана</w:t>
            </w:r>
            <w:r w:rsidRPr="00E31B28"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 и химии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Pr="00E31B2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Загадки биологии</w:t>
            </w:r>
            <w:r w:rsidRPr="00E31B28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 «Занимательная химия»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 xml:space="preserve">Федеральное государственное автономное учреждение </w:t>
            </w:r>
            <w:r>
              <w:rPr>
                <w:rFonts w:ascii="Times New Roman" w:hAnsi="Times New Roman"/>
              </w:rPr>
              <w:t>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 w:rsidRPr="00E31B2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тема </w:t>
            </w:r>
            <w:r w:rsidRPr="00E31B2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Школа современного учителя. Развитие естественно-научной грамотности»</w:t>
            </w:r>
          </w:p>
        </w:tc>
      </w:tr>
      <w:tr w:rsidR="003E3815" w:rsidRPr="00E31B28" w:rsidTr="00AC734C">
        <w:trPr>
          <w:trHeight w:val="5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 w:rsidRPr="00E31B28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Кирнос</w:t>
            </w:r>
            <w:proofErr w:type="spellEnd"/>
            <w:r>
              <w:rPr>
                <w:rFonts w:ascii="Times New Roman" w:hAnsi="Times New Roman"/>
              </w:rPr>
              <w:t xml:space="preserve"> Станислав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Pr="00E31B28" w:rsidRDefault="003E3815" w:rsidP="007323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«Робототехника»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15" w:rsidRDefault="003E3815" w:rsidP="007323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направленностей» </w:t>
            </w:r>
          </w:p>
          <w:p w:rsidR="003E3815" w:rsidRPr="00E31B28" w:rsidRDefault="003E3815" w:rsidP="007323CA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3E3815" w:rsidRDefault="003E3815" w:rsidP="003E381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3815" w:rsidRPr="00AC734C" w:rsidRDefault="003E3815" w:rsidP="00AC73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C73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Индикативные показатели результативности работы Центра "Точка роста"</w:t>
      </w:r>
      <w:r w:rsidRPr="00AC73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3E3815" w:rsidRPr="009512A5" w:rsidRDefault="003E3815" w:rsidP="003E381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3730" w:type="pct"/>
        <w:jc w:val="center"/>
        <w:tblLook w:val="04A0" w:firstRow="1" w:lastRow="0" w:firstColumn="1" w:lastColumn="0" w:noHBand="0" w:noVBand="1"/>
      </w:tblPr>
      <w:tblGrid>
        <w:gridCol w:w="1635"/>
        <w:gridCol w:w="1635"/>
        <w:gridCol w:w="1635"/>
        <w:gridCol w:w="2306"/>
        <w:gridCol w:w="1763"/>
      </w:tblGrid>
      <w:tr w:rsidR="003E3815" w:rsidRPr="00E43C47" w:rsidTr="007323CA">
        <w:trPr>
          <w:jc w:val="center"/>
        </w:trPr>
        <w:tc>
          <w:tcPr>
            <w:tcW w:w="878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предмету "Биология" в 5-11 классах</w:t>
            </w:r>
          </w:p>
        </w:tc>
        <w:tc>
          <w:tcPr>
            <w:tcW w:w="887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предмету "Химия"</w:t>
            </w:r>
          </w:p>
        </w:tc>
        <w:tc>
          <w:tcPr>
            <w:tcW w:w="997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по предмету "Физика"</w:t>
            </w:r>
          </w:p>
        </w:tc>
        <w:tc>
          <w:tcPr>
            <w:tcW w:w="1278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</w:t>
            </w:r>
          </w:p>
        </w:tc>
        <w:tc>
          <w:tcPr>
            <w:tcW w:w="960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</w:t>
            </w:r>
          </w:p>
        </w:tc>
      </w:tr>
      <w:tr w:rsidR="003E3815" w:rsidRPr="00E43C47" w:rsidTr="007323CA">
        <w:trPr>
          <w:jc w:val="center"/>
        </w:trPr>
        <w:tc>
          <w:tcPr>
            <w:tcW w:w="878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87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7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8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0" w:type="pct"/>
          </w:tcPr>
          <w:p w:rsidR="003E3815" w:rsidRPr="00E43C47" w:rsidRDefault="003E3815" w:rsidP="007323CA">
            <w:pPr>
              <w:spacing w:before="100" w:beforeAutospacing="1" w:after="100" w:afterAutospacing="1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Перечня индикативных показателей выполнены плановые задачи: </w:t>
      </w:r>
    </w:p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1) 100% охват контингента обучающихся 5-11 классов образовательной организации, осваивающих основную общеобразовательную программу по учебным предметам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Биология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Химия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Физика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на обновленном учебном оборудовании с применением новых методик обучения и воспитания; </w:t>
      </w:r>
    </w:p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охват контингента обучающихся 5-11 классов – дополнительными общеобразовательными программами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шахматами - 84</w:t>
      </w:r>
      <w:r w:rsidRPr="003946A6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6756A" w:rsidRDefault="0086756A" w:rsidP="0086756A">
      <w:pPr>
        <w:pStyle w:val="a3"/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zh-CN"/>
        </w:rPr>
      </w:pPr>
    </w:p>
    <w:p w:rsidR="00FD533B" w:rsidRPr="0086756A" w:rsidRDefault="00C937B7" w:rsidP="0086756A">
      <w:pPr>
        <w:pStyle w:val="a3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proofErr w:type="spellStart"/>
      <w:r w:rsidRPr="0086756A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Внутришкольный</w:t>
      </w:r>
      <w:proofErr w:type="spellEnd"/>
      <w:r w:rsidRPr="0086756A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 xml:space="preserve"> мониторинг в ОУ</w:t>
      </w:r>
    </w:p>
    <w:p w:rsidR="00C937B7" w:rsidRDefault="00C937B7" w:rsidP="00F53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A32" w:rsidRDefault="00E41FA0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FA0">
        <w:rPr>
          <w:rFonts w:ascii="Times New Roman" w:hAnsi="Times New Roman" w:cs="Times New Roman"/>
          <w:sz w:val="24"/>
          <w:szCs w:val="24"/>
        </w:rPr>
        <w:t>В течение 2023-2024</w:t>
      </w:r>
      <w:r w:rsidR="00331573" w:rsidRPr="00E41FA0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Pr="00E41FA0">
        <w:rPr>
          <w:rFonts w:ascii="Times New Roman" w:hAnsi="Times New Roman" w:cs="Times New Roman"/>
          <w:sz w:val="24"/>
          <w:szCs w:val="24"/>
        </w:rPr>
        <w:t xml:space="preserve">МБОУ НСОШ №30 осуществлялся мониторинг профессиональной деятельности педагогов. Мониторинг проводился в </w:t>
      </w:r>
      <w:r w:rsidR="00331573" w:rsidRPr="00E41FA0">
        <w:rPr>
          <w:rFonts w:ascii="Times New Roman" w:hAnsi="Times New Roman" w:cs="Times New Roman"/>
          <w:sz w:val="24"/>
          <w:szCs w:val="24"/>
        </w:rPr>
        <w:t>рамках реализации проекта</w:t>
      </w:r>
      <w:r w:rsidRPr="00E41FA0">
        <w:rPr>
          <w:rFonts w:ascii="Times New Roman" w:hAnsi="Times New Roman" w:cs="Times New Roman"/>
          <w:sz w:val="24"/>
          <w:szCs w:val="24"/>
        </w:rPr>
        <w:t xml:space="preserve"> «Методический портрет учителя»</w:t>
      </w:r>
      <w:r w:rsidR="00331573" w:rsidRPr="00E41FA0">
        <w:rPr>
          <w:rFonts w:ascii="Times New Roman" w:hAnsi="Times New Roman" w:cs="Times New Roman"/>
          <w:sz w:val="24"/>
          <w:szCs w:val="24"/>
        </w:rPr>
        <w:t xml:space="preserve"> </w:t>
      </w:r>
      <w:r w:rsidR="0086756A">
        <w:rPr>
          <w:rFonts w:ascii="Times New Roman" w:hAnsi="Times New Roman" w:cs="Times New Roman"/>
          <w:sz w:val="24"/>
          <w:szCs w:val="24"/>
        </w:rPr>
        <w:t>(программа</w:t>
      </w:r>
      <w:r w:rsidR="00331573" w:rsidRPr="00E41FA0">
        <w:rPr>
          <w:rFonts w:ascii="Times New Roman" w:hAnsi="Times New Roman" w:cs="Times New Roman"/>
          <w:sz w:val="24"/>
          <w:szCs w:val="24"/>
        </w:rPr>
        <w:t xml:space="preserve"> «Мониторинг»</w:t>
      </w:r>
      <w:r w:rsidR="0086756A">
        <w:rPr>
          <w:rFonts w:ascii="Times New Roman" w:hAnsi="Times New Roman" w:cs="Times New Roman"/>
          <w:sz w:val="24"/>
          <w:szCs w:val="24"/>
        </w:rPr>
        <w:t>)</w:t>
      </w:r>
      <w:r w:rsidRPr="00E41FA0"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прохождения курсов повышения квалификации (отслеживание выполнения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перспективного плана)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участия педагогов в профессиональных сообществах (</w:t>
      </w:r>
      <w:r>
        <w:rPr>
          <w:rFonts w:ascii="Times New Roman" w:hAnsi="Times New Roman"/>
          <w:sz w:val="24"/>
          <w:szCs w:val="24"/>
        </w:rPr>
        <w:t>оформление мониторинговой карты)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педагогов (отслеживание выполнения перспективного плана)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Мониторинг </w:t>
      </w:r>
      <w:r w:rsidRPr="00D90D58">
        <w:rPr>
          <w:rFonts w:ascii="Times New Roman" w:hAnsi="Times New Roman"/>
          <w:sz w:val="24"/>
          <w:szCs w:val="24"/>
        </w:rPr>
        <w:t>сопровождения реализации ФГОС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(отслеживание выполнения плана-графика)</w:t>
      </w:r>
    </w:p>
    <w:p w:rsidR="001B7A32" w:rsidRPr="004754CE" w:rsidRDefault="001B7A32" w:rsidP="001B7A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участия</w:t>
      </w:r>
      <w:r w:rsidRPr="004754CE">
        <w:rPr>
          <w:rFonts w:ascii="Times New Roman" w:hAnsi="Times New Roman"/>
          <w:sz w:val="24"/>
          <w:szCs w:val="24"/>
        </w:rPr>
        <w:t xml:space="preserve"> педагогов и обучающихся в конкурсах</w:t>
      </w:r>
      <w:r>
        <w:rPr>
          <w:rFonts w:ascii="Times New Roman" w:hAnsi="Times New Roman"/>
          <w:sz w:val="24"/>
          <w:szCs w:val="24"/>
        </w:rPr>
        <w:t xml:space="preserve"> и олимпиадах различного уровня</w:t>
      </w:r>
      <w:r w:rsidRPr="00475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(оформление мониторинговых карт учителей)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качества образования (посещение уроков администрацией, адм. контрольные работы – диагностические, стартовые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срезовые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тематические, анкетирование обучающихся и их родителей по вопросам удовлетворенности безопасностью образовательной среды ОУ, материально-техническим оснащением ОП, качеством ОП и его результативностью, воспитательным потенциалом школы, а также психологическим климатом в ОУ)</w:t>
      </w:r>
    </w:p>
    <w:p w:rsidR="003F2B36" w:rsidRDefault="003F2B36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формирования и развития функциональной грамотности обучающихся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выполнения образовательных программ и посещаемости уроков обучающимися (оформление отчетов и размещение их на сайте ОУ)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движения обучающихся по итогам каждой четверти (оформление отчета и размещение его на сайте ОУ)</w:t>
      </w:r>
    </w:p>
    <w:p w:rsidR="001B7A32" w:rsidRP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подготовки обучающихся к ОГЭ и ЕГЭ (отслеживание выполнения комплексного плана подготовки к ГИА-2024 всеми участниками 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образовательного процесса – администрацией, учителями-предметниками, классным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руководителя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11 классов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психологом школы, проведение пробных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экзаменов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обязательным предметам и предметам по выбору обучающихся, проведение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организаторами ГИА</w:t>
      </w: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тренировочных занятий с обучающимися по заполнению бланков ответов)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работы социально-психологической службы школы (отслеживание выполнения планов работы логопеда, психолога и социального педагога)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Социально-педагогический мониторинг (отслеживание и накопление информации о предстоящем приеме в 1 класс, о занятости и трудоустройстве выпускников, о детях с ОВЗ, о семьях (детях), состоящих на ВШУ, о социально незащищенных семьях)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адаптации пятиклассников (анкетирование обучающихся и классного руководителя 5 класса по вопросу напряженности функционального состояния детей, посещение уроков администрацией школы).</w:t>
      </w:r>
    </w:p>
    <w:p w:rsidR="001B7A32" w:rsidRDefault="001B7A32" w:rsidP="00D94128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Мониторинг работы сайта ОУ </w:t>
      </w:r>
    </w:p>
    <w:p w:rsidR="001B7A32" w:rsidRPr="001B7A32" w:rsidRDefault="001B7A32" w:rsidP="00D94128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7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оснащения школы аппаратно-программными средствами и использования ИКТ в образовании</w:t>
      </w:r>
    </w:p>
    <w:p w:rsidR="001B7A32" w:rsidRDefault="001B7A32" w:rsidP="001B7A32">
      <w:pPr>
        <w:pStyle w:val="a3"/>
        <w:widowControl w:val="0"/>
        <w:numPr>
          <w:ilvl w:val="0"/>
          <w:numId w:val="7"/>
        </w:numPr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Мониторинг вакансий в ОУ.</w:t>
      </w:r>
    </w:p>
    <w:p w:rsidR="001B7A32" w:rsidRDefault="001B7A32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36B" w:rsidRPr="0070736B" w:rsidRDefault="0070736B" w:rsidP="00707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736B">
        <w:rPr>
          <w:rFonts w:ascii="Times New Roman" w:hAnsi="Times New Roman"/>
          <w:sz w:val="24"/>
          <w:szCs w:val="24"/>
        </w:rPr>
        <w:t>Сегодня общество и экономика делаю</w:t>
      </w:r>
      <w:r>
        <w:rPr>
          <w:rFonts w:ascii="Times New Roman" w:hAnsi="Times New Roman"/>
          <w:sz w:val="24"/>
          <w:szCs w:val="24"/>
        </w:rPr>
        <w:t xml:space="preserve">т запрос на таких специалистов, </w:t>
      </w:r>
      <w:r w:rsidRPr="0070736B">
        <w:rPr>
          <w:rFonts w:ascii="Times New Roman" w:hAnsi="Times New Roman"/>
          <w:sz w:val="24"/>
          <w:szCs w:val="24"/>
        </w:rPr>
        <w:t xml:space="preserve">которые хотят и могут осваивать новые знания, применять их к </w:t>
      </w:r>
      <w:r>
        <w:rPr>
          <w:rFonts w:ascii="Times New Roman" w:hAnsi="Times New Roman"/>
          <w:sz w:val="24"/>
          <w:szCs w:val="24"/>
        </w:rPr>
        <w:t xml:space="preserve">новым </w:t>
      </w:r>
      <w:r w:rsidRPr="0070736B">
        <w:rPr>
          <w:rFonts w:ascii="Times New Roman" w:hAnsi="Times New Roman"/>
          <w:sz w:val="24"/>
          <w:szCs w:val="24"/>
        </w:rPr>
        <w:t>обстоятельствам и решать возникающ</w:t>
      </w:r>
      <w:r>
        <w:rPr>
          <w:rFonts w:ascii="Times New Roman" w:hAnsi="Times New Roman"/>
          <w:sz w:val="24"/>
          <w:szCs w:val="24"/>
        </w:rPr>
        <w:t xml:space="preserve">ие проблемы, то есть существует </w:t>
      </w:r>
      <w:r w:rsidRPr="0070736B">
        <w:rPr>
          <w:rFonts w:ascii="Times New Roman" w:hAnsi="Times New Roman"/>
          <w:sz w:val="24"/>
          <w:szCs w:val="24"/>
        </w:rPr>
        <w:t>запрос на функционально грамотных специалистов.</w:t>
      </w:r>
    </w:p>
    <w:p w:rsidR="0070736B" w:rsidRPr="0070736B" w:rsidRDefault="0070736B" w:rsidP="00707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736B">
        <w:rPr>
          <w:rFonts w:ascii="Times New Roman" w:hAnsi="Times New Roman"/>
          <w:sz w:val="24"/>
          <w:szCs w:val="24"/>
        </w:rPr>
        <w:t>Функциональная грамотность сего</w:t>
      </w:r>
      <w:r>
        <w:rPr>
          <w:rFonts w:ascii="Times New Roman" w:hAnsi="Times New Roman"/>
          <w:sz w:val="24"/>
          <w:szCs w:val="24"/>
        </w:rPr>
        <w:t xml:space="preserve">дня стала важнейшим индикатором </w:t>
      </w:r>
      <w:r w:rsidRPr="0070736B">
        <w:rPr>
          <w:rFonts w:ascii="Times New Roman" w:hAnsi="Times New Roman"/>
          <w:sz w:val="24"/>
          <w:szCs w:val="24"/>
        </w:rPr>
        <w:t>общественного благополучия, а функцион</w:t>
      </w:r>
      <w:r>
        <w:rPr>
          <w:rFonts w:ascii="Times New Roman" w:hAnsi="Times New Roman"/>
          <w:sz w:val="24"/>
          <w:szCs w:val="24"/>
        </w:rPr>
        <w:t xml:space="preserve">альная грамотность школьников – </w:t>
      </w:r>
      <w:r w:rsidRPr="0070736B">
        <w:rPr>
          <w:rFonts w:ascii="Times New Roman" w:hAnsi="Times New Roman"/>
          <w:sz w:val="24"/>
          <w:szCs w:val="24"/>
        </w:rPr>
        <w:t>важным показателем качества образования.</w:t>
      </w:r>
    </w:p>
    <w:p w:rsidR="0070736B" w:rsidRPr="00675DED" w:rsidRDefault="0070736B" w:rsidP="0067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736B">
        <w:rPr>
          <w:rFonts w:ascii="Times New Roman" w:hAnsi="Times New Roman"/>
          <w:sz w:val="24"/>
          <w:szCs w:val="24"/>
        </w:rPr>
        <w:t>Требования к освоению элеме</w:t>
      </w:r>
      <w:r>
        <w:rPr>
          <w:rFonts w:ascii="Times New Roman" w:hAnsi="Times New Roman"/>
          <w:sz w:val="24"/>
          <w:szCs w:val="24"/>
        </w:rPr>
        <w:t>нтов предметного содержания по-</w:t>
      </w:r>
      <w:r w:rsidRPr="0070736B">
        <w:rPr>
          <w:rFonts w:ascii="Times New Roman" w:hAnsi="Times New Roman"/>
          <w:sz w:val="24"/>
          <w:szCs w:val="24"/>
        </w:rPr>
        <w:t>прежнему остаются в фокусе, но</w:t>
      </w:r>
      <w:r>
        <w:rPr>
          <w:rFonts w:ascii="Times New Roman" w:hAnsi="Times New Roman"/>
          <w:sz w:val="24"/>
          <w:szCs w:val="24"/>
        </w:rPr>
        <w:t xml:space="preserve"> чисто академических знаний уже </w:t>
      </w:r>
      <w:r w:rsidRPr="0070736B">
        <w:rPr>
          <w:rFonts w:ascii="Times New Roman" w:hAnsi="Times New Roman"/>
          <w:sz w:val="24"/>
          <w:szCs w:val="24"/>
        </w:rPr>
        <w:t xml:space="preserve">недостаточно. Сегодня делается акцент </w:t>
      </w:r>
      <w:r>
        <w:rPr>
          <w:rFonts w:ascii="Times New Roman" w:hAnsi="Times New Roman"/>
          <w:sz w:val="24"/>
          <w:szCs w:val="24"/>
        </w:rPr>
        <w:t>на умения пр</w:t>
      </w:r>
      <w:r w:rsidR="008E6415">
        <w:rPr>
          <w:rFonts w:ascii="Times New Roman" w:hAnsi="Times New Roman"/>
          <w:sz w:val="24"/>
          <w:szCs w:val="24"/>
        </w:rPr>
        <w:t>именять эти знания. В обновле</w:t>
      </w:r>
      <w:r>
        <w:rPr>
          <w:rFonts w:ascii="Times New Roman" w:hAnsi="Times New Roman"/>
          <w:sz w:val="24"/>
          <w:szCs w:val="24"/>
        </w:rPr>
        <w:t xml:space="preserve">нных ФГОС НОО, </w:t>
      </w:r>
      <w:r w:rsidRPr="0070736B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и СОО закреплено </w:t>
      </w:r>
      <w:r w:rsidRPr="0070736B">
        <w:rPr>
          <w:rFonts w:ascii="Times New Roman" w:hAnsi="Times New Roman"/>
          <w:sz w:val="24"/>
          <w:szCs w:val="24"/>
        </w:rPr>
        <w:t>обеспечение возможности формиров</w:t>
      </w:r>
      <w:r w:rsidR="00675DED">
        <w:rPr>
          <w:rFonts w:ascii="Times New Roman" w:hAnsi="Times New Roman"/>
          <w:sz w:val="24"/>
          <w:szCs w:val="24"/>
        </w:rPr>
        <w:t xml:space="preserve">ания функциональной грамотности. </w:t>
      </w:r>
      <w:r w:rsidR="00675DED" w:rsidRPr="00675DED">
        <w:rPr>
          <w:rFonts w:ascii="Times New Roman" w:hAnsi="Times New Roman" w:cs="Times New Roman"/>
          <w:sz w:val="24"/>
          <w:szCs w:val="24"/>
        </w:rPr>
        <w:t>Развитие компетенций,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>
        <w:rPr>
          <w:rFonts w:ascii="Times New Roman" w:hAnsi="Times New Roman" w:cs="Times New Roman"/>
          <w:sz w:val="24"/>
          <w:szCs w:val="24"/>
        </w:rPr>
        <w:t xml:space="preserve">являющихся основой </w:t>
      </w:r>
      <w:r w:rsidR="00675DED" w:rsidRPr="00675DED">
        <w:rPr>
          <w:rFonts w:ascii="Times New Roman" w:hAnsi="Times New Roman" w:cs="Times New Roman"/>
          <w:sz w:val="24"/>
          <w:szCs w:val="24"/>
        </w:rPr>
        <w:t>функциональной грамотности, вплетенное в освоение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предметного знания, — это не отдельная задача, а особенность учебного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процесса при данном подходе. В этих условиях происходит смещение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акцентов с жесткой детальной фиксации материала обучения на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образовательные результаты, формулируемые в терминах деятельности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учащихся: «что умеет ученик», «насколько он владеет определенными</w:t>
      </w:r>
      <w:r w:rsidR="00675DED">
        <w:rPr>
          <w:rFonts w:ascii="Times New Roman" w:hAnsi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компетенциями».</w:t>
      </w:r>
    </w:p>
    <w:p w:rsidR="0070736B" w:rsidRDefault="0070736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E1" w:rsidRDefault="008E14E1" w:rsidP="00675D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5B6CF4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675DED">
        <w:rPr>
          <w:rFonts w:ascii="Times New Roman" w:hAnsi="Times New Roman" w:cs="Times New Roman"/>
          <w:sz w:val="24"/>
          <w:szCs w:val="24"/>
        </w:rPr>
        <w:t xml:space="preserve">школьного плана по </w:t>
      </w:r>
      <w:r w:rsidR="00675DED" w:rsidRPr="00675DED">
        <w:rPr>
          <w:rFonts w:ascii="Times New Roman" w:hAnsi="Times New Roman" w:cs="Times New Roman"/>
          <w:sz w:val="24"/>
          <w:szCs w:val="24"/>
        </w:rPr>
        <w:t>формированию функциональной грамотности обучающихся</w:t>
      </w:r>
      <w:r w:rsidR="005B6CF4">
        <w:rPr>
          <w:rFonts w:ascii="Times New Roman" w:hAnsi="Times New Roman" w:cs="Times New Roman"/>
          <w:sz w:val="24"/>
          <w:szCs w:val="24"/>
        </w:rPr>
        <w:t xml:space="preserve"> </w:t>
      </w:r>
      <w:r w:rsidR="00675DED" w:rsidRPr="00675DED">
        <w:rPr>
          <w:rFonts w:ascii="Times New Roman" w:hAnsi="Times New Roman" w:cs="Times New Roman"/>
          <w:sz w:val="24"/>
          <w:szCs w:val="24"/>
        </w:rPr>
        <w:t>на 2023-2024 учебный год</w:t>
      </w:r>
      <w:r w:rsidR="005B6CF4">
        <w:rPr>
          <w:rFonts w:ascii="Times New Roman" w:hAnsi="Times New Roman" w:cs="Times New Roman"/>
          <w:sz w:val="24"/>
          <w:szCs w:val="24"/>
        </w:rPr>
        <w:t xml:space="preserve"> выполнены следующие мероприятия:</w:t>
      </w:r>
    </w:p>
    <w:p w:rsidR="008E14E1" w:rsidRDefault="008E14E1" w:rsidP="005B6C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CF4">
        <w:rPr>
          <w:rFonts w:ascii="Times New Roman" w:hAnsi="Times New Roman"/>
          <w:sz w:val="24"/>
          <w:szCs w:val="24"/>
        </w:rPr>
        <w:t xml:space="preserve">Внесены изменения в целевой и содержательный разделы ООП </w:t>
      </w:r>
      <w:r w:rsidR="005B6CF4">
        <w:rPr>
          <w:rFonts w:ascii="Times New Roman" w:hAnsi="Times New Roman"/>
          <w:sz w:val="24"/>
          <w:szCs w:val="24"/>
        </w:rPr>
        <w:t>НОО, ООО, СОО</w:t>
      </w:r>
      <w:r w:rsidRPr="005B6CF4">
        <w:rPr>
          <w:rFonts w:ascii="Times New Roman" w:hAnsi="Times New Roman"/>
          <w:sz w:val="24"/>
          <w:szCs w:val="24"/>
        </w:rPr>
        <w:t>. Внесены дополнения в раздел «Планируемые результаты», в разделы «Система оценивания» и «Программа формирования/развития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</w:r>
      <w:r w:rsidR="005B6CF4">
        <w:rPr>
          <w:rFonts w:ascii="Times New Roman" w:hAnsi="Times New Roman"/>
          <w:sz w:val="24"/>
          <w:szCs w:val="24"/>
        </w:rPr>
        <w:t>.</w:t>
      </w:r>
    </w:p>
    <w:p w:rsidR="005B6CF4" w:rsidRDefault="005B6CF4" w:rsidP="005B6CF4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локальный акт</w:t>
      </w:r>
      <w:r w:rsidR="00F641C8">
        <w:rPr>
          <w:rFonts w:ascii="Times New Roman" w:hAnsi="Times New Roman"/>
          <w:sz w:val="24"/>
          <w:szCs w:val="24"/>
        </w:rPr>
        <w:t>, обеспечивающий</w:t>
      </w:r>
      <w:r w:rsidRPr="005B6CF4">
        <w:rPr>
          <w:rFonts w:ascii="Times New Roman" w:hAnsi="Times New Roman"/>
          <w:sz w:val="24"/>
          <w:szCs w:val="24"/>
        </w:rPr>
        <w:t xml:space="preserve"> реализацию плана по формированию функциональной грамотности обучающихся в школе</w:t>
      </w:r>
      <w:r w:rsidR="00F641C8">
        <w:rPr>
          <w:rFonts w:ascii="Times New Roman" w:hAnsi="Times New Roman"/>
          <w:sz w:val="24"/>
          <w:szCs w:val="24"/>
        </w:rPr>
        <w:t>.</w:t>
      </w:r>
    </w:p>
    <w:p w:rsidR="00F641C8" w:rsidRDefault="00F641C8" w:rsidP="00F641C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1C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1C8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включены учебные курсы, направленные</w:t>
      </w:r>
      <w:r w:rsidRPr="00F641C8">
        <w:rPr>
          <w:rFonts w:ascii="Times New Roman" w:hAnsi="Times New Roman"/>
          <w:sz w:val="24"/>
          <w:szCs w:val="24"/>
        </w:rPr>
        <w:t xml:space="preserve"> на формирование функциональной грамотности обучающихся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641C8">
        <w:rPr>
          <w:rFonts w:ascii="Times New Roman" w:hAnsi="Times New Roman"/>
          <w:sz w:val="24"/>
          <w:szCs w:val="24"/>
        </w:rPr>
        <w:t>«Практическая биология», «Учимся работать с картой», «Учимся решать задачи», «Математика и конструирование»</w:t>
      </w:r>
      <w:r>
        <w:rPr>
          <w:rFonts w:ascii="Times New Roman" w:hAnsi="Times New Roman"/>
          <w:sz w:val="24"/>
          <w:szCs w:val="24"/>
        </w:rPr>
        <w:t>).</w:t>
      </w:r>
    </w:p>
    <w:p w:rsidR="00F641C8" w:rsidRDefault="00F641C8" w:rsidP="00F641C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641C8">
        <w:rPr>
          <w:rFonts w:ascii="Times New Roman" w:hAnsi="Times New Roman"/>
          <w:sz w:val="24"/>
          <w:szCs w:val="24"/>
        </w:rPr>
        <w:t xml:space="preserve"> план внеурочной деятельности </w:t>
      </w:r>
      <w:r>
        <w:rPr>
          <w:rFonts w:ascii="Times New Roman" w:hAnsi="Times New Roman"/>
          <w:sz w:val="24"/>
          <w:szCs w:val="24"/>
        </w:rPr>
        <w:t>включены курсы, направленные</w:t>
      </w:r>
      <w:r w:rsidRPr="00F641C8">
        <w:rPr>
          <w:rFonts w:ascii="Times New Roman" w:hAnsi="Times New Roman"/>
          <w:sz w:val="24"/>
          <w:szCs w:val="24"/>
        </w:rPr>
        <w:t xml:space="preserve"> на формирование функциональной грамотности</w:t>
      </w:r>
      <w:r>
        <w:rPr>
          <w:rFonts w:ascii="Times New Roman" w:hAnsi="Times New Roman"/>
          <w:sz w:val="24"/>
          <w:szCs w:val="24"/>
        </w:rPr>
        <w:t xml:space="preserve"> (к</w:t>
      </w:r>
      <w:r w:rsidRPr="00F641C8">
        <w:rPr>
          <w:rFonts w:ascii="Times New Roman" w:hAnsi="Times New Roman"/>
          <w:sz w:val="24"/>
          <w:szCs w:val="24"/>
        </w:rPr>
        <w:t xml:space="preserve">урс «Читаем, считаем, наблюдаем» в начальной школе, курс «Функциональная </w:t>
      </w:r>
      <w:proofErr w:type="gramStart"/>
      <w:r w:rsidRPr="00F641C8">
        <w:rPr>
          <w:rFonts w:ascii="Times New Roman" w:hAnsi="Times New Roman"/>
          <w:sz w:val="24"/>
          <w:szCs w:val="24"/>
        </w:rPr>
        <w:t>грамотность»  в</w:t>
      </w:r>
      <w:proofErr w:type="gramEnd"/>
      <w:r w:rsidRPr="00F641C8">
        <w:rPr>
          <w:rFonts w:ascii="Times New Roman" w:hAnsi="Times New Roman"/>
          <w:sz w:val="24"/>
          <w:szCs w:val="24"/>
        </w:rPr>
        <w:t xml:space="preserve"> 5-11 классах</w:t>
      </w:r>
      <w:r>
        <w:rPr>
          <w:rFonts w:ascii="Times New Roman" w:hAnsi="Times New Roman"/>
          <w:sz w:val="24"/>
          <w:szCs w:val="24"/>
        </w:rPr>
        <w:t>).</w:t>
      </w:r>
    </w:p>
    <w:p w:rsidR="00F641C8" w:rsidRPr="00F641C8" w:rsidRDefault="00F641C8" w:rsidP="00F641C8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1C8">
        <w:rPr>
          <w:rFonts w:ascii="Times New Roman" w:hAnsi="Times New Roman"/>
          <w:sz w:val="24"/>
          <w:szCs w:val="24"/>
        </w:rPr>
        <w:t>Включены оценочные процедуры:</w:t>
      </w:r>
    </w:p>
    <w:p w:rsidR="00F641C8" w:rsidRPr="00F641C8" w:rsidRDefault="00F641C8" w:rsidP="00F641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41C8">
        <w:rPr>
          <w:rFonts w:ascii="Times New Roman" w:hAnsi="Times New Roman"/>
          <w:sz w:val="24"/>
          <w:szCs w:val="24"/>
        </w:rPr>
        <w:t xml:space="preserve">для проверки </w:t>
      </w:r>
      <w:proofErr w:type="gramStart"/>
      <w:r w:rsidRPr="00F641C8">
        <w:rPr>
          <w:rFonts w:ascii="Times New Roman" w:hAnsi="Times New Roman"/>
          <w:sz w:val="24"/>
          <w:szCs w:val="24"/>
        </w:rPr>
        <w:t>читательской,  математической</w:t>
      </w:r>
      <w:proofErr w:type="gramEnd"/>
      <w:r w:rsidRPr="00F641C8">
        <w:rPr>
          <w:rFonts w:ascii="Times New Roman" w:hAnsi="Times New Roman"/>
          <w:sz w:val="24"/>
          <w:szCs w:val="24"/>
        </w:rPr>
        <w:t xml:space="preserve"> и естественно-научной грамотности – письменные работы на </w:t>
      </w:r>
      <w:proofErr w:type="spellStart"/>
      <w:r w:rsidRPr="00F641C8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F641C8">
        <w:rPr>
          <w:rFonts w:ascii="Times New Roman" w:hAnsi="Times New Roman"/>
          <w:sz w:val="24"/>
          <w:szCs w:val="24"/>
        </w:rPr>
        <w:t xml:space="preserve"> основе в 8 и 9 классах;</w:t>
      </w:r>
    </w:p>
    <w:p w:rsidR="00F641C8" w:rsidRDefault="00F641C8" w:rsidP="00F641C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641C8">
        <w:rPr>
          <w:rFonts w:ascii="Times New Roman" w:hAnsi="Times New Roman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 в 10 и 11 классах</w:t>
      </w:r>
      <w:r>
        <w:rPr>
          <w:rFonts w:ascii="Times New Roman" w:hAnsi="Times New Roman"/>
          <w:sz w:val="24"/>
          <w:szCs w:val="24"/>
        </w:rPr>
        <w:t>.</w:t>
      </w:r>
    </w:p>
    <w:p w:rsidR="00F641C8" w:rsidRDefault="009D3361" w:rsidP="009D336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образовательной организации выделен информационно-справочный</w:t>
      </w:r>
      <w:r w:rsidRPr="009D3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 «Функциональная грамотность», где размещена информация для всех субъектов образовательного процесса.</w:t>
      </w:r>
    </w:p>
    <w:p w:rsidR="00E51112" w:rsidRPr="005B6CF4" w:rsidRDefault="00E51112" w:rsidP="00E511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инструктивные совещания</w:t>
      </w:r>
      <w:r w:rsidRPr="00E51112">
        <w:rPr>
          <w:rFonts w:ascii="Times New Roman" w:hAnsi="Times New Roman"/>
          <w:sz w:val="24"/>
          <w:szCs w:val="24"/>
        </w:rPr>
        <w:t xml:space="preserve"> по вопросам формирования и оценки функциональной грамотности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8E14E1" w:rsidRDefault="008E14E1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12" w:rsidRDefault="00E51112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диагностики функциональной грамотности обучающихся представлен в таблице:</w:t>
      </w:r>
    </w:p>
    <w:p w:rsidR="00E51112" w:rsidRDefault="00E51112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1112" w:rsidRDefault="005B5259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A0B">
        <w:rPr>
          <w:rFonts w:ascii="Times New Roman" w:hAnsi="Times New Roman" w:cs="Times New Roman"/>
        </w:rPr>
        <w:drawing>
          <wp:inline distT="0" distB="0" distL="0" distR="0">
            <wp:extent cx="6477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59" w:rsidRDefault="005B5259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6B5A0B" w:rsidRPr="006B5A0B" w:rsidTr="006B5A0B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(Математическая грамотность)</w:t>
            </w:r>
          </w:p>
        </w:tc>
      </w:tr>
      <w:tr w:rsidR="006B5A0B" w:rsidRPr="006B5A0B" w:rsidTr="006B5A0B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6B5A0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5A0B" w:rsidRPr="006B5A0B" w:rsidTr="006B5A0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 (учащихся - 5)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5A0B" w:rsidRPr="006B5A0B" w:rsidTr="006B5A0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5A0B" w:rsidRPr="006B5A0B" w:rsidRDefault="006B5A0B" w:rsidP="006B5A0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6B5A0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0B" w:rsidRDefault="006B5A0B" w:rsidP="006B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5A0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3553B" w:rsidRDefault="00F3553B" w:rsidP="006B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F3553B" w:rsidRPr="006B5A0B" w:rsidRDefault="00F3553B" w:rsidP="006B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5A0B" w:rsidRDefault="006B5A0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F3553B" w:rsidRPr="00F3553B" w:rsidTr="00F3553B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F3553B" w:rsidRPr="00F3553B" w:rsidTr="00F3553B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53B" w:rsidRPr="00F3553B" w:rsidTr="00F3553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7 (учащихся - 6)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53B" w:rsidRPr="00F3553B" w:rsidTr="00F3553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3553B" w:rsidRDefault="00F3553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2360"/>
        <w:gridCol w:w="2460"/>
        <w:gridCol w:w="2380"/>
        <w:gridCol w:w="3000"/>
      </w:tblGrid>
      <w:tr w:rsidR="00F3553B" w:rsidRPr="00F3553B" w:rsidTr="00F3553B">
        <w:trPr>
          <w:trHeight w:val="683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4"/>
                <w:szCs w:val="24"/>
                <w:lang w:eastAsia="ru-RU"/>
              </w:rPr>
              <w:t>Форма 1. Результаты выполнения диагностической работы по функциональной грамотности (Читательская грамотность)</w:t>
            </w:r>
          </w:p>
        </w:tc>
      </w:tr>
      <w:tr w:rsidR="00F3553B" w:rsidRPr="00F3553B" w:rsidTr="00F3553B">
        <w:trPr>
          <w:trHeight w:val="79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(% от макс. балла)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  <w:lang w:eastAsia="ru-RU"/>
              </w:rPr>
              <w:t>Процент учащихся, достигших базового уровня ФГ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53B" w:rsidRPr="00F3553B" w:rsidTr="00F3553B">
        <w:trPr>
          <w:trHeight w:val="46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 xml:space="preserve"> (учащихся - 10)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553B" w:rsidRPr="00F3553B" w:rsidTr="00F3553B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Среднее по выборке (учащихся - 10000)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53B" w:rsidRPr="00F3553B" w:rsidRDefault="00F3553B" w:rsidP="00F3553B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3553B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53B" w:rsidRPr="00F3553B" w:rsidRDefault="00F3553B" w:rsidP="00F35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35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B5A0B" w:rsidRDefault="006B5A0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5A0B" w:rsidRDefault="006B5A0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B5A0B" w:rsidRDefault="006B5A0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259" w:rsidRDefault="006B5A0B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5A0B">
        <w:drawing>
          <wp:inline distT="0" distB="0" distL="0" distR="0">
            <wp:extent cx="6477000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59" w:rsidRDefault="005B5259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259" w:rsidRDefault="00570200" w:rsidP="008E64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Информация о проведенных мероприятиях по финан</w:t>
      </w:r>
      <w:r w:rsidR="008E6415">
        <w:rPr>
          <w:rFonts w:ascii="Times New Roman" w:hAnsi="Times New Roman"/>
          <w:color w:val="000000"/>
          <w:sz w:val="24"/>
          <w:szCs w:val="24"/>
        </w:rPr>
        <w:t xml:space="preserve">совой грамотности и результаты </w:t>
      </w:r>
      <w:r>
        <w:rPr>
          <w:rFonts w:ascii="Times New Roman" w:hAnsi="Times New Roman"/>
          <w:color w:val="000000"/>
          <w:sz w:val="24"/>
          <w:szCs w:val="24"/>
        </w:rPr>
        <w:t>работы размещены на сайте ОУ в разделе «Финансовая грамотность».</w:t>
      </w:r>
    </w:p>
    <w:p w:rsidR="005B5259" w:rsidRDefault="005B5259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41FA0" w:rsidRDefault="001B7A32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70097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070097">
        <w:rPr>
          <w:rFonts w:ascii="Times New Roman" w:hAnsi="Times New Roman"/>
          <w:color w:val="000000"/>
          <w:sz w:val="24"/>
          <w:szCs w:val="24"/>
        </w:rPr>
        <w:t xml:space="preserve"> мониторинг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качества образования в 2023-2024 учебном году был направлен на достижение целей сохранения и стабилизации образовательной системы школы, а также на ее развитие и совершенствование и опирался на принципы системности, оперативности, открытости и доступности результатов. Результаты мониторинговой деятельности за 2023-2024 учебный год оформлены в административной папке «ВШМ качества образования», доведены до сведения родителей, о чем свидетельствуют протоколы общешкольных, классных родительских собраний и протоколы Управляющего совета школы.</w:t>
      </w:r>
    </w:p>
    <w:p w:rsidR="008E14E1" w:rsidRDefault="008E14E1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4E1" w:rsidRPr="00E41FA0" w:rsidRDefault="008E14E1" w:rsidP="00E4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496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2410"/>
        <w:gridCol w:w="2268"/>
        <w:gridCol w:w="1559"/>
      </w:tblGrid>
      <w:tr w:rsidR="00303505" w:rsidTr="00303505">
        <w:tc>
          <w:tcPr>
            <w:tcW w:w="1271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Ф.И.О. учителя</w:t>
            </w:r>
          </w:p>
        </w:tc>
        <w:tc>
          <w:tcPr>
            <w:tcW w:w="1134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843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410" w:type="dxa"/>
          </w:tcPr>
          <w:p w:rsidR="00303505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сети Интернет)</w:t>
            </w:r>
          </w:p>
        </w:tc>
        <w:tc>
          <w:tcPr>
            <w:tcW w:w="2268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всероссийских, региональных и муниципальных мероприятиях</w:t>
            </w:r>
          </w:p>
        </w:tc>
        <w:tc>
          <w:tcPr>
            <w:tcW w:w="1559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процедуре </w:t>
            </w:r>
            <w:r w:rsidR="00E51112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303505" w:rsidTr="00303505">
        <w:tc>
          <w:tcPr>
            <w:tcW w:w="1271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И.Н.</w:t>
            </w:r>
          </w:p>
        </w:tc>
        <w:tc>
          <w:tcPr>
            <w:tcW w:w="1134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изд-во Мнемозина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теме </w:t>
            </w:r>
            <w:r>
              <w:rPr>
                <w:rFonts w:ascii="Arial-BoldMT" w:hAnsi="Arial-BoldMT" w:cs="Arial-BoldMT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E41FA0">
              <w:rPr>
                <w:rFonts w:ascii="Times New Roman" w:hAnsi="Times New Roman" w:cs="Times New Roman"/>
                <w:bCs/>
                <w:sz w:val="24"/>
                <w:szCs w:val="24"/>
              </w:rPr>
              <w:t>Окружность и геометрические места точек. 7 класс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976A7" w:rsidRPr="00AF55CF" w:rsidRDefault="00A976A7" w:rsidP="00AF5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Программный центр «Помощь образованию»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«Как составить</w:t>
            </w:r>
            <w:r w:rsidR="00AF55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школьное расписание по СанПиН»</w:t>
            </w:r>
          </w:p>
        </w:tc>
        <w:tc>
          <w:tcPr>
            <w:tcW w:w="1843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AF55C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«УУД в современном образовании», 1 место (Всероссийское издание «Слово педагога»)</w:t>
            </w:r>
          </w:p>
          <w:p w:rsidR="00A976A7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AF55C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«ФГОС третьего поколения: от теории к практике» ( Всероссийское издание «Альманах педагога</w:t>
            </w:r>
            <w:r w:rsidR="0059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976A7" w:rsidRPr="001624D4" w:rsidRDefault="001624D4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D4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материалы размещены на сайте </w:t>
            </w:r>
            <w:proofErr w:type="spellStart"/>
            <w:r w:rsidRPr="001624D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1624D4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«Методическая копилка»</w:t>
            </w:r>
          </w:p>
          <w:p w:rsidR="00A976A7" w:rsidRPr="001624D4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6A7" w:rsidRPr="00BA7BDB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Благодарность АНПО «Школьная лига РОСНАНО» </w:t>
            </w:r>
            <w:r w:rsidRPr="00BA7BDB">
              <w:rPr>
                <w:rFonts w:ascii="Times New Roman" w:hAnsi="Times New Roman" w:cs="Times New Roman"/>
                <w:sz w:val="24"/>
                <w:szCs w:val="24"/>
              </w:rPr>
              <w:t>за деятельное профессиональное участие</w:t>
            </w:r>
          </w:p>
          <w:p w:rsidR="00A976A7" w:rsidRPr="00BA7BDB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DB">
              <w:rPr>
                <w:rFonts w:ascii="Times New Roman" w:hAnsi="Times New Roman" w:cs="Times New Roman"/>
                <w:sz w:val="24"/>
                <w:szCs w:val="24"/>
              </w:rPr>
              <w:t>в организации и проведении мероприятий</w:t>
            </w:r>
          </w:p>
          <w:p w:rsidR="00A976A7" w:rsidRPr="00BA7BDB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XII</w:t>
            </w:r>
            <w:r w:rsidRPr="00BA7BDB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7BDB">
              <w:rPr>
                <w:rFonts w:ascii="Times New Roman" w:hAnsi="Times New Roman" w:cs="Times New Roman"/>
                <w:bCs/>
                <w:sz w:val="24"/>
                <w:szCs w:val="24"/>
              </w:rPr>
              <w:t>Недели высоких технологий</w:t>
            </w:r>
          </w:p>
          <w:p w:rsidR="00A976A7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BA7BDB">
              <w:rPr>
                <w:rFonts w:ascii="Times New Roman" w:hAnsi="Times New Roman" w:cs="Times New Roman"/>
                <w:bCs/>
                <w:sz w:val="24"/>
                <w:szCs w:val="24"/>
              </w:rPr>
              <w:t>технопредпринимательства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976A7" w:rsidRDefault="00A976A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Благодарность ФГБУ ФИОКО за участие в проведении ВПР в роли ответственного организатора в ОО.</w:t>
            </w:r>
          </w:p>
        </w:tc>
        <w:tc>
          <w:tcPr>
            <w:tcW w:w="1559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диагностика профессиональных дефицитов</w:t>
            </w:r>
          </w:p>
          <w:p w:rsidR="00A976A7" w:rsidRPr="00315FDA" w:rsidRDefault="00A976A7" w:rsidP="00A97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(ФГАОУ ВО</w:t>
            </w:r>
          </w:p>
          <w:p w:rsidR="00A976A7" w:rsidRPr="00315FDA" w:rsidRDefault="00A976A7" w:rsidP="00A976A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</w:p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05" w:rsidTr="00303505">
        <w:tc>
          <w:tcPr>
            <w:tcW w:w="1271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С.Н.</w:t>
            </w:r>
          </w:p>
        </w:tc>
        <w:tc>
          <w:tcPr>
            <w:tcW w:w="1134" w:type="dxa"/>
          </w:tcPr>
          <w:p w:rsidR="00A976A7" w:rsidRDefault="00303505" w:rsidP="003035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изд-ва «Легион»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«ВПР по обществознанию. Нужна ли специальная 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школьников»</w:t>
            </w:r>
          </w:p>
        </w:tc>
        <w:tc>
          <w:tcPr>
            <w:tcW w:w="1843" w:type="dxa"/>
          </w:tcPr>
          <w:p w:rsidR="00A976A7" w:rsidRDefault="00303505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2410" w:type="dxa"/>
          </w:tcPr>
          <w:p w:rsidR="00A976A7" w:rsidRDefault="00A976A7" w:rsidP="00A976A7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атериалы </w:t>
            </w:r>
            <w:r w:rsidR="005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размещены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976A7" w:rsidRDefault="00596A31" w:rsidP="00A976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«Россия- мои горизонты»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Проект «Билет в будущее»</w:t>
            </w:r>
          </w:p>
          <w:p w:rsidR="00596A31" w:rsidRDefault="00596A31" w:rsidP="00A976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A31" w:rsidRDefault="00596A31" w:rsidP="00A976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«Страницы истории» в рамках Муниципального этапа игры «Орлёнок»</w:t>
            </w:r>
          </w:p>
          <w:p w:rsidR="00596A31" w:rsidRPr="00596A31" w:rsidRDefault="00596A31" w:rsidP="00596A3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6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 ФГОС-ОНЛАЙН</w:t>
            </w:r>
            <w:r w:rsidRPr="00596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2 место в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оминации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«История нашей страны»</w:t>
            </w:r>
          </w:p>
          <w:p w:rsidR="00596A31" w:rsidRDefault="00596A31" w:rsidP="00596A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«Солнечный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вет», номинация «Краеведение», </w:t>
            </w:r>
            <w:r w:rsidRPr="00596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место.</w:t>
            </w:r>
          </w:p>
        </w:tc>
        <w:tc>
          <w:tcPr>
            <w:tcW w:w="1559" w:type="dxa"/>
          </w:tcPr>
          <w:p w:rsidR="00596A31" w:rsidRDefault="00596A31" w:rsidP="00596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диагностика профессиональных дефицитов</w:t>
            </w:r>
          </w:p>
          <w:p w:rsidR="00596A31" w:rsidRPr="00315FDA" w:rsidRDefault="00596A31" w:rsidP="0059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(ФГАОУ ВО</w:t>
            </w:r>
          </w:p>
          <w:p w:rsidR="00596A31" w:rsidRPr="00315FDA" w:rsidRDefault="00596A31" w:rsidP="00596A3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</w:p>
          <w:p w:rsidR="00A976A7" w:rsidRDefault="00A976A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A31" w:rsidTr="00303505">
        <w:tc>
          <w:tcPr>
            <w:tcW w:w="1271" w:type="dxa"/>
          </w:tcPr>
          <w:p w:rsidR="00596A31" w:rsidRDefault="00AF55CF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134" w:type="dxa"/>
          </w:tcPr>
          <w:p w:rsidR="00596A31" w:rsidRDefault="001624D4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Изд-во «Легион». </w:t>
            </w:r>
            <w:proofErr w:type="spellStart"/>
            <w:r w:rsidRPr="001624D4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162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«Работа с текстом на уроках и во внеурочной деятельности в начальной школе как основа читательской грамотности»</w:t>
            </w:r>
          </w:p>
        </w:tc>
        <w:tc>
          <w:tcPr>
            <w:tcW w:w="1843" w:type="dxa"/>
          </w:tcPr>
          <w:p w:rsidR="00596A31" w:rsidRDefault="00AF55CF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410" w:type="dxa"/>
          </w:tcPr>
          <w:p w:rsidR="00596A31" w:rsidRDefault="00AF55CF" w:rsidP="00A97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размещены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AF55CF" w:rsidRDefault="00AF55CF" w:rsidP="00AF5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«Безопасный интернет»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место</w:t>
            </w:r>
          </w:p>
          <w:p w:rsidR="00AF55CF" w:rsidRDefault="00AF55CF" w:rsidP="00AF5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7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детского творчества «Рецепт новогоднего счастья», 3 место</w:t>
            </w:r>
          </w:p>
          <w:p w:rsidR="00AF55CF" w:rsidRDefault="00AF55CF" w:rsidP="00AF5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по пожарной безопасности «Неопалимая купина», 2 место</w:t>
            </w:r>
          </w:p>
          <w:p w:rsidR="00596A31" w:rsidRDefault="00596A31" w:rsidP="00AF5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F55CF" w:rsidRDefault="00AF55CF" w:rsidP="00AF5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диагностика профессиональных дефицитов</w:t>
            </w:r>
          </w:p>
          <w:p w:rsidR="00AF55CF" w:rsidRPr="00315FDA" w:rsidRDefault="00AF55CF" w:rsidP="00AF55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(ФГАОУ ВО</w:t>
            </w:r>
          </w:p>
          <w:p w:rsidR="00AF55CF" w:rsidRPr="00315FDA" w:rsidRDefault="00AF55CF" w:rsidP="00AF55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</w:p>
          <w:p w:rsidR="00596A31" w:rsidRDefault="00596A31" w:rsidP="00596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CF" w:rsidTr="00303505">
        <w:tc>
          <w:tcPr>
            <w:tcW w:w="1271" w:type="dxa"/>
          </w:tcPr>
          <w:p w:rsidR="00AF55CF" w:rsidRDefault="00AF55CF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Е.Н.</w:t>
            </w:r>
          </w:p>
        </w:tc>
        <w:tc>
          <w:tcPr>
            <w:tcW w:w="1134" w:type="dxa"/>
          </w:tcPr>
          <w:p w:rsidR="00AF55CF" w:rsidRDefault="00D403ED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Вебинар</w:t>
            </w:r>
            <w:proofErr w:type="spellEnd"/>
            <w:r w:rsidRPr="006947C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«Эмоциональное выгорание родителей особенного ребенка»</w:t>
            </w:r>
          </w:p>
        </w:tc>
        <w:tc>
          <w:tcPr>
            <w:tcW w:w="1843" w:type="dxa"/>
          </w:tcPr>
          <w:p w:rsidR="00AF55CF" w:rsidRDefault="00D403ED" w:rsidP="00A976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Муниципальный этап Всероссийского </w:t>
            </w:r>
            <w:r w:rsidRPr="006947C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конку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рса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6947C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«Учитель года»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(сертификат участника)</w:t>
            </w:r>
          </w:p>
          <w:p w:rsidR="00172167" w:rsidRDefault="0017216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72167" w:rsidRPr="00172167" w:rsidRDefault="00172167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Международная</w:t>
            </w:r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олимпиада</w:t>
            </w:r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24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работников образования </w:t>
            </w:r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Коммеморация</w:t>
            </w:r>
            <w:proofErr w:type="spellEnd"/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</w:t>
            </w: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ьной</w:t>
            </w:r>
            <w:r w:rsidRPr="00172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21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организации»</w:t>
            </w:r>
            <w:r w:rsidR="00A243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диплом 2 степени</w:t>
            </w:r>
          </w:p>
        </w:tc>
        <w:tc>
          <w:tcPr>
            <w:tcW w:w="2410" w:type="dxa"/>
          </w:tcPr>
          <w:p w:rsidR="00AF55CF" w:rsidRDefault="00A243F2" w:rsidP="00A97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Авторские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на сайтах»</w:t>
            </w:r>
            <w:r w:rsidR="00D4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4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="00D4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172167" w:rsidRPr="00A243F2" w:rsidRDefault="0017216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ED2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72167" w:rsidRDefault="00172167" w:rsidP="00A97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F55CF" w:rsidRDefault="00D403ED" w:rsidP="00D403ED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научно-практическая конференция «</w:t>
            </w:r>
            <w:r w:rsidRPr="006947C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Обновленный ФГОС НОО: первые итоги»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(с</w:t>
            </w:r>
            <w:r w:rsidRPr="006947C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ертификат участника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)</w:t>
            </w:r>
          </w:p>
          <w:p w:rsidR="00D403ED" w:rsidRDefault="00D403ED" w:rsidP="00D403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Благодарность за организацию и проведение мероприятий </w:t>
            </w:r>
            <w:r w:rsidRPr="006947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94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47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Недели высоких технологий и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3ED" w:rsidRDefault="00D403ED" w:rsidP="00D403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«Ближе к дальнему», 1 место</w:t>
            </w:r>
          </w:p>
          <w:p w:rsidR="00A243F2" w:rsidRDefault="00A243F2" w:rsidP="00D403E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лучшему преподавателю школы по итогам программы «Активный учитель» для младших классов от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</w:p>
        </w:tc>
        <w:tc>
          <w:tcPr>
            <w:tcW w:w="1559" w:type="dxa"/>
          </w:tcPr>
          <w:p w:rsidR="00D403ED" w:rsidRDefault="00D403ED" w:rsidP="00D40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диагностика профессиональных дефицитов</w:t>
            </w:r>
          </w:p>
          <w:p w:rsidR="00D403ED" w:rsidRPr="00315FDA" w:rsidRDefault="00D403ED" w:rsidP="00D40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(ФГАОУ ВО</w:t>
            </w:r>
          </w:p>
          <w:p w:rsidR="00D403ED" w:rsidRPr="00315FDA" w:rsidRDefault="00D403ED" w:rsidP="00D40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</w:p>
          <w:p w:rsidR="00AF55CF" w:rsidRDefault="00AF55CF" w:rsidP="00D403E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CF" w:rsidTr="00303505">
        <w:tc>
          <w:tcPr>
            <w:tcW w:w="1271" w:type="dxa"/>
          </w:tcPr>
          <w:p w:rsidR="00AF55CF" w:rsidRDefault="00AF55CF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</w:tcPr>
          <w:p w:rsidR="00AF55CF" w:rsidRDefault="007F43C8" w:rsidP="00A97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Изд-во «Легион».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</w:t>
            </w:r>
            <w:r w:rsidR="00D81C5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F43C8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 на уроках и во внеурочной деятельности в начальной школе как основа читательской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F55CF" w:rsidRDefault="00281EAC" w:rsidP="00A97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эпистолярный конкурс «Лучший урок письма»</w:t>
            </w:r>
          </w:p>
        </w:tc>
        <w:tc>
          <w:tcPr>
            <w:tcW w:w="2410" w:type="dxa"/>
          </w:tcPr>
          <w:p w:rsidR="00AF55CF" w:rsidRDefault="00281EAC" w:rsidP="00A976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размещены на сайте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81EAC" w:rsidRDefault="00281EAC" w:rsidP="00281EA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творческий конкурс видеороликов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2 место</w:t>
            </w:r>
          </w:p>
          <w:p w:rsidR="00281EAC" w:rsidRPr="00281EAC" w:rsidRDefault="00281EAC" w:rsidP="00281EA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Всероссийская </w:t>
            </w:r>
            <w:r w:rsidRPr="00281EA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олимпиада </w:t>
            </w:r>
            <w:r w:rsidRPr="00F30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по финансовой грамотности и предпринимательству для 4</w:t>
            </w:r>
            <w:r w:rsidRPr="00F3078A"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 w:rsidRPr="00F3078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 w:rsidRPr="00F3078A"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 xml:space="preserve"> 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», 1 место</w:t>
            </w:r>
          </w:p>
          <w:p w:rsidR="00AF55CF" w:rsidRDefault="00281EAC" w:rsidP="00AF55C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по пожарной безопасности «Неопалимая купина», 1 место</w:t>
            </w:r>
          </w:p>
        </w:tc>
        <w:tc>
          <w:tcPr>
            <w:tcW w:w="1559" w:type="dxa"/>
          </w:tcPr>
          <w:p w:rsidR="00D403ED" w:rsidRDefault="00D403ED" w:rsidP="00D40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диагностика профессиональных дефицитов</w:t>
            </w:r>
          </w:p>
          <w:p w:rsidR="00D403ED" w:rsidRPr="00315FDA" w:rsidRDefault="00D403ED" w:rsidP="00D40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(ФГАОУ ВО</w:t>
            </w:r>
          </w:p>
          <w:p w:rsidR="00D403ED" w:rsidRPr="00315FDA" w:rsidRDefault="00D403ED" w:rsidP="00D403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15F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«Государственный университет просвещения»)</w:t>
            </w:r>
          </w:p>
          <w:p w:rsidR="00AF55CF" w:rsidRDefault="00AF55CF" w:rsidP="00AF5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33B" w:rsidRDefault="00FD533B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779C9" w:rsidRDefault="009779C9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A32" w:rsidRPr="001B7A32" w:rsidRDefault="001B7A32" w:rsidP="001B7A32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1B7A32">
        <w:rPr>
          <w:rFonts w:ascii="Times New Roman" w:hAnsi="Times New Roman"/>
          <w:color w:val="000000"/>
          <w:sz w:val="24"/>
          <w:szCs w:val="24"/>
          <w:u w:val="single"/>
        </w:rPr>
        <w:t>Основные выводы по итогам методической работы школы в 2023-2024 учебном году:</w:t>
      </w:r>
    </w:p>
    <w:p w:rsidR="001B7A32" w:rsidRPr="00D90D58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 w:rsidRPr="00D90D58">
        <w:rPr>
          <w:rFonts w:ascii="Times New Roman" w:hAnsi="Times New Roman"/>
          <w:sz w:val="24"/>
          <w:szCs w:val="24"/>
        </w:rPr>
        <w:t xml:space="preserve">1. Методическая деятельность в МБОУ НСОШ № 30 осуществлялась в соответствии с планом работы школы. Методическая тема школы, темы самообразования педагогов соответствовали </w:t>
      </w:r>
      <w:r w:rsidRPr="00D90D58">
        <w:rPr>
          <w:rFonts w:ascii="Times New Roman" w:hAnsi="Times New Roman"/>
          <w:sz w:val="24"/>
          <w:szCs w:val="24"/>
        </w:rPr>
        <w:lastRenderedPageBreak/>
        <w:t xml:space="preserve">основным задачам, стоящим перед школой. Тематика заседаний методического совета отражала основные проблемные вопросы, стоящие перед </w:t>
      </w:r>
      <w:r w:rsidR="0011638C">
        <w:rPr>
          <w:rFonts w:ascii="Times New Roman" w:hAnsi="Times New Roman"/>
          <w:sz w:val="24"/>
          <w:szCs w:val="24"/>
        </w:rPr>
        <w:t xml:space="preserve">педагогическим </w:t>
      </w:r>
      <w:r w:rsidRPr="00D90D58">
        <w:rPr>
          <w:rFonts w:ascii="Times New Roman" w:hAnsi="Times New Roman"/>
          <w:sz w:val="24"/>
          <w:szCs w:val="24"/>
        </w:rPr>
        <w:t xml:space="preserve">коллективом. </w:t>
      </w:r>
    </w:p>
    <w:p w:rsidR="0011638C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 w:rsidRPr="00D90D5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</w:t>
      </w:r>
      <w:r w:rsidRPr="00D90D58">
        <w:rPr>
          <w:rFonts w:ascii="Times New Roman" w:hAnsi="Times New Roman"/>
          <w:sz w:val="24"/>
          <w:szCs w:val="24"/>
        </w:rPr>
        <w:t xml:space="preserve">лан повышения квалификации </w:t>
      </w:r>
      <w:r>
        <w:rPr>
          <w:rFonts w:ascii="Times New Roman" w:hAnsi="Times New Roman"/>
          <w:sz w:val="24"/>
          <w:szCs w:val="24"/>
        </w:rPr>
        <w:t>н</w:t>
      </w:r>
      <w:r w:rsidR="0011638C">
        <w:rPr>
          <w:rFonts w:ascii="Times New Roman" w:hAnsi="Times New Roman"/>
          <w:sz w:val="24"/>
          <w:szCs w:val="24"/>
        </w:rPr>
        <w:t>а 2023-2024</w:t>
      </w:r>
      <w:r w:rsidRPr="00D90D58">
        <w:rPr>
          <w:rFonts w:ascii="Times New Roman" w:hAnsi="Times New Roman"/>
          <w:sz w:val="24"/>
          <w:szCs w:val="24"/>
        </w:rPr>
        <w:t xml:space="preserve"> учебный год выполнен</w:t>
      </w:r>
      <w:r w:rsidR="0011638C">
        <w:rPr>
          <w:rFonts w:ascii="Times New Roman" w:hAnsi="Times New Roman"/>
          <w:sz w:val="24"/>
          <w:szCs w:val="24"/>
        </w:rPr>
        <w:t>.</w:t>
      </w:r>
      <w:r w:rsidRPr="00D90D58">
        <w:rPr>
          <w:rFonts w:ascii="Times New Roman" w:hAnsi="Times New Roman"/>
          <w:sz w:val="24"/>
          <w:szCs w:val="24"/>
        </w:rPr>
        <w:t xml:space="preserve"> </w:t>
      </w:r>
    </w:p>
    <w:p w:rsidR="001B7A32" w:rsidRPr="00D90D58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 w:rsidRPr="00D90D58">
        <w:rPr>
          <w:rFonts w:ascii="Times New Roman" w:hAnsi="Times New Roman"/>
          <w:sz w:val="24"/>
          <w:szCs w:val="24"/>
        </w:rPr>
        <w:t>3. В рамках самообр</w:t>
      </w:r>
      <w:r w:rsidR="007F43C8">
        <w:rPr>
          <w:rFonts w:ascii="Times New Roman" w:hAnsi="Times New Roman"/>
          <w:sz w:val="24"/>
          <w:szCs w:val="24"/>
        </w:rPr>
        <w:t>азования 64</w:t>
      </w:r>
      <w:r>
        <w:rPr>
          <w:rFonts w:ascii="Times New Roman" w:hAnsi="Times New Roman"/>
          <w:sz w:val="24"/>
          <w:szCs w:val="24"/>
        </w:rPr>
        <w:t>% педагогов приняли</w:t>
      </w:r>
      <w:r w:rsidR="007F43C8">
        <w:rPr>
          <w:rFonts w:ascii="Times New Roman" w:hAnsi="Times New Roman"/>
          <w:sz w:val="24"/>
          <w:szCs w:val="24"/>
        </w:rPr>
        <w:t xml:space="preserve"> участие в </w:t>
      </w:r>
      <w:proofErr w:type="spellStart"/>
      <w:r w:rsidR="007F43C8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7F43C8">
        <w:rPr>
          <w:rFonts w:ascii="Times New Roman" w:hAnsi="Times New Roman"/>
          <w:sz w:val="24"/>
          <w:szCs w:val="24"/>
        </w:rPr>
        <w:t>.</w:t>
      </w:r>
    </w:p>
    <w:p w:rsidR="001B7A32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 w:rsidRPr="00D90D58">
        <w:rPr>
          <w:rFonts w:ascii="Times New Roman" w:hAnsi="Times New Roman"/>
          <w:sz w:val="24"/>
          <w:szCs w:val="24"/>
        </w:rPr>
        <w:t>4. В целях обме</w:t>
      </w:r>
      <w:r>
        <w:rPr>
          <w:rFonts w:ascii="Times New Roman" w:hAnsi="Times New Roman"/>
          <w:sz w:val="24"/>
          <w:szCs w:val="24"/>
        </w:rPr>
        <w:t>на опытом 100% учителей посещали</w:t>
      </w:r>
      <w:r w:rsidRPr="00D90D58">
        <w:rPr>
          <w:rFonts w:ascii="Times New Roman" w:hAnsi="Times New Roman"/>
          <w:sz w:val="24"/>
          <w:szCs w:val="24"/>
        </w:rPr>
        <w:t xml:space="preserve"> заседания РМО, семинары и открытые уроки на уровне района.</w:t>
      </w:r>
    </w:p>
    <w:p w:rsidR="001B7A32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Планомерно осуществляется работа в рамках </w:t>
      </w:r>
      <w:r w:rsidR="007F43C8">
        <w:rPr>
          <w:rFonts w:ascii="Times New Roman" w:hAnsi="Times New Roman"/>
          <w:sz w:val="24"/>
          <w:szCs w:val="24"/>
        </w:rPr>
        <w:t xml:space="preserve">федерального сетевого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7F43C8">
        <w:rPr>
          <w:rFonts w:ascii="Times New Roman" w:hAnsi="Times New Roman"/>
          <w:sz w:val="24"/>
          <w:szCs w:val="24"/>
        </w:rPr>
        <w:t>«Школьная лига РОСНАНО»</w:t>
      </w:r>
    </w:p>
    <w:p w:rsidR="001B7A32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мониторингом охвачены все сферы образовательной деятельности школы, результаты мониторинга открыты и прозрачны.</w:t>
      </w:r>
    </w:p>
    <w:p w:rsidR="001B7A32" w:rsidRPr="00D90D58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Подготовка обучающихся к ОГЭ </w:t>
      </w:r>
      <w:r w:rsidR="007F43C8">
        <w:rPr>
          <w:rFonts w:ascii="Times New Roman" w:hAnsi="Times New Roman"/>
          <w:sz w:val="24"/>
          <w:szCs w:val="24"/>
        </w:rPr>
        <w:t xml:space="preserve">и ЕГЭ </w:t>
      </w:r>
      <w:r>
        <w:rPr>
          <w:rFonts w:ascii="Times New Roman" w:hAnsi="Times New Roman"/>
          <w:sz w:val="24"/>
          <w:szCs w:val="24"/>
        </w:rPr>
        <w:t>проведена на качественном уровне, комплексный план выполнен.</w:t>
      </w:r>
    </w:p>
    <w:p w:rsidR="001B7A32" w:rsidRPr="00D90D58" w:rsidRDefault="001B7A32" w:rsidP="001B7A32">
      <w:pPr>
        <w:shd w:val="clear" w:color="auto" w:fill="FFFFFF"/>
        <w:spacing w:line="322" w:lineRule="exact"/>
        <w:ind w:right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90D58">
        <w:rPr>
          <w:rFonts w:ascii="Times New Roman" w:hAnsi="Times New Roman"/>
          <w:sz w:val="24"/>
          <w:szCs w:val="24"/>
        </w:rPr>
        <w:t>. В части выполнения П</w:t>
      </w:r>
      <w:r w:rsidR="007F43C8">
        <w:rPr>
          <w:rFonts w:ascii="Times New Roman" w:hAnsi="Times New Roman"/>
          <w:sz w:val="24"/>
          <w:szCs w:val="24"/>
        </w:rPr>
        <w:t xml:space="preserve">лана методической работы школы </w:t>
      </w:r>
      <w:r w:rsidRPr="00D90D58">
        <w:rPr>
          <w:rFonts w:ascii="Times New Roman" w:hAnsi="Times New Roman"/>
          <w:sz w:val="24"/>
          <w:szCs w:val="24"/>
        </w:rPr>
        <w:t xml:space="preserve">отмечены </w:t>
      </w:r>
      <w:r w:rsidRPr="00D90D58">
        <w:rPr>
          <w:rFonts w:ascii="Times New Roman" w:hAnsi="Times New Roman"/>
          <w:spacing w:val="-2"/>
          <w:sz w:val="24"/>
          <w:szCs w:val="24"/>
        </w:rPr>
        <w:t>недостатки:</w:t>
      </w:r>
    </w:p>
    <w:p w:rsidR="00ED4DAA" w:rsidRDefault="00ED4DAA" w:rsidP="00ED4DAA">
      <w:pPr>
        <w:pStyle w:val="a3"/>
        <w:numPr>
          <w:ilvl w:val="0"/>
          <w:numId w:val="26"/>
        </w:num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4DAA">
        <w:rPr>
          <w:rFonts w:ascii="Times New Roman" w:eastAsia="Times New Roman" w:hAnsi="Times New Roman"/>
          <w:sz w:val="24"/>
          <w:szCs w:val="24"/>
          <w:lang w:eastAsia="zh-CN"/>
        </w:rPr>
        <w:t>слабо налажено</w:t>
      </w:r>
      <w:r w:rsidR="001624D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1624D4">
        <w:rPr>
          <w:rFonts w:ascii="Times New Roman" w:eastAsia="Times New Roman" w:hAnsi="Times New Roman"/>
          <w:sz w:val="24"/>
          <w:szCs w:val="24"/>
          <w:lang w:eastAsia="zh-CN"/>
        </w:rPr>
        <w:t>взаимопосещение</w:t>
      </w:r>
      <w:proofErr w:type="spellEnd"/>
      <w:r w:rsidR="001624D4">
        <w:rPr>
          <w:rFonts w:ascii="Times New Roman" w:eastAsia="Times New Roman" w:hAnsi="Times New Roman"/>
          <w:sz w:val="24"/>
          <w:szCs w:val="24"/>
          <w:lang w:eastAsia="zh-CN"/>
        </w:rPr>
        <w:t xml:space="preserve"> уроков коллег;</w:t>
      </w:r>
    </w:p>
    <w:p w:rsidR="00AF55CF" w:rsidRDefault="00ED4DAA" w:rsidP="00ED4DAA">
      <w:pPr>
        <w:pStyle w:val="a3"/>
        <w:numPr>
          <w:ilvl w:val="0"/>
          <w:numId w:val="26"/>
        </w:num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4DAA">
        <w:rPr>
          <w:rFonts w:ascii="Times New Roman" w:eastAsia="Times New Roman" w:hAnsi="Times New Roman"/>
          <w:sz w:val="24"/>
          <w:szCs w:val="24"/>
          <w:lang w:eastAsia="zh-CN"/>
        </w:rPr>
        <w:t>педагоги не проявляют интере</w:t>
      </w:r>
      <w:r w:rsidR="001624D4">
        <w:rPr>
          <w:rFonts w:ascii="Times New Roman" w:eastAsia="Times New Roman" w:hAnsi="Times New Roman"/>
          <w:sz w:val="24"/>
          <w:szCs w:val="24"/>
          <w:lang w:eastAsia="zh-CN"/>
        </w:rPr>
        <w:t>са к профессиональным конкурсам;</w:t>
      </w:r>
    </w:p>
    <w:p w:rsidR="001624D4" w:rsidRPr="00ED4DAA" w:rsidRDefault="001624D4" w:rsidP="00ED4DAA">
      <w:pPr>
        <w:pStyle w:val="a3"/>
        <w:numPr>
          <w:ilvl w:val="0"/>
          <w:numId w:val="26"/>
        </w:num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недостаточно </w:t>
      </w:r>
      <w:r w:rsidR="00430B48">
        <w:rPr>
          <w:rFonts w:ascii="Times New Roman" w:eastAsia="Times New Roman" w:hAnsi="Times New Roman"/>
          <w:sz w:val="24"/>
          <w:szCs w:val="24"/>
          <w:lang w:eastAsia="zh-CN"/>
        </w:rPr>
        <w:t xml:space="preserve">проработаны </w:t>
      </w:r>
      <w:r w:rsidR="00430B48" w:rsidRPr="00F155D4">
        <w:rPr>
          <w:rFonts w:hAnsi="Times New Roman"/>
          <w:color w:val="000000"/>
          <w:sz w:val="24"/>
          <w:szCs w:val="24"/>
        </w:rPr>
        <w:t>оценочные</w:t>
      </w:r>
      <w:r w:rsidR="00430B48" w:rsidRPr="00F155D4">
        <w:rPr>
          <w:rFonts w:hAnsi="Times New Roman"/>
          <w:color w:val="000000"/>
          <w:sz w:val="24"/>
          <w:szCs w:val="24"/>
        </w:rPr>
        <w:t xml:space="preserve"> </w:t>
      </w:r>
      <w:r w:rsidR="00430B48" w:rsidRPr="00F155D4">
        <w:rPr>
          <w:rFonts w:hAnsi="Times New Roman"/>
          <w:color w:val="000000"/>
          <w:sz w:val="24"/>
          <w:szCs w:val="24"/>
        </w:rPr>
        <w:t>процедуры</w:t>
      </w:r>
      <w:r w:rsidR="00430B48" w:rsidRPr="00F155D4">
        <w:rPr>
          <w:rFonts w:hAnsi="Times New Roman"/>
          <w:color w:val="000000"/>
          <w:sz w:val="24"/>
          <w:szCs w:val="24"/>
        </w:rPr>
        <w:t xml:space="preserve"> </w:t>
      </w:r>
      <w:r w:rsidR="00430B48" w:rsidRPr="00F155D4">
        <w:rPr>
          <w:rFonts w:hAnsi="Times New Roman"/>
          <w:color w:val="000000"/>
          <w:sz w:val="24"/>
          <w:szCs w:val="24"/>
        </w:rPr>
        <w:t>для</w:t>
      </w:r>
      <w:r w:rsidR="00430B48" w:rsidRPr="00F155D4">
        <w:rPr>
          <w:rFonts w:hAnsi="Times New Roman"/>
          <w:color w:val="000000"/>
          <w:sz w:val="24"/>
          <w:szCs w:val="24"/>
        </w:rPr>
        <w:t xml:space="preserve"> </w:t>
      </w:r>
      <w:r w:rsidR="00430B48" w:rsidRPr="00F155D4">
        <w:rPr>
          <w:rFonts w:hAnsi="Times New Roman"/>
          <w:color w:val="000000"/>
          <w:sz w:val="24"/>
          <w:szCs w:val="24"/>
        </w:rPr>
        <w:t>оценки</w:t>
      </w:r>
      <w:r w:rsidR="00430B48" w:rsidRPr="00F155D4">
        <w:rPr>
          <w:rFonts w:hAnsi="Times New Roman"/>
          <w:color w:val="000000"/>
          <w:sz w:val="24"/>
          <w:szCs w:val="24"/>
        </w:rPr>
        <w:t xml:space="preserve"> </w:t>
      </w:r>
      <w:r w:rsidRPr="00D94128">
        <w:rPr>
          <w:rFonts w:ascii="Times New Roman" w:eastAsia="Times New Roman" w:hAnsi="Times New Roman"/>
          <w:sz w:val="24"/>
          <w:szCs w:val="24"/>
          <w:lang w:eastAsia="zh-CN"/>
        </w:rPr>
        <w:t>функциональной грамотност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 обучающихся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FD533B" w:rsidRDefault="00FD533B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533B" w:rsidRDefault="00FD533B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4128" w:rsidRPr="00D94128" w:rsidRDefault="007A7B98" w:rsidP="00D94128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7B9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Методическая тема на 2024-2025 учебный год:</w:t>
      </w:r>
      <w:r w:rsidR="00D94128" w:rsidRPr="00D94128">
        <w:t xml:space="preserve"> </w:t>
      </w:r>
      <w:r w:rsidR="00D94128"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«Совершенствование предметно</w:t>
      </w:r>
      <w:r w:rsid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D94128"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методической компетентности педагогов </w:t>
      </w:r>
      <w:r w:rsid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решении </w:t>
      </w:r>
      <w:proofErr w:type="gramStart"/>
      <w:r w:rsid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актуальных задач </w:t>
      </w:r>
      <w:r w:rsidR="00D94128"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формирования и оценки функциональной грамотност</w:t>
      </w:r>
      <w:r w:rsid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gramEnd"/>
      <w:r w:rsid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в условиях </w:t>
      </w:r>
      <w:r w:rsidR="00D94128"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реализации обновленных ФГОС и ФОП»</w:t>
      </w:r>
    </w:p>
    <w:p w:rsidR="00D94128" w:rsidRDefault="00D94128" w:rsidP="00D9412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D533B" w:rsidRPr="00D94128" w:rsidRDefault="00D94128" w:rsidP="00F67C6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412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Цель методической работы: </w:t>
      </w:r>
      <w:r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здание условий для непрерывного </w:t>
      </w:r>
      <w:r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совершенствования профессиональной компетентности и готовности педагогов </w:t>
      </w:r>
      <w:r w:rsidR="00F67C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инновационной деятельности в части расширения соб</w:t>
      </w:r>
      <w:r w:rsidR="00F67C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ытийного учебно-воспитательного </w:t>
      </w:r>
      <w:r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пространства, направленного на формирование и развитие функциональной грамотности</w:t>
      </w:r>
      <w:r w:rsidR="00F67C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</w:t>
      </w:r>
      <w:r w:rsidRPr="00D94128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условиях урочной и внеурочной деятельности.</w:t>
      </w:r>
    </w:p>
    <w:p w:rsidR="007A7B98" w:rsidRDefault="007A7B98" w:rsidP="00F67C6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FD533B" w:rsidRPr="007A7B98" w:rsidRDefault="007A7B98" w:rsidP="00F67C6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7A7B9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Задачи на 2024-2025 учебный год:</w:t>
      </w:r>
    </w:p>
    <w:p w:rsidR="00FD533B" w:rsidRDefault="00FD533B" w:rsidP="00F67C6D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C6D" w:rsidRP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Разработка методических механизмов, способствующих качественной реализации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предметных рабочих программ в соответствии с обновленными ФГОС и ФОП;</w:t>
      </w:r>
    </w:p>
    <w:p w:rsidR="00F67C6D" w:rsidRP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Разработка алгоритма подготовки педагога к учебному занятию, помогающего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обеспечить единство учебной и воспитательной деятельности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F67C6D" w:rsidRP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Увеличение доли педагогов, непрерывно повышающих уровень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профессиональной компетентности в области формирования функциональной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грамотности обучающихся посредством применения эффективных приемов 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технологий в урочной и внеурочной деятельности;</w:t>
      </w:r>
    </w:p>
    <w:p w:rsid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Увеличение доли числа обучающихся, имеющих по результатам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внутришкольного</w:t>
      </w:r>
      <w:proofErr w:type="spellEnd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мониторинга средний и выше среднего уровень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сформированности</w:t>
      </w:r>
      <w:proofErr w:type="spellEnd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функциональной грамотности (читательской грамотности,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естественно</w:t>
      </w:r>
      <w:r w:rsidR="001624D4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научной грамотности и математической грамотности как составляющих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функциональной грамотности);</w:t>
      </w:r>
    </w:p>
    <w:p w:rsid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Увеличение доли вовлеченности педагогов 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обучающихся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в реализации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общешкольного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проекта «Школа возможностей для каждого» как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потенциала в развитии личностных и </w:t>
      </w:r>
      <w:proofErr w:type="spell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метапредметных</w:t>
      </w:r>
      <w:proofErr w:type="spellEnd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результатов</w:t>
      </w:r>
      <w:proofErr w:type="gramEnd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обучающихся 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урочной и внеурочной деятельности;</w:t>
      </w:r>
    </w:p>
    <w:p w:rsidR="00F67C6D" w:rsidRPr="00F67C6D" w:rsidRDefault="00F67C6D" w:rsidP="00F67C6D">
      <w:pPr>
        <w:pStyle w:val="a3"/>
        <w:numPr>
          <w:ilvl w:val="0"/>
          <w:numId w:val="27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Увеличение доли работающих педагогов, </w:t>
      </w:r>
      <w:proofErr w:type="gram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молодых и вновь прибывших педагогов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вовлеченных в инновационную деятельность по вопросам формирования и оценки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функциональной грамотности;</w:t>
      </w:r>
    </w:p>
    <w:p w:rsidR="00FD533B" w:rsidRPr="00F67C6D" w:rsidRDefault="00F67C6D" w:rsidP="00F67C6D">
      <w:pPr>
        <w:pStyle w:val="a3"/>
        <w:numPr>
          <w:ilvl w:val="0"/>
          <w:numId w:val="28"/>
        </w:num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Совершенствование работы методической службы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школы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в выборе продуктивных практико-ориентированных форм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деятельности в организации событийного учебно-воспитательного пространства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школы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, способствующего развитию профессиональной компетентности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педагогов, личностных, предметных и </w:t>
      </w:r>
      <w:proofErr w:type="spellStart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метапредметных</w:t>
      </w:r>
      <w:proofErr w:type="spellEnd"/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 xml:space="preserve"> умений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обучающихся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t>увеличению инициативности родительской общественности.</w:t>
      </w:r>
      <w:r w:rsidRPr="00F67C6D">
        <w:rPr>
          <w:rFonts w:ascii="Times New Roman" w:eastAsia="Times New Roman" w:hAnsi="Times New Roman"/>
          <w:sz w:val="24"/>
          <w:szCs w:val="24"/>
          <w:lang w:eastAsia="zh-CN"/>
        </w:rPr>
        <w:cr/>
      </w:r>
    </w:p>
    <w:p w:rsidR="00FD533B" w:rsidRDefault="00FD533B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533B" w:rsidRDefault="00FD533B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533B" w:rsidRDefault="001624D4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Зам. директора по УВР: Ващенко И.Н.</w:t>
      </w:r>
    </w:p>
    <w:p w:rsidR="003E3815" w:rsidRDefault="003E3815" w:rsidP="003E38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5C2D" w:rsidRPr="00B05AAA" w:rsidRDefault="00D75C2D" w:rsidP="00B05AAA">
      <w:pPr>
        <w:rPr>
          <w:rFonts w:ascii="Times New Roman" w:hAnsi="Times New Roman" w:cs="Times New Roman"/>
          <w:b/>
          <w:sz w:val="24"/>
          <w:szCs w:val="24"/>
        </w:rPr>
      </w:pPr>
    </w:p>
    <w:sectPr w:rsidR="00D75C2D" w:rsidRPr="00B05AAA" w:rsidSect="007F43C8">
      <w:pgSz w:w="11906" w:h="16838"/>
      <w:pgMar w:top="1134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no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in;height:3in" o:bullet="t"/>
    </w:pict>
  </w:numPicBullet>
  <w:abstractNum w:abstractNumId="0" w15:restartNumberingAfterBreak="0">
    <w:nsid w:val="01BA789A"/>
    <w:multiLevelType w:val="hybridMultilevel"/>
    <w:tmpl w:val="183CF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1FD4"/>
    <w:multiLevelType w:val="hybridMultilevel"/>
    <w:tmpl w:val="5DFABE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E72698"/>
    <w:multiLevelType w:val="hybridMultilevel"/>
    <w:tmpl w:val="01BCF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92962"/>
    <w:multiLevelType w:val="hybridMultilevel"/>
    <w:tmpl w:val="46A0D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195B"/>
    <w:multiLevelType w:val="hybridMultilevel"/>
    <w:tmpl w:val="43F8D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A6F9E"/>
    <w:multiLevelType w:val="hybridMultilevel"/>
    <w:tmpl w:val="995A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E6C29"/>
    <w:multiLevelType w:val="hybridMultilevel"/>
    <w:tmpl w:val="472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1FDC"/>
    <w:multiLevelType w:val="hybridMultilevel"/>
    <w:tmpl w:val="C4603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1796E"/>
    <w:multiLevelType w:val="hybridMultilevel"/>
    <w:tmpl w:val="04C681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21F5"/>
    <w:multiLevelType w:val="hybridMultilevel"/>
    <w:tmpl w:val="21FE7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6B36"/>
    <w:multiLevelType w:val="hybridMultilevel"/>
    <w:tmpl w:val="06401128"/>
    <w:lvl w:ilvl="0" w:tplc="757EE7A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F777B"/>
    <w:multiLevelType w:val="hybridMultilevel"/>
    <w:tmpl w:val="1D5E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38DB"/>
    <w:multiLevelType w:val="hybridMultilevel"/>
    <w:tmpl w:val="8F5A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69CD"/>
    <w:multiLevelType w:val="hybridMultilevel"/>
    <w:tmpl w:val="0192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877BA"/>
    <w:multiLevelType w:val="multilevel"/>
    <w:tmpl w:val="DDCE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968F4"/>
    <w:multiLevelType w:val="hybridMultilevel"/>
    <w:tmpl w:val="68AC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00534"/>
    <w:multiLevelType w:val="hybridMultilevel"/>
    <w:tmpl w:val="A798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D4348"/>
    <w:multiLevelType w:val="hybridMultilevel"/>
    <w:tmpl w:val="D5085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8BD"/>
    <w:multiLevelType w:val="hybridMultilevel"/>
    <w:tmpl w:val="6B14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5FE"/>
    <w:multiLevelType w:val="hybridMultilevel"/>
    <w:tmpl w:val="226CE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B224C"/>
    <w:multiLevelType w:val="hybridMultilevel"/>
    <w:tmpl w:val="F38C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2ACB"/>
    <w:multiLevelType w:val="hybridMultilevel"/>
    <w:tmpl w:val="37F2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C0C56"/>
    <w:multiLevelType w:val="multilevel"/>
    <w:tmpl w:val="61C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01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F5206"/>
    <w:multiLevelType w:val="hybridMultilevel"/>
    <w:tmpl w:val="ABD0D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23113"/>
    <w:multiLevelType w:val="hybridMultilevel"/>
    <w:tmpl w:val="3466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53531"/>
    <w:multiLevelType w:val="hybridMultilevel"/>
    <w:tmpl w:val="128A7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10FA8"/>
    <w:multiLevelType w:val="hybridMultilevel"/>
    <w:tmpl w:val="F29C012E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7937786D"/>
    <w:multiLevelType w:val="hybridMultilevel"/>
    <w:tmpl w:val="8AE4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61089"/>
    <w:multiLevelType w:val="hybridMultilevel"/>
    <w:tmpl w:val="F4A27C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"/>
  </w:num>
  <w:num w:numId="6">
    <w:abstractNumId w:val="14"/>
  </w:num>
  <w:num w:numId="7">
    <w:abstractNumId w:val="13"/>
  </w:num>
  <w:num w:numId="8">
    <w:abstractNumId w:val="28"/>
  </w:num>
  <w:num w:numId="9">
    <w:abstractNumId w:val="5"/>
  </w:num>
  <w:num w:numId="10">
    <w:abstractNumId w:val="24"/>
  </w:num>
  <w:num w:numId="11">
    <w:abstractNumId w:val="0"/>
  </w:num>
  <w:num w:numId="12">
    <w:abstractNumId w:val="15"/>
  </w:num>
  <w:num w:numId="13">
    <w:abstractNumId w:val="10"/>
  </w:num>
  <w:num w:numId="14">
    <w:abstractNumId w:val="27"/>
  </w:num>
  <w:num w:numId="15">
    <w:abstractNumId w:val="20"/>
  </w:num>
  <w:num w:numId="16">
    <w:abstractNumId w:val="23"/>
  </w:num>
  <w:num w:numId="17">
    <w:abstractNumId w:val="2"/>
  </w:num>
  <w:num w:numId="18">
    <w:abstractNumId w:val="25"/>
  </w:num>
  <w:num w:numId="19">
    <w:abstractNumId w:val="4"/>
  </w:num>
  <w:num w:numId="20">
    <w:abstractNumId w:val="18"/>
  </w:num>
  <w:num w:numId="21">
    <w:abstractNumId w:val="9"/>
  </w:num>
  <w:num w:numId="22">
    <w:abstractNumId w:val="12"/>
  </w:num>
  <w:num w:numId="23">
    <w:abstractNumId w:val="17"/>
  </w:num>
  <w:num w:numId="24">
    <w:abstractNumId w:val="19"/>
  </w:num>
  <w:num w:numId="25">
    <w:abstractNumId w:val="3"/>
  </w:num>
  <w:num w:numId="26">
    <w:abstractNumId w:val="6"/>
  </w:num>
  <w:num w:numId="27">
    <w:abstractNumId w:val="21"/>
  </w:num>
  <w:num w:numId="28">
    <w:abstractNumId w:val="16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A"/>
    <w:rsid w:val="000C10BF"/>
    <w:rsid w:val="0011025D"/>
    <w:rsid w:val="0011638C"/>
    <w:rsid w:val="001624D4"/>
    <w:rsid w:val="00172167"/>
    <w:rsid w:val="00192B95"/>
    <w:rsid w:val="001B7A32"/>
    <w:rsid w:val="001D1F33"/>
    <w:rsid w:val="0024094C"/>
    <w:rsid w:val="00281EAC"/>
    <w:rsid w:val="0029635B"/>
    <w:rsid w:val="002B5CB9"/>
    <w:rsid w:val="002E488D"/>
    <w:rsid w:val="00303505"/>
    <w:rsid w:val="0030566F"/>
    <w:rsid w:val="00315FDA"/>
    <w:rsid w:val="00323A3F"/>
    <w:rsid w:val="00325283"/>
    <w:rsid w:val="00331573"/>
    <w:rsid w:val="003407FA"/>
    <w:rsid w:val="00341563"/>
    <w:rsid w:val="003761CC"/>
    <w:rsid w:val="003929A9"/>
    <w:rsid w:val="003E3815"/>
    <w:rsid w:val="003F2B36"/>
    <w:rsid w:val="004178AC"/>
    <w:rsid w:val="00430B48"/>
    <w:rsid w:val="004961CB"/>
    <w:rsid w:val="004A431E"/>
    <w:rsid w:val="004B6A2E"/>
    <w:rsid w:val="00515727"/>
    <w:rsid w:val="005225D2"/>
    <w:rsid w:val="00566853"/>
    <w:rsid w:val="00570200"/>
    <w:rsid w:val="00596A31"/>
    <w:rsid w:val="005B5259"/>
    <w:rsid w:val="005B6CF4"/>
    <w:rsid w:val="006644E0"/>
    <w:rsid w:val="00667561"/>
    <w:rsid w:val="00675DED"/>
    <w:rsid w:val="006A30FF"/>
    <w:rsid w:val="006B5A0B"/>
    <w:rsid w:val="006F1094"/>
    <w:rsid w:val="0070736B"/>
    <w:rsid w:val="007323CA"/>
    <w:rsid w:val="00732882"/>
    <w:rsid w:val="007A7B98"/>
    <w:rsid w:val="007F43C8"/>
    <w:rsid w:val="00802D9D"/>
    <w:rsid w:val="00813617"/>
    <w:rsid w:val="0086756A"/>
    <w:rsid w:val="008744EF"/>
    <w:rsid w:val="00877D61"/>
    <w:rsid w:val="008E14E1"/>
    <w:rsid w:val="008E56D9"/>
    <w:rsid w:val="008E6415"/>
    <w:rsid w:val="008F6255"/>
    <w:rsid w:val="00902519"/>
    <w:rsid w:val="00911B0D"/>
    <w:rsid w:val="00944ABD"/>
    <w:rsid w:val="009779C9"/>
    <w:rsid w:val="009C0F5D"/>
    <w:rsid w:val="009D3361"/>
    <w:rsid w:val="009E3CC3"/>
    <w:rsid w:val="00A17F94"/>
    <w:rsid w:val="00A243F2"/>
    <w:rsid w:val="00A46F72"/>
    <w:rsid w:val="00A976A7"/>
    <w:rsid w:val="00AC734C"/>
    <w:rsid w:val="00AF55CF"/>
    <w:rsid w:val="00B05AAA"/>
    <w:rsid w:val="00B50258"/>
    <w:rsid w:val="00B53E9E"/>
    <w:rsid w:val="00B67B22"/>
    <w:rsid w:val="00BB2398"/>
    <w:rsid w:val="00C642BF"/>
    <w:rsid w:val="00C92641"/>
    <w:rsid w:val="00C937B7"/>
    <w:rsid w:val="00CA3EC4"/>
    <w:rsid w:val="00CE2304"/>
    <w:rsid w:val="00D11753"/>
    <w:rsid w:val="00D403ED"/>
    <w:rsid w:val="00D75C2D"/>
    <w:rsid w:val="00D81C59"/>
    <w:rsid w:val="00D94128"/>
    <w:rsid w:val="00DE68F5"/>
    <w:rsid w:val="00E24F15"/>
    <w:rsid w:val="00E41FA0"/>
    <w:rsid w:val="00E51112"/>
    <w:rsid w:val="00E90589"/>
    <w:rsid w:val="00EB6E18"/>
    <w:rsid w:val="00ED4DAA"/>
    <w:rsid w:val="00ED6157"/>
    <w:rsid w:val="00F21EAA"/>
    <w:rsid w:val="00F3553B"/>
    <w:rsid w:val="00F5311C"/>
    <w:rsid w:val="00F641C8"/>
    <w:rsid w:val="00F67C6D"/>
    <w:rsid w:val="00FB3B4D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8B19"/>
  <w15:chartTrackingRefBased/>
  <w15:docId w15:val="{EEA3BF87-BA08-4971-8E6E-36BFE3BF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3C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7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3E38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E38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3815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3E38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23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customStyle="1" w:styleId="21">
    <w:name w:val="Сетка таблицы2"/>
    <w:basedOn w:val="a1"/>
    <w:next w:val="a4"/>
    <w:uiPriority w:val="39"/>
    <w:rsid w:val="0073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23CA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7323CA"/>
    <w:rPr>
      <w:color w:val="0000FF"/>
      <w:u w:val="single"/>
    </w:rPr>
  </w:style>
  <w:style w:type="paragraph" w:customStyle="1" w:styleId="Textbody">
    <w:name w:val="Text body"/>
    <w:basedOn w:val="Standard"/>
    <w:rsid w:val="00FB3B4D"/>
    <w:pPr>
      <w:spacing w:after="140" w:line="276" w:lineRule="auto"/>
    </w:pPr>
  </w:style>
  <w:style w:type="character" w:styleId="a7">
    <w:name w:val="FollowedHyperlink"/>
    <w:basedOn w:val="a0"/>
    <w:uiPriority w:val="99"/>
    <w:semiHidden/>
    <w:unhideWhenUsed/>
    <w:rsid w:val="002E4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ochschool30projectkan.on.drv.tw/Phone-3/" TargetMode="External"/><Relationship Id="rId5" Type="http://schemas.openxmlformats.org/officeDocument/2006/relationships/hyperlink" Target="https://nsochschool30projectkan.on.drv.tw/Phone-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6384</Words>
  <Characters>36390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2024-06-07T11:20:00Z</dcterms:created>
  <dcterms:modified xsi:type="dcterms:W3CDTF">2024-06-19T11:44:00Z</dcterms:modified>
</cp:coreProperties>
</file>