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78204E" w:rsidRDefault="00FB71D8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 ОБРАЗОВАНИЯ АДМИНИСТРАЦИИ</w:t>
      </w:r>
    </w:p>
    <w:p w14:paraId="02000000" w14:textId="77777777" w:rsidR="0078204E" w:rsidRDefault="00FB71D8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ПЕСЧАНОКОПСКОГО РАЙОНА</w:t>
      </w:r>
    </w:p>
    <w:p w14:paraId="03000000" w14:textId="77777777" w:rsidR="0078204E" w:rsidRDefault="0078204E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</w:rPr>
      </w:pPr>
    </w:p>
    <w:p w14:paraId="04000000" w14:textId="77777777" w:rsidR="0078204E" w:rsidRDefault="00FB71D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14:paraId="06000000" w14:textId="589396D3" w:rsidR="0078204E" w:rsidRDefault="00403E1E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23.10</w:t>
      </w:r>
      <w:r w:rsidR="00FB71D8">
        <w:rPr>
          <w:rFonts w:ascii="Times New Roman" w:hAnsi="Times New Roman"/>
          <w:sz w:val="28"/>
        </w:rPr>
        <w:t xml:space="preserve">.2024.                                                                                            № </w:t>
      </w:r>
      <w:r>
        <w:rPr>
          <w:rFonts w:ascii="Times New Roman" w:hAnsi="Times New Roman"/>
          <w:sz w:val="28"/>
        </w:rPr>
        <w:t>225</w:t>
      </w:r>
    </w:p>
    <w:p w14:paraId="07000000" w14:textId="77777777" w:rsidR="0078204E" w:rsidRDefault="0078204E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14:paraId="08000000" w14:textId="77777777" w:rsidR="0078204E" w:rsidRDefault="00FB71D8">
      <w:pPr>
        <w:spacing w:before="14" w:after="0" w:line="259" w:lineRule="exact"/>
        <w:ind w:firstLine="426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Об организации и проведении итогового</w:t>
      </w:r>
    </w:p>
    <w:p w14:paraId="09000000" w14:textId="77777777" w:rsidR="0078204E" w:rsidRDefault="00FB71D8">
      <w:pPr>
        <w:spacing w:before="14" w:after="0" w:line="259" w:lineRule="exact"/>
        <w:ind w:firstLine="426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сочинения (изложения) на территории </w:t>
      </w:r>
    </w:p>
    <w:p w14:paraId="0A000000" w14:textId="0028CEC1" w:rsidR="0078204E" w:rsidRDefault="00FB71D8">
      <w:pPr>
        <w:spacing w:before="14" w:after="0" w:line="259" w:lineRule="exact"/>
        <w:ind w:firstLine="426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Песчанокопского района </w:t>
      </w:r>
      <w:r w:rsidR="00403E1E">
        <w:rPr>
          <w:rFonts w:ascii="Times New Roman" w:hAnsi="Times New Roman"/>
          <w:i/>
          <w:sz w:val="28"/>
        </w:rPr>
        <w:t>04.12</w:t>
      </w:r>
      <w:r>
        <w:rPr>
          <w:rFonts w:ascii="Times New Roman" w:hAnsi="Times New Roman"/>
          <w:i/>
          <w:sz w:val="28"/>
        </w:rPr>
        <w:t>.2024.</w:t>
      </w:r>
    </w:p>
    <w:p w14:paraId="0B000000" w14:textId="77777777" w:rsidR="0078204E" w:rsidRDefault="0078204E">
      <w:pPr>
        <w:spacing w:before="14" w:after="0" w:line="259" w:lineRule="exact"/>
        <w:ind w:firstLine="426"/>
        <w:jc w:val="both"/>
        <w:rPr>
          <w:rFonts w:ascii="Times New Roman" w:hAnsi="Times New Roman"/>
          <w:sz w:val="28"/>
        </w:rPr>
      </w:pPr>
    </w:p>
    <w:p w14:paraId="0C000000" w14:textId="77777777" w:rsidR="0078204E" w:rsidRDefault="0078204E">
      <w:pPr>
        <w:spacing w:after="0" w:line="228" w:lineRule="auto"/>
        <w:ind w:firstLine="426"/>
        <w:jc w:val="both"/>
        <w:rPr>
          <w:rFonts w:ascii="Times New Roman" w:hAnsi="Times New Roman"/>
          <w:sz w:val="28"/>
        </w:rPr>
      </w:pPr>
    </w:p>
    <w:p w14:paraId="0D000000" w14:textId="63621005" w:rsidR="0078204E" w:rsidRDefault="00FB71D8">
      <w:pPr>
        <w:pStyle w:val="Style8"/>
        <w:widowControl/>
        <w:spacing w:before="14" w:line="259" w:lineRule="exact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Порядком проведения и проверки итогового сочинения (изложения) в образовательных организациях Ростовской области, утвержденным приказом министерства образования Ростовской области от 29.08.2023 №814 (далее – Порядок), приказом министерства образования </w:t>
      </w:r>
      <w:proofErr w:type="spellStart"/>
      <w:r>
        <w:rPr>
          <w:rFonts w:ascii="Times New Roman" w:hAnsi="Times New Roman"/>
          <w:sz w:val="28"/>
        </w:rPr>
        <w:t>Ростоаской</w:t>
      </w:r>
      <w:proofErr w:type="spellEnd"/>
      <w:r>
        <w:rPr>
          <w:rFonts w:ascii="Times New Roman" w:hAnsi="Times New Roman"/>
          <w:sz w:val="28"/>
        </w:rPr>
        <w:t xml:space="preserve"> области  «Об организации и проведении итогового сочинения</w:t>
      </w:r>
      <w:r w:rsidR="00403E1E">
        <w:rPr>
          <w:rFonts w:ascii="Times New Roman" w:hAnsi="Times New Roman"/>
          <w:sz w:val="28"/>
        </w:rPr>
        <w:t xml:space="preserve"> (изложения)</w:t>
      </w:r>
      <w:r>
        <w:rPr>
          <w:rFonts w:ascii="Times New Roman" w:hAnsi="Times New Roman"/>
          <w:sz w:val="28"/>
        </w:rPr>
        <w:t xml:space="preserve"> на территории Ростовской области </w:t>
      </w:r>
      <w:r w:rsidR="00403E1E">
        <w:rPr>
          <w:rFonts w:ascii="Times New Roman" w:hAnsi="Times New Roman"/>
          <w:sz w:val="28"/>
        </w:rPr>
        <w:t>04.12</w:t>
      </w:r>
      <w:r>
        <w:rPr>
          <w:rFonts w:ascii="Times New Roman" w:hAnsi="Times New Roman"/>
          <w:sz w:val="28"/>
        </w:rPr>
        <w:t>.2024», в целях организованного проведения итогового сочинения (изложения) в общеобразовательных организациях на территории Песчанокопского района</w:t>
      </w:r>
    </w:p>
    <w:p w14:paraId="0E000000" w14:textId="77777777" w:rsidR="0078204E" w:rsidRDefault="00FB71D8">
      <w:pPr>
        <w:pStyle w:val="Style8"/>
        <w:widowControl/>
        <w:spacing w:before="14" w:line="259" w:lineRule="exact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F000000" w14:textId="77777777" w:rsidR="0078204E" w:rsidRDefault="00FB71D8">
      <w:pPr>
        <w:spacing w:after="0" w:line="240" w:lineRule="auto"/>
        <w:ind w:firstLine="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0000000" w14:textId="77777777" w:rsidR="0078204E" w:rsidRDefault="0078204E">
      <w:pPr>
        <w:spacing w:after="0" w:line="240" w:lineRule="auto"/>
        <w:ind w:firstLine="426"/>
        <w:jc w:val="center"/>
        <w:rPr>
          <w:rFonts w:ascii="Times New Roman" w:hAnsi="Times New Roman"/>
          <w:sz w:val="28"/>
        </w:rPr>
      </w:pPr>
    </w:p>
    <w:p w14:paraId="11000000" w14:textId="402AFE36" w:rsidR="0078204E" w:rsidRDefault="00FB71D8" w:rsidP="00403E1E">
      <w:pPr>
        <w:pStyle w:val="a3"/>
        <w:numPr>
          <w:ilvl w:val="0"/>
          <w:numId w:val="1"/>
        </w:numPr>
        <w:ind w:left="426" w:firstLine="425"/>
        <w:jc w:val="both"/>
        <w:rPr>
          <w:rStyle w:val="FontStyle160"/>
          <w:sz w:val="28"/>
        </w:rPr>
      </w:pPr>
      <w:r>
        <w:rPr>
          <w:sz w:val="28"/>
        </w:rPr>
        <w:t xml:space="preserve">Провести итоговое сочинение (изложение) в образовательных организациях Песчанокопского района </w:t>
      </w:r>
      <w:r w:rsidR="00403E1E">
        <w:rPr>
          <w:sz w:val="28"/>
        </w:rPr>
        <w:t>04.12</w:t>
      </w:r>
      <w:r>
        <w:rPr>
          <w:sz w:val="28"/>
        </w:rPr>
        <w:t xml:space="preserve">.2024 г. в соответствии с Порядком проведения и проверки итогового сочинения (изложения) в образовательных организациях Ростовской области, утвержденного приказом минобразования Ростовской области </w:t>
      </w:r>
      <w:r>
        <w:rPr>
          <w:rStyle w:val="FontStyle160"/>
          <w:sz w:val="28"/>
        </w:rPr>
        <w:t xml:space="preserve">от </w:t>
      </w:r>
      <w:r>
        <w:rPr>
          <w:sz w:val="28"/>
        </w:rPr>
        <w:t>29.08.2023 №814</w:t>
      </w:r>
      <w:r>
        <w:rPr>
          <w:rStyle w:val="FontStyle160"/>
          <w:sz w:val="28"/>
        </w:rPr>
        <w:t>.</w:t>
      </w:r>
    </w:p>
    <w:p w14:paraId="4C673608" w14:textId="6E1A614C" w:rsidR="004E00BD" w:rsidRDefault="004E00BD" w:rsidP="00403E1E">
      <w:pPr>
        <w:pStyle w:val="a3"/>
        <w:numPr>
          <w:ilvl w:val="0"/>
          <w:numId w:val="1"/>
        </w:numPr>
        <w:ind w:left="426" w:firstLine="425"/>
        <w:jc w:val="both"/>
        <w:rPr>
          <w:rStyle w:val="FontStyle160"/>
          <w:sz w:val="28"/>
        </w:rPr>
      </w:pPr>
      <w:r>
        <w:rPr>
          <w:rStyle w:val="FontStyle160"/>
          <w:sz w:val="28"/>
        </w:rPr>
        <w:t>Определить местом печати регистрационных бланков и бланков записи итогового сочинения – отдел образования Администрации Песчанокопского района.</w:t>
      </w:r>
    </w:p>
    <w:p w14:paraId="0513998C" w14:textId="692712C6" w:rsidR="00A15D12" w:rsidRPr="00A15D12" w:rsidRDefault="00A15D12" w:rsidP="00A15D12">
      <w:pPr>
        <w:pStyle w:val="a3"/>
        <w:numPr>
          <w:ilvl w:val="0"/>
          <w:numId w:val="1"/>
        </w:numPr>
        <w:ind w:left="426" w:firstLine="425"/>
        <w:jc w:val="both"/>
        <w:rPr>
          <w:sz w:val="28"/>
          <w:szCs w:val="28"/>
        </w:rPr>
      </w:pPr>
      <w:r w:rsidRPr="00A15D12">
        <w:rPr>
          <w:sz w:val="28"/>
          <w:szCs w:val="28"/>
        </w:rPr>
        <w:t xml:space="preserve">Места, сроки, порядок хранения и уничтожения записей видеонаблюдения в режиме </w:t>
      </w:r>
      <w:proofErr w:type="spellStart"/>
      <w:r w:rsidRPr="00A15D12">
        <w:rPr>
          <w:sz w:val="28"/>
          <w:szCs w:val="28"/>
        </w:rPr>
        <w:t>оффлайн</w:t>
      </w:r>
      <w:proofErr w:type="spellEnd"/>
      <w:r w:rsidRPr="00A15D12">
        <w:rPr>
          <w:sz w:val="28"/>
          <w:szCs w:val="28"/>
        </w:rPr>
        <w:t xml:space="preserve"> во время проведения итогового сочинения (изложения) в муниципальных бюджетных общеобразовательных организациях Песчанокопского района в 2024-2025 учебном году</w:t>
      </w:r>
      <w:r>
        <w:rPr>
          <w:sz w:val="28"/>
          <w:szCs w:val="28"/>
        </w:rPr>
        <w:t xml:space="preserve"> определить в соответствии с приложением 1.</w:t>
      </w:r>
    </w:p>
    <w:p w14:paraId="12000000" w14:textId="77777777" w:rsidR="0078204E" w:rsidRDefault="00FB71D8" w:rsidP="00403E1E">
      <w:pPr>
        <w:pStyle w:val="31"/>
        <w:numPr>
          <w:ilvl w:val="0"/>
          <w:numId w:val="1"/>
        </w:numPr>
        <w:ind w:left="426" w:firstLine="425"/>
        <w:rPr>
          <w:b w:val="0"/>
        </w:rPr>
      </w:pPr>
      <w:r>
        <w:rPr>
          <w:b w:val="0"/>
        </w:rPr>
        <w:t>Назначить ответственным за организацию и проведение итогового сочинения (изложения) в Песчанокопском районе ведущего специалиста Отдела образования Администрации Песчанокопского района Высотину Л.А.</w:t>
      </w:r>
    </w:p>
    <w:p w14:paraId="13000000" w14:textId="77777777" w:rsidR="0078204E" w:rsidRDefault="00FB71D8" w:rsidP="00403E1E">
      <w:pPr>
        <w:pStyle w:val="31"/>
        <w:numPr>
          <w:ilvl w:val="0"/>
          <w:numId w:val="1"/>
        </w:numPr>
        <w:ind w:left="426" w:firstLine="425"/>
        <w:rPr>
          <w:b w:val="0"/>
        </w:rPr>
      </w:pPr>
      <w:r>
        <w:rPr>
          <w:b w:val="0"/>
        </w:rPr>
        <w:t xml:space="preserve">Ведущему специалисту Отдела образования Администрации Песчанокопского района </w:t>
      </w:r>
      <w:proofErr w:type="spellStart"/>
      <w:r>
        <w:rPr>
          <w:b w:val="0"/>
        </w:rPr>
        <w:t>Высотиной</w:t>
      </w:r>
      <w:proofErr w:type="spellEnd"/>
      <w:r>
        <w:rPr>
          <w:b w:val="0"/>
        </w:rPr>
        <w:t xml:space="preserve"> Л.А.</w:t>
      </w:r>
    </w:p>
    <w:p w14:paraId="14000000" w14:textId="77777777" w:rsidR="0078204E" w:rsidRDefault="00FB71D8" w:rsidP="00403E1E">
      <w:pPr>
        <w:pStyle w:val="a3"/>
        <w:numPr>
          <w:ilvl w:val="1"/>
          <w:numId w:val="1"/>
        </w:numPr>
        <w:ind w:left="426" w:firstLine="425"/>
        <w:jc w:val="both"/>
        <w:rPr>
          <w:sz w:val="28"/>
        </w:rPr>
      </w:pPr>
      <w:r>
        <w:rPr>
          <w:sz w:val="28"/>
        </w:rPr>
        <w:t xml:space="preserve"> обеспечить:</w:t>
      </w:r>
    </w:p>
    <w:p w14:paraId="15000000" w14:textId="77777777" w:rsidR="0078204E" w:rsidRDefault="00FB71D8" w:rsidP="00403E1E">
      <w:pPr>
        <w:pStyle w:val="a3"/>
        <w:ind w:left="426" w:firstLine="425"/>
        <w:jc w:val="both"/>
        <w:rPr>
          <w:sz w:val="28"/>
        </w:rPr>
      </w:pPr>
      <w:r>
        <w:rPr>
          <w:sz w:val="28"/>
        </w:rPr>
        <w:t>- информационную безопасность при проведении итогового сочинения (изложения);</w:t>
      </w:r>
    </w:p>
    <w:p w14:paraId="16000000" w14:textId="24E8FA48" w:rsidR="0078204E" w:rsidRDefault="00FB71D8" w:rsidP="00403E1E">
      <w:pPr>
        <w:pStyle w:val="a3"/>
        <w:ind w:left="426" w:firstLine="425"/>
        <w:jc w:val="both"/>
        <w:rPr>
          <w:sz w:val="28"/>
        </w:rPr>
      </w:pPr>
      <w:r>
        <w:rPr>
          <w:sz w:val="28"/>
        </w:rPr>
        <w:t xml:space="preserve">- </w:t>
      </w:r>
      <w:r w:rsidR="00403E1E">
        <w:rPr>
          <w:sz w:val="28"/>
        </w:rPr>
        <w:t>присутствие в</w:t>
      </w:r>
      <w:r>
        <w:rPr>
          <w:sz w:val="28"/>
        </w:rPr>
        <w:t xml:space="preserve"> общеобразовательных организациях общественных наблюдателей за соблюдением процедуры проведения итогового сочинения (изложения) на всех этапах его проведения; </w:t>
      </w:r>
    </w:p>
    <w:p w14:paraId="17000000" w14:textId="77777777" w:rsidR="0078204E" w:rsidRDefault="00FB71D8" w:rsidP="00403E1E">
      <w:pPr>
        <w:pStyle w:val="a3"/>
        <w:ind w:left="426" w:firstLine="425"/>
        <w:jc w:val="both"/>
        <w:rPr>
          <w:sz w:val="28"/>
        </w:rPr>
      </w:pPr>
      <w:r>
        <w:rPr>
          <w:sz w:val="28"/>
        </w:rPr>
        <w:t xml:space="preserve">- информирование руководителей образовательных организаций, населения, об организации и проведении итогового сочинения (изложения) в </w:t>
      </w:r>
      <w:proofErr w:type="gramStart"/>
      <w:r>
        <w:rPr>
          <w:sz w:val="28"/>
        </w:rPr>
        <w:lastRenderedPageBreak/>
        <w:t>Песчанокопском  районе</w:t>
      </w:r>
      <w:proofErr w:type="gramEnd"/>
      <w:r>
        <w:rPr>
          <w:sz w:val="28"/>
        </w:rPr>
        <w:t>;</w:t>
      </w:r>
    </w:p>
    <w:p w14:paraId="18000000" w14:textId="77777777" w:rsidR="0078204E" w:rsidRDefault="00FB71D8" w:rsidP="00403E1E">
      <w:pPr>
        <w:pStyle w:val="a3"/>
        <w:ind w:left="426" w:firstLine="425"/>
        <w:jc w:val="both"/>
        <w:rPr>
          <w:sz w:val="28"/>
        </w:rPr>
      </w:pPr>
      <w:r>
        <w:rPr>
          <w:sz w:val="28"/>
        </w:rPr>
        <w:t xml:space="preserve">- проведение итогового сочинения (изложения) в образовательных организациях в соответствии с требованиями рекомендаций </w:t>
      </w:r>
      <w:proofErr w:type="spellStart"/>
      <w:r>
        <w:rPr>
          <w:sz w:val="28"/>
        </w:rPr>
        <w:t>Рособрнадзора</w:t>
      </w:r>
      <w:proofErr w:type="spellEnd"/>
      <w:r>
        <w:rPr>
          <w:sz w:val="28"/>
        </w:rPr>
        <w:t>;</w:t>
      </w:r>
    </w:p>
    <w:p w14:paraId="19000000" w14:textId="77777777" w:rsidR="0078204E" w:rsidRDefault="00FB71D8" w:rsidP="00403E1E">
      <w:pPr>
        <w:pStyle w:val="a3"/>
        <w:ind w:left="426" w:firstLine="425"/>
        <w:jc w:val="both"/>
        <w:rPr>
          <w:sz w:val="28"/>
        </w:rPr>
      </w:pPr>
      <w:r>
        <w:rPr>
          <w:sz w:val="28"/>
        </w:rPr>
        <w:t>- распечатку оригиналов бланков итогового сочинения (изложения) в соответствии с РИС;</w:t>
      </w:r>
    </w:p>
    <w:p w14:paraId="1A000000" w14:textId="77777777" w:rsidR="0078204E" w:rsidRDefault="00FB71D8" w:rsidP="00403E1E">
      <w:pPr>
        <w:pStyle w:val="a3"/>
        <w:ind w:left="426" w:firstLine="425"/>
        <w:jc w:val="both"/>
        <w:rPr>
          <w:sz w:val="28"/>
        </w:rPr>
      </w:pPr>
      <w:r>
        <w:rPr>
          <w:sz w:val="28"/>
        </w:rPr>
        <w:t>- организационное и технологическое сопровождение итогового сочинения (изложения) в соответствии с Порядком;</w:t>
      </w:r>
    </w:p>
    <w:p w14:paraId="1B000000" w14:textId="77777777" w:rsidR="0078204E" w:rsidRDefault="00FB71D8" w:rsidP="00403E1E">
      <w:pPr>
        <w:pStyle w:val="a3"/>
        <w:ind w:left="426" w:firstLine="425"/>
        <w:jc w:val="both"/>
        <w:rPr>
          <w:sz w:val="28"/>
        </w:rPr>
      </w:pPr>
      <w:r>
        <w:rPr>
          <w:sz w:val="28"/>
        </w:rPr>
        <w:t>-  передачу комплекта перечня тем сочинений (текстов изложений) в образовательные организации;</w:t>
      </w:r>
    </w:p>
    <w:p w14:paraId="1C000000" w14:textId="77777777" w:rsidR="0078204E" w:rsidRDefault="00FB71D8" w:rsidP="00403E1E">
      <w:pPr>
        <w:pStyle w:val="a3"/>
        <w:ind w:left="426" w:firstLine="425"/>
        <w:jc w:val="both"/>
        <w:rPr>
          <w:sz w:val="28"/>
        </w:rPr>
      </w:pPr>
      <w:r>
        <w:rPr>
          <w:sz w:val="28"/>
        </w:rPr>
        <w:t xml:space="preserve">- ознакомление обучающихся и выпускников прошлых лет с результатами итогового сочинения (изложения) в установленные сроки; </w:t>
      </w:r>
    </w:p>
    <w:p w14:paraId="1D000000" w14:textId="77777777" w:rsidR="0078204E" w:rsidRDefault="00FB71D8" w:rsidP="00403E1E">
      <w:pPr>
        <w:pStyle w:val="a3"/>
        <w:ind w:left="426" w:firstLine="425"/>
        <w:jc w:val="both"/>
        <w:rPr>
          <w:sz w:val="28"/>
        </w:rPr>
      </w:pPr>
      <w:r>
        <w:rPr>
          <w:sz w:val="28"/>
        </w:rPr>
        <w:t>- доставку и информационную безопасность комплекта перечня тем сочинений (текстов изложений) в образовательные организации;</w:t>
      </w:r>
    </w:p>
    <w:p w14:paraId="1E000000" w14:textId="77777777" w:rsidR="0078204E" w:rsidRDefault="00FB71D8" w:rsidP="00403E1E">
      <w:pPr>
        <w:pStyle w:val="a3"/>
        <w:ind w:left="426" w:firstLine="425"/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контроль  технической</w:t>
      </w:r>
      <w:proofErr w:type="gramEnd"/>
      <w:r>
        <w:rPr>
          <w:sz w:val="28"/>
        </w:rPr>
        <w:t xml:space="preserve"> готовности образовательных организаций к проведению итогового сочинения (изложения), </w:t>
      </w:r>
    </w:p>
    <w:p w14:paraId="1F000000" w14:textId="77777777" w:rsidR="0078204E" w:rsidRDefault="00FB71D8" w:rsidP="00403E1E">
      <w:pPr>
        <w:pStyle w:val="a3"/>
        <w:numPr>
          <w:ilvl w:val="0"/>
          <w:numId w:val="1"/>
        </w:numPr>
        <w:ind w:left="426" w:firstLine="425"/>
        <w:jc w:val="both"/>
        <w:rPr>
          <w:sz w:val="28"/>
        </w:rPr>
      </w:pPr>
      <w:r>
        <w:rPr>
          <w:sz w:val="28"/>
        </w:rPr>
        <w:t>Руководителям общеобразовательных организаций в целях проведения итогового сочинения (изложения):</w:t>
      </w:r>
    </w:p>
    <w:p w14:paraId="20000000" w14:textId="77777777" w:rsidR="0078204E" w:rsidRDefault="00FB71D8" w:rsidP="00403E1E">
      <w:pPr>
        <w:pStyle w:val="a3"/>
        <w:ind w:left="426" w:firstLine="425"/>
        <w:jc w:val="both"/>
        <w:rPr>
          <w:sz w:val="28"/>
        </w:rPr>
      </w:pPr>
      <w:r>
        <w:rPr>
          <w:sz w:val="28"/>
        </w:rPr>
        <w:t xml:space="preserve">- предоставить сведения для внесения в </w:t>
      </w:r>
      <w:proofErr w:type="gramStart"/>
      <w:r>
        <w:rPr>
          <w:sz w:val="28"/>
        </w:rPr>
        <w:t>региональную  информационную</w:t>
      </w:r>
      <w:proofErr w:type="gramEnd"/>
      <w:r>
        <w:rPr>
          <w:sz w:val="28"/>
        </w:rPr>
        <w:t xml:space="preserve"> систему;</w:t>
      </w:r>
    </w:p>
    <w:p w14:paraId="21000000" w14:textId="77777777" w:rsidR="0078204E" w:rsidRDefault="00FB71D8" w:rsidP="00403E1E">
      <w:pPr>
        <w:pStyle w:val="a3"/>
        <w:ind w:left="426" w:firstLine="425"/>
        <w:jc w:val="both"/>
        <w:rPr>
          <w:sz w:val="28"/>
        </w:rPr>
      </w:pPr>
      <w:r>
        <w:rPr>
          <w:sz w:val="28"/>
        </w:rPr>
        <w:t>- определить в образовательной организации места для написания итогового сочинения (изложения), проверки итогового сочинения (изложения);</w:t>
      </w:r>
    </w:p>
    <w:p w14:paraId="22000000" w14:textId="180A7E65" w:rsidR="0078204E" w:rsidRDefault="00FB71D8" w:rsidP="00403E1E">
      <w:pPr>
        <w:pStyle w:val="a3"/>
        <w:ind w:left="426" w:firstLine="425"/>
        <w:jc w:val="both"/>
        <w:rPr>
          <w:sz w:val="28"/>
        </w:rPr>
      </w:pPr>
      <w:r>
        <w:rPr>
          <w:sz w:val="28"/>
        </w:rPr>
        <w:t>- </w:t>
      </w:r>
      <w:r w:rsidR="00403E1E">
        <w:rPr>
          <w:sz w:val="28"/>
        </w:rPr>
        <w:t>сформировать</w:t>
      </w:r>
      <w:r>
        <w:rPr>
          <w:sz w:val="28"/>
        </w:rPr>
        <w:t xml:space="preserve"> состав комиссии по проведению и проверке итогового сочинения (изложения), в том числе лиц, привлекаемых к проведению и проверке итогового сочинения (изложения) в соответствии с требованиями Рекомендаций, не позднее чем за две недели до проведения итогового сочинения (изложения);</w:t>
      </w:r>
    </w:p>
    <w:p w14:paraId="23000000" w14:textId="77777777" w:rsidR="0078204E" w:rsidRDefault="00FB71D8" w:rsidP="00403E1E">
      <w:pPr>
        <w:pStyle w:val="a3"/>
        <w:ind w:left="426" w:firstLine="425"/>
        <w:jc w:val="both"/>
        <w:rPr>
          <w:sz w:val="28"/>
        </w:rPr>
      </w:pPr>
      <w:r>
        <w:rPr>
          <w:sz w:val="28"/>
        </w:rPr>
        <w:t>- под подпись проинформировать специалистов, привлекаемых к проведению и проверке итогового сочинения (изложения), о порядке проведения и проверки итогового сочинения (изложения);</w:t>
      </w:r>
    </w:p>
    <w:p w14:paraId="24000000" w14:textId="77777777" w:rsidR="0078204E" w:rsidRDefault="00FB71D8" w:rsidP="00403E1E">
      <w:pPr>
        <w:pStyle w:val="a3"/>
        <w:ind w:left="426" w:firstLine="425"/>
        <w:jc w:val="both"/>
        <w:rPr>
          <w:sz w:val="28"/>
        </w:rPr>
      </w:pPr>
      <w:r>
        <w:rPr>
          <w:sz w:val="28"/>
        </w:rPr>
        <w:t xml:space="preserve">- под подпись проинформировать участников итогового сочинения (изложения) и их родителей (законных представителей) о местах и сроках проведения итогового сочинения (изложения), о месте и времени ознакомления с результатами итогового сочинения (изложения) – не более 2-х дней по завершении проверки; а также о результатах итогового сочинения (изложения), полученных обучающимися, о порядке проведения итогового сочинения (изложения), в том числе об основаниях для удаления с итогового сочинения (изложения), о ведении во время проведения итогового сочинения (изложения) видеозаписи, об организации перепроверки отдельных сочинений (изложений); </w:t>
      </w:r>
    </w:p>
    <w:p w14:paraId="25000000" w14:textId="77777777" w:rsidR="0078204E" w:rsidRDefault="00FB71D8" w:rsidP="00403E1E">
      <w:pPr>
        <w:pStyle w:val="a3"/>
        <w:ind w:left="426" w:firstLine="425"/>
        <w:jc w:val="both"/>
        <w:rPr>
          <w:sz w:val="28"/>
        </w:rPr>
      </w:pPr>
      <w:r>
        <w:rPr>
          <w:sz w:val="28"/>
        </w:rPr>
        <w:t>- обеспечить проведение итогового сочинения (изложения) в соответствии с требованиями Рекомендаций;</w:t>
      </w:r>
    </w:p>
    <w:p w14:paraId="26000000" w14:textId="77777777" w:rsidR="0078204E" w:rsidRDefault="00FB71D8" w:rsidP="00403E1E">
      <w:pPr>
        <w:pStyle w:val="a3"/>
        <w:ind w:left="426" w:firstLine="425"/>
        <w:jc w:val="both"/>
        <w:rPr>
          <w:sz w:val="28"/>
        </w:rPr>
      </w:pPr>
      <w:r>
        <w:rPr>
          <w:sz w:val="28"/>
        </w:rPr>
        <w:t xml:space="preserve">-организуют видеонаблюдение в режиме </w:t>
      </w:r>
      <w:proofErr w:type="spellStart"/>
      <w:r>
        <w:rPr>
          <w:sz w:val="28"/>
        </w:rPr>
        <w:t>off-line</w:t>
      </w:r>
      <w:proofErr w:type="spellEnd"/>
      <w:r>
        <w:rPr>
          <w:sz w:val="28"/>
        </w:rPr>
        <w:t xml:space="preserve"> во время проведения итогового сочинения (изложения);</w:t>
      </w:r>
    </w:p>
    <w:p w14:paraId="27000000" w14:textId="77777777" w:rsidR="0078204E" w:rsidRDefault="00FB71D8" w:rsidP="00403E1E">
      <w:pPr>
        <w:pStyle w:val="a3"/>
        <w:ind w:left="426" w:firstLine="425"/>
        <w:jc w:val="both"/>
        <w:rPr>
          <w:sz w:val="28"/>
        </w:rPr>
      </w:pPr>
      <w:r>
        <w:rPr>
          <w:sz w:val="28"/>
        </w:rPr>
        <w:t xml:space="preserve">-обеспечить техническую поддержку проведения итогового сочинения (изложения), в том числе в соответствии с Рекомендациями по техническому </w:t>
      </w:r>
      <w:r>
        <w:rPr>
          <w:sz w:val="28"/>
        </w:rPr>
        <w:lastRenderedPageBreak/>
        <w:t>обеспечению организации и проведения итогового сочинения (изложения)</w:t>
      </w:r>
    </w:p>
    <w:p w14:paraId="28000000" w14:textId="77777777" w:rsidR="0078204E" w:rsidRDefault="00FB71D8" w:rsidP="00403E1E">
      <w:pPr>
        <w:pStyle w:val="a3"/>
        <w:ind w:left="426" w:firstLine="425"/>
        <w:jc w:val="both"/>
        <w:rPr>
          <w:sz w:val="28"/>
        </w:rPr>
      </w:pPr>
      <w:r>
        <w:rPr>
          <w:sz w:val="28"/>
        </w:rPr>
        <w:t>- получить темы сочинений (тексты для итогового изложения) и обеспечивают их информационную безопасность;</w:t>
      </w:r>
    </w:p>
    <w:p w14:paraId="29000000" w14:textId="77777777" w:rsidR="0078204E" w:rsidRDefault="00FB71D8" w:rsidP="00403E1E">
      <w:pPr>
        <w:pStyle w:val="a3"/>
        <w:ind w:left="426" w:firstLine="425"/>
        <w:jc w:val="both"/>
        <w:rPr>
          <w:sz w:val="28"/>
        </w:rPr>
      </w:pPr>
      <w:r>
        <w:rPr>
          <w:sz w:val="28"/>
        </w:rPr>
        <w:t>- обеспечить участников итогового сочинения (изложения) орфографическими словарями при проведении итогового сочинения (орфографическими и толковыми словарями при проведении итогового изложения);</w:t>
      </w:r>
    </w:p>
    <w:p w14:paraId="2A000000" w14:textId="77777777" w:rsidR="0078204E" w:rsidRDefault="00FB71D8" w:rsidP="00403E1E">
      <w:pPr>
        <w:pStyle w:val="a3"/>
        <w:ind w:left="426" w:firstLine="425"/>
        <w:jc w:val="both"/>
        <w:rPr>
          <w:sz w:val="28"/>
        </w:rPr>
      </w:pPr>
      <w:r>
        <w:rPr>
          <w:sz w:val="28"/>
        </w:rPr>
        <w:t>- организовать проверку итоговых сочинений (изложений) обучающихся;</w:t>
      </w:r>
    </w:p>
    <w:p w14:paraId="2B000000" w14:textId="77777777" w:rsidR="0078204E" w:rsidRDefault="00FB71D8" w:rsidP="00403E1E">
      <w:pPr>
        <w:pStyle w:val="a3"/>
        <w:ind w:left="426" w:firstLine="425"/>
        <w:jc w:val="both"/>
        <w:rPr>
          <w:sz w:val="28"/>
        </w:rPr>
      </w:pPr>
      <w:r>
        <w:rPr>
          <w:sz w:val="28"/>
        </w:rPr>
        <w:t xml:space="preserve">- организовать повторную проверку итогового сочинения (изложения) в случаях, предусмотренных п.10.2 </w:t>
      </w:r>
      <w:proofErr w:type="gramStart"/>
      <w:r>
        <w:rPr>
          <w:sz w:val="28"/>
        </w:rPr>
        <w:t>Порядка.-</w:t>
      </w:r>
      <w:proofErr w:type="gramEnd"/>
      <w:r>
        <w:rPr>
          <w:sz w:val="28"/>
        </w:rPr>
        <w:t xml:space="preserve"> не позднее чем за две недели до проведения итогового сочинения (изложения) сформировать комиссии образовательных организаций. Порядок формирования комиссий образовательной организации, а также функции указанных комиссий в рамках проведения итогового сочинения (изложения) изложены в Методических рекомендациях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образования.</w:t>
      </w:r>
    </w:p>
    <w:p w14:paraId="2C000000" w14:textId="77777777" w:rsidR="0078204E" w:rsidRDefault="00FB71D8" w:rsidP="00403E1E">
      <w:pPr>
        <w:pStyle w:val="23"/>
        <w:spacing w:before="0" w:line="322" w:lineRule="exact"/>
        <w:ind w:left="426" w:right="-1"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организовать работу технического специалиста по распечатыванию тем итогового сочинения (тестов изложения), размещенных на официальном информационном портале единого государственного экзамена (ЕГЭ) </w:t>
      </w:r>
      <w:r>
        <w:rPr>
          <w:rStyle w:val="a5"/>
          <w:rFonts w:ascii="Times New Roman" w:hAnsi="Times New Roman"/>
        </w:rPr>
        <w:t>ege.edu.ru (topic.ege.edu.ru)</w:t>
      </w:r>
      <w:r>
        <w:rPr>
          <w:rFonts w:ascii="Times New Roman" w:hAnsi="Times New Roman"/>
        </w:rPr>
        <w:t>, на официальном сайте ФГБУ «Федеральный центр тестирования» (</w:t>
      </w:r>
      <w:r>
        <w:rPr>
          <w:rStyle w:val="a5"/>
          <w:rFonts w:ascii="Times New Roman" w:hAnsi="Times New Roman"/>
        </w:rPr>
        <w:t>rustest.ru</w:t>
      </w:r>
      <w:r>
        <w:rPr>
          <w:rFonts w:ascii="Times New Roman" w:hAnsi="Times New Roman"/>
        </w:rPr>
        <w:t xml:space="preserve">),  ГБУ РО РОЦОИСО  </w:t>
      </w:r>
      <w:hyperlink r:id="rId5" w:history="1">
        <w:r>
          <w:rPr>
            <w:rStyle w:val="a5"/>
            <w:rFonts w:ascii="Times New Roman" w:hAnsi="Times New Roman"/>
          </w:rPr>
          <w:t>http://rcoi61.ru</w:t>
        </w:r>
      </w:hyperlink>
      <w:r>
        <w:rPr>
          <w:rFonts w:ascii="Times New Roman" w:hAnsi="Times New Roman"/>
        </w:rPr>
        <w:t xml:space="preserve">; </w:t>
      </w:r>
    </w:p>
    <w:p w14:paraId="2D000000" w14:textId="77777777" w:rsidR="0078204E" w:rsidRDefault="00FB71D8" w:rsidP="00403E1E">
      <w:pPr>
        <w:pStyle w:val="23"/>
        <w:tabs>
          <w:tab w:val="left" w:pos="1066"/>
        </w:tabs>
        <w:spacing w:before="0" w:line="322" w:lineRule="exact"/>
        <w:ind w:left="426" w:right="-1" w:firstLine="425"/>
        <w:rPr>
          <w:rFonts w:ascii="Times New Roman" w:hAnsi="Times New Roman"/>
        </w:rPr>
      </w:pPr>
      <w:r>
        <w:rPr>
          <w:rFonts w:ascii="Times New Roman" w:hAnsi="Times New Roman"/>
        </w:rPr>
        <w:t>- передать не позднее чем за 10 минут до начала проведения итогового сочинения (изложения) темы итогового сочинения (тексты изложения) в учебные кабинеты члену комиссии для проведения;</w:t>
      </w:r>
    </w:p>
    <w:p w14:paraId="2E000000" w14:textId="77777777" w:rsidR="0078204E" w:rsidRDefault="00FB71D8" w:rsidP="00403E1E">
      <w:pPr>
        <w:pStyle w:val="23"/>
        <w:tabs>
          <w:tab w:val="left" w:pos="1066"/>
        </w:tabs>
        <w:spacing w:before="0" w:line="322" w:lineRule="exact"/>
        <w:ind w:left="426" w:right="-1" w:firstLine="425"/>
        <w:rPr>
          <w:rFonts w:ascii="Times New Roman" w:hAnsi="Times New Roman"/>
        </w:rPr>
      </w:pPr>
      <w:r>
        <w:rPr>
          <w:rFonts w:ascii="Times New Roman" w:hAnsi="Times New Roman"/>
        </w:rPr>
        <w:t>- по окончании проведения итогового сочинения (изложения) получить от членов комиссии для проведения бланки участников итогового сочинения (изложения) и сопроводительные документы, передать техническому специалисту бланки итогового сочинения (изложения) участников для проведения копирования, проконтролировать передачу копий бланков итоговых сочинений (изложений) на проверку комиссии, обеспечить передачу оригиналов бланков итогового сочинения (изложения) в отдел образования Администрации Песчанокопского района сразу же после копирования.</w:t>
      </w:r>
    </w:p>
    <w:p w14:paraId="2F000000" w14:textId="72DF97C0" w:rsidR="0078204E" w:rsidRDefault="00FB71D8" w:rsidP="00403E1E">
      <w:pPr>
        <w:spacing w:after="0" w:line="240" w:lineRule="auto"/>
        <w:ind w:left="426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Контроль исполнения </w:t>
      </w:r>
      <w:r w:rsidR="00403E1E">
        <w:rPr>
          <w:rFonts w:ascii="Times New Roman" w:hAnsi="Times New Roman"/>
          <w:sz w:val="28"/>
        </w:rPr>
        <w:t>приказа оставляю</w:t>
      </w:r>
      <w:r>
        <w:rPr>
          <w:rFonts w:ascii="Times New Roman" w:hAnsi="Times New Roman"/>
          <w:sz w:val="28"/>
        </w:rPr>
        <w:t xml:space="preserve"> за собой.</w:t>
      </w:r>
    </w:p>
    <w:p w14:paraId="30000000" w14:textId="77777777" w:rsidR="0078204E" w:rsidRDefault="0078204E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14:paraId="31000000" w14:textId="77777777" w:rsidR="0078204E" w:rsidRDefault="0078204E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14:paraId="32000000" w14:textId="77777777" w:rsidR="0078204E" w:rsidRDefault="0078204E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14:paraId="33000000" w14:textId="77777777" w:rsidR="0078204E" w:rsidRDefault="00FB71D8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отдела образования</w:t>
      </w:r>
    </w:p>
    <w:p w14:paraId="34000000" w14:textId="725428C2" w:rsidR="0078204E" w:rsidRDefault="00FB71D8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Песчанокопского района           Н.В. </w:t>
      </w:r>
      <w:r w:rsidR="00403E1E">
        <w:rPr>
          <w:rFonts w:ascii="Times New Roman" w:hAnsi="Times New Roman"/>
          <w:sz w:val="28"/>
        </w:rPr>
        <w:t>Черкашина</w:t>
      </w:r>
    </w:p>
    <w:p w14:paraId="35000000" w14:textId="77777777" w:rsidR="0078204E" w:rsidRDefault="0078204E">
      <w:pPr>
        <w:ind w:firstLine="426"/>
        <w:jc w:val="both"/>
        <w:rPr>
          <w:rFonts w:ascii="Times New Roman" w:hAnsi="Times New Roman"/>
          <w:sz w:val="28"/>
        </w:rPr>
      </w:pPr>
    </w:p>
    <w:p w14:paraId="36000000" w14:textId="2DE86060" w:rsidR="0078204E" w:rsidRDefault="00FB71D8">
      <w:pPr>
        <w:rPr>
          <w:rFonts w:ascii="Times New Roman" w:hAnsi="Times New Roman"/>
        </w:rPr>
      </w:pPr>
      <w:r>
        <w:rPr>
          <w:rFonts w:ascii="Times New Roman" w:hAnsi="Times New Roman"/>
        </w:rPr>
        <w:t>С приказом ознакомлены:</w:t>
      </w:r>
    </w:p>
    <w:p w14:paraId="46C5FE5E" w14:textId="34BC3E88" w:rsidR="004E00BD" w:rsidRDefault="004E00BD">
      <w:pPr>
        <w:rPr>
          <w:rFonts w:ascii="Times New Roman" w:hAnsi="Times New Roman"/>
        </w:rPr>
      </w:pPr>
    </w:p>
    <w:p w14:paraId="34B7ADD7" w14:textId="0594E10F" w:rsidR="004E00BD" w:rsidRDefault="004E00BD">
      <w:pPr>
        <w:rPr>
          <w:rFonts w:ascii="Times New Roman" w:hAnsi="Times New Roman"/>
        </w:rPr>
      </w:pPr>
    </w:p>
    <w:p w14:paraId="0C239A0D" w14:textId="11BE837F" w:rsidR="00A15D12" w:rsidRPr="00A15D12" w:rsidRDefault="00A15D12" w:rsidP="00556F8A">
      <w:pPr>
        <w:spacing w:after="0" w:line="240" w:lineRule="auto"/>
        <w:ind w:left="6237"/>
        <w:contextualSpacing/>
        <w:rPr>
          <w:rFonts w:ascii="Times New Roman" w:hAnsi="Times New Roman"/>
          <w:szCs w:val="28"/>
        </w:rPr>
      </w:pPr>
      <w:r w:rsidRPr="00A15D12">
        <w:rPr>
          <w:rFonts w:ascii="Times New Roman" w:hAnsi="Times New Roman"/>
          <w:szCs w:val="28"/>
        </w:rPr>
        <w:lastRenderedPageBreak/>
        <w:t xml:space="preserve">Приложение </w:t>
      </w:r>
      <w:r w:rsidRPr="00A15D12">
        <w:rPr>
          <w:rFonts w:ascii="Times New Roman" w:hAnsi="Times New Roman"/>
          <w:szCs w:val="28"/>
        </w:rPr>
        <w:t>1</w:t>
      </w:r>
    </w:p>
    <w:p w14:paraId="4CD990B5" w14:textId="445C3735" w:rsidR="00A15D12" w:rsidRPr="00A15D12" w:rsidRDefault="00A15D12" w:rsidP="00556F8A">
      <w:pPr>
        <w:spacing w:after="0" w:line="240" w:lineRule="auto"/>
        <w:ind w:left="6237"/>
        <w:contextualSpacing/>
        <w:rPr>
          <w:rFonts w:ascii="Times New Roman" w:hAnsi="Times New Roman"/>
          <w:szCs w:val="28"/>
        </w:rPr>
      </w:pPr>
      <w:r w:rsidRPr="00A15D12">
        <w:rPr>
          <w:rFonts w:ascii="Times New Roman" w:hAnsi="Times New Roman"/>
          <w:szCs w:val="28"/>
        </w:rPr>
        <w:t>к приказу Отдел</w:t>
      </w:r>
      <w:r w:rsidRPr="00A15D12">
        <w:rPr>
          <w:rFonts w:ascii="Times New Roman" w:hAnsi="Times New Roman"/>
          <w:szCs w:val="28"/>
        </w:rPr>
        <w:t>а</w:t>
      </w:r>
      <w:r w:rsidRPr="00A15D12">
        <w:rPr>
          <w:rFonts w:ascii="Times New Roman" w:hAnsi="Times New Roman"/>
          <w:szCs w:val="28"/>
        </w:rPr>
        <w:t xml:space="preserve"> образования Администрации </w:t>
      </w:r>
    </w:p>
    <w:p w14:paraId="2090CD22" w14:textId="77777777" w:rsidR="00A15D12" w:rsidRPr="00A15D12" w:rsidRDefault="00A15D12" w:rsidP="00556F8A">
      <w:pPr>
        <w:spacing w:after="0" w:line="240" w:lineRule="auto"/>
        <w:ind w:left="6237"/>
        <w:contextualSpacing/>
        <w:rPr>
          <w:rFonts w:ascii="Times New Roman" w:hAnsi="Times New Roman"/>
          <w:szCs w:val="28"/>
        </w:rPr>
      </w:pPr>
      <w:bookmarkStart w:id="0" w:name="_GoBack"/>
      <w:bookmarkEnd w:id="0"/>
      <w:r w:rsidRPr="00A15D12">
        <w:rPr>
          <w:rFonts w:ascii="Times New Roman" w:hAnsi="Times New Roman"/>
          <w:szCs w:val="28"/>
        </w:rPr>
        <w:t>Песчанокопского</w:t>
      </w:r>
      <w:r w:rsidRPr="00A15D12">
        <w:rPr>
          <w:rFonts w:ascii="Times New Roman" w:hAnsi="Times New Roman"/>
          <w:szCs w:val="28"/>
        </w:rPr>
        <w:t xml:space="preserve"> района </w:t>
      </w:r>
    </w:p>
    <w:p w14:paraId="51913B22" w14:textId="2D75F04F" w:rsidR="00A15D12" w:rsidRPr="00A15D12" w:rsidRDefault="00A15D12" w:rsidP="00556F8A">
      <w:pPr>
        <w:spacing w:after="0" w:line="240" w:lineRule="auto"/>
        <w:ind w:left="6237"/>
        <w:contextualSpacing/>
        <w:rPr>
          <w:rFonts w:ascii="Times New Roman" w:hAnsi="Times New Roman"/>
          <w:szCs w:val="28"/>
        </w:rPr>
      </w:pPr>
      <w:r w:rsidRPr="00A15D12">
        <w:rPr>
          <w:rFonts w:ascii="Times New Roman" w:hAnsi="Times New Roman"/>
          <w:szCs w:val="28"/>
        </w:rPr>
        <w:t xml:space="preserve">от </w:t>
      </w:r>
      <w:r w:rsidRPr="00A15D12">
        <w:rPr>
          <w:rFonts w:ascii="Times New Roman" w:hAnsi="Times New Roman"/>
          <w:szCs w:val="28"/>
        </w:rPr>
        <w:t>23.10</w:t>
      </w:r>
      <w:r w:rsidRPr="00A15D12">
        <w:rPr>
          <w:rFonts w:ascii="Times New Roman" w:hAnsi="Times New Roman"/>
          <w:szCs w:val="28"/>
        </w:rPr>
        <w:t>.2023 №</w:t>
      </w:r>
      <w:r w:rsidRPr="00A15D12">
        <w:rPr>
          <w:rFonts w:ascii="Times New Roman" w:hAnsi="Times New Roman"/>
          <w:szCs w:val="28"/>
        </w:rPr>
        <w:t>225</w:t>
      </w:r>
    </w:p>
    <w:p w14:paraId="4B9656DA" w14:textId="77777777" w:rsidR="00A15D12" w:rsidRPr="00A15D12" w:rsidRDefault="00A15D12" w:rsidP="00A15D1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18EB851" w14:textId="2304FF2F" w:rsidR="00A15D12" w:rsidRPr="00A15D12" w:rsidRDefault="00A15D12" w:rsidP="00A15D1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5D12">
        <w:rPr>
          <w:rFonts w:ascii="Times New Roman" w:hAnsi="Times New Roman"/>
          <w:b/>
          <w:sz w:val="28"/>
          <w:szCs w:val="28"/>
        </w:rPr>
        <w:t xml:space="preserve">Места, сроки, порядок хранения и уничтожения записей видеонаблюдения в режиме </w:t>
      </w:r>
      <w:proofErr w:type="spellStart"/>
      <w:r w:rsidRPr="00A15D12">
        <w:rPr>
          <w:rFonts w:ascii="Times New Roman" w:hAnsi="Times New Roman"/>
          <w:b/>
          <w:sz w:val="28"/>
          <w:szCs w:val="28"/>
        </w:rPr>
        <w:t>оффлайн</w:t>
      </w:r>
      <w:proofErr w:type="spellEnd"/>
      <w:r w:rsidRPr="00A15D12">
        <w:rPr>
          <w:rFonts w:ascii="Times New Roman" w:hAnsi="Times New Roman"/>
          <w:b/>
          <w:sz w:val="28"/>
          <w:szCs w:val="28"/>
        </w:rPr>
        <w:t xml:space="preserve"> во время проведения итогового сочинения (изложения) в муниципальных бюджетных общеобразовательных организациях </w:t>
      </w:r>
      <w:r>
        <w:rPr>
          <w:rFonts w:ascii="Times New Roman" w:hAnsi="Times New Roman"/>
          <w:b/>
          <w:sz w:val="28"/>
          <w:szCs w:val="28"/>
        </w:rPr>
        <w:t>Песчанокопского</w:t>
      </w:r>
      <w:r w:rsidRPr="00A15D12">
        <w:rPr>
          <w:rFonts w:ascii="Times New Roman" w:hAnsi="Times New Roman"/>
          <w:b/>
          <w:sz w:val="28"/>
          <w:szCs w:val="28"/>
        </w:rPr>
        <w:t xml:space="preserve"> района в 202</w:t>
      </w:r>
      <w:r>
        <w:rPr>
          <w:rFonts w:ascii="Times New Roman" w:hAnsi="Times New Roman"/>
          <w:b/>
          <w:sz w:val="28"/>
          <w:szCs w:val="28"/>
        </w:rPr>
        <w:t>4</w:t>
      </w:r>
      <w:r w:rsidRPr="00A15D12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5</w:t>
      </w:r>
      <w:r w:rsidRPr="00A15D12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14:paraId="3B41F470" w14:textId="77777777" w:rsidR="00A15D12" w:rsidRPr="00A15D12" w:rsidRDefault="00A15D12" w:rsidP="00A15D1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C4B2D93" w14:textId="77777777" w:rsidR="00A15D12" w:rsidRPr="00A15D12" w:rsidRDefault="00A15D12" w:rsidP="00A15D12">
      <w:pPr>
        <w:pStyle w:val="a3"/>
        <w:widowControl/>
        <w:numPr>
          <w:ilvl w:val="0"/>
          <w:numId w:val="2"/>
        </w:numPr>
        <w:jc w:val="both"/>
        <w:rPr>
          <w:b/>
          <w:sz w:val="28"/>
          <w:szCs w:val="28"/>
        </w:rPr>
      </w:pPr>
      <w:r w:rsidRPr="00A15D12">
        <w:rPr>
          <w:b/>
          <w:sz w:val="28"/>
          <w:szCs w:val="28"/>
        </w:rPr>
        <w:t>Места хранения.</w:t>
      </w:r>
    </w:p>
    <w:p w14:paraId="1B2045C8" w14:textId="73FB04EF" w:rsidR="00A15D12" w:rsidRPr="00A15D12" w:rsidRDefault="00A15D12" w:rsidP="00A15D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5D12">
        <w:rPr>
          <w:rFonts w:ascii="Times New Roman" w:hAnsi="Times New Roman"/>
          <w:sz w:val="28"/>
          <w:szCs w:val="28"/>
        </w:rPr>
        <w:t xml:space="preserve">Места хранения записей видеонаблюдения в режиме </w:t>
      </w:r>
      <w:proofErr w:type="spellStart"/>
      <w:r w:rsidRPr="00A15D12">
        <w:rPr>
          <w:rFonts w:ascii="Times New Roman" w:hAnsi="Times New Roman"/>
          <w:sz w:val="28"/>
          <w:szCs w:val="28"/>
        </w:rPr>
        <w:t>оффлайн</w:t>
      </w:r>
      <w:proofErr w:type="spellEnd"/>
      <w:r w:rsidRPr="00A15D12">
        <w:rPr>
          <w:rFonts w:ascii="Times New Roman" w:hAnsi="Times New Roman"/>
          <w:sz w:val="28"/>
          <w:szCs w:val="28"/>
        </w:rPr>
        <w:t xml:space="preserve"> во время проведения итогового сочинения (изложения) в муниципальных бюджетных общеобразовательных организациях </w:t>
      </w:r>
      <w:r>
        <w:rPr>
          <w:rFonts w:ascii="Times New Roman" w:hAnsi="Times New Roman"/>
          <w:sz w:val="28"/>
          <w:szCs w:val="28"/>
        </w:rPr>
        <w:t>Песчанокоп</w:t>
      </w:r>
      <w:r w:rsidRPr="00A15D12">
        <w:rPr>
          <w:rFonts w:ascii="Times New Roman" w:hAnsi="Times New Roman"/>
          <w:sz w:val="28"/>
          <w:szCs w:val="28"/>
        </w:rPr>
        <w:t>ского района в 202</w:t>
      </w:r>
      <w:r>
        <w:rPr>
          <w:rFonts w:ascii="Times New Roman" w:hAnsi="Times New Roman"/>
          <w:sz w:val="28"/>
          <w:szCs w:val="28"/>
        </w:rPr>
        <w:t>4</w:t>
      </w:r>
      <w:r w:rsidRPr="00A15D12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 xml:space="preserve">5 </w:t>
      </w:r>
      <w:r w:rsidRPr="00A15D12">
        <w:rPr>
          <w:rFonts w:ascii="Times New Roman" w:hAnsi="Times New Roman"/>
          <w:sz w:val="28"/>
          <w:szCs w:val="28"/>
        </w:rPr>
        <w:t xml:space="preserve">учебном году (далее – видеозаписи) - муниципальные бюджетные общеобразовательные организации </w:t>
      </w:r>
      <w:r>
        <w:rPr>
          <w:rFonts w:ascii="Times New Roman" w:hAnsi="Times New Roman"/>
          <w:sz w:val="28"/>
          <w:szCs w:val="28"/>
        </w:rPr>
        <w:t>Песчанокоп</w:t>
      </w:r>
      <w:r w:rsidRPr="00A15D12">
        <w:rPr>
          <w:rFonts w:ascii="Times New Roman" w:hAnsi="Times New Roman"/>
          <w:sz w:val="28"/>
          <w:szCs w:val="28"/>
        </w:rPr>
        <w:t>ского района (далее – образовательные организации).</w:t>
      </w:r>
    </w:p>
    <w:p w14:paraId="4021DA5B" w14:textId="77777777" w:rsidR="00A15D12" w:rsidRPr="00A15D12" w:rsidRDefault="00A15D12" w:rsidP="00A15D12">
      <w:pPr>
        <w:pStyle w:val="a3"/>
        <w:widowControl/>
        <w:numPr>
          <w:ilvl w:val="0"/>
          <w:numId w:val="2"/>
        </w:numPr>
        <w:jc w:val="both"/>
        <w:rPr>
          <w:b/>
          <w:sz w:val="28"/>
          <w:szCs w:val="28"/>
        </w:rPr>
      </w:pPr>
      <w:r w:rsidRPr="00A15D12">
        <w:rPr>
          <w:b/>
          <w:sz w:val="28"/>
          <w:szCs w:val="28"/>
        </w:rPr>
        <w:t>Сроки хранения.</w:t>
      </w:r>
    </w:p>
    <w:p w14:paraId="6DC2A095" w14:textId="77777777" w:rsidR="00A15D12" w:rsidRPr="00A15D12" w:rsidRDefault="00A15D12" w:rsidP="00A15D1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15D12">
        <w:rPr>
          <w:rFonts w:ascii="Times New Roman" w:hAnsi="Times New Roman"/>
          <w:sz w:val="28"/>
          <w:szCs w:val="28"/>
        </w:rPr>
        <w:t xml:space="preserve">Срок хранения видеозаписей -  до 1 марта 2025 года. </w:t>
      </w:r>
    </w:p>
    <w:p w14:paraId="5E9777ED" w14:textId="77777777" w:rsidR="00A15D12" w:rsidRPr="00A15D12" w:rsidRDefault="00A15D12" w:rsidP="00A15D1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15D12">
        <w:rPr>
          <w:rFonts w:ascii="Times New Roman" w:hAnsi="Times New Roman"/>
          <w:sz w:val="28"/>
          <w:szCs w:val="28"/>
        </w:rPr>
        <w:t xml:space="preserve">Срок хранения видеозаписи итогового сочинения (изложения), на основании которой было принято решение об остановке проведения итогового сочинения (изложения) в образовательной организации или отдельных аудиториях, удаления участников с итогового сочинения (изложения) за нарушение требований, установленных подпунктом 1 пункта 28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 223/552 / пункта 7.16 Порядка проведения и проверки итогового сочинения (изложения) в образовательных организациях на территории Ростовской области, утвержденного приказом минобразования Ростовской области от 29.08.2023 №814, составляет не менее трех лет со дня принятия соответствующего решения. </w:t>
      </w:r>
    </w:p>
    <w:p w14:paraId="73E0AC6A" w14:textId="77777777" w:rsidR="00A15D12" w:rsidRPr="00A15D12" w:rsidRDefault="00A15D12" w:rsidP="00A15D12">
      <w:pPr>
        <w:pStyle w:val="a3"/>
        <w:widowControl/>
        <w:numPr>
          <w:ilvl w:val="0"/>
          <w:numId w:val="2"/>
        </w:numPr>
        <w:jc w:val="both"/>
        <w:rPr>
          <w:b/>
          <w:sz w:val="28"/>
          <w:szCs w:val="28"/>
        </w:rPr>
      </w:pPr>
      <w:r w:rsidRPr="00A15D12">
        <w:rPr>
          <w:b/>
          <w:sz w:val="28"/>
          <w:szCs w:val="28"/>
        </w:rPr>
        <w:t>Порядок хранения.</w:t>
      </w:r>
    </w:p>
    <w:p w14:paraId="0D435F3D" w14:textId="0994913C" w:rsidR="00A15D12" w:rsidRPr="00A15D12" w:rsidRDefault="00A15D12" w:rsidP="00A15D1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15D12">
        <w:rPr>
          <w:rFonts w:ascii="Times New Roman" w:hAnsi="Times New Roman"/>
          <w:sz w:val="28"/>
          <w:szCs w:val="28"/>
        </w:rPr>
        <w:t>После окончания проведения итогового сочинения (изложения) технический специалист осуществляет копирование всех файлов видеонаблюдения из каждой аудитории проведения итогового сочинения (изложения) на оптические носители (CD-R или DVD-R диски) и передает их руководителю образовательной организации на хранение. В названии каждого файла должны быть указаны: код и наименование общеобразовательной организации - места проведения итогового сочинения (изложения), номер аудитории, дата проведения итогового сочинения (изложения), сочинение/изложение (</w:t>
      </w:r>
      <w:proofErr w:type="gramStart"/>
      <w:r w:rsidRPr="00A15D12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A15D12">
        <w:rPr>
          <w:rFonts w:ascii="Times New Roman" w:hAnsi="Times New Roman"/>
          <w:sz w:val="28"/>
          <w:szCs w:val="28"/>
        </w:rPr>
        <w:t>: 798_МБОУ_</w:t>
      </w:r>
      <w:r>
        <w:rPr>
          <w:rFonts w:ascii="Times New Roman" w:hAnsi="Times New Roman"/>
          <w:sz w:val="28"/>
          <w:szCs w:val="28"/>
        </w:rPr>
        <w:t>П</w:t>
      </w:r>
      <w:r w:rsidRPr="00A15D12">
        <w:rPr>
          <w:rFonts w:ascii="Times New Roman" w:hAnsi="Times New Roman"/>
          <w:sz w:val="28"/>
          <w:szCs w:val="28"/>
        </w:rPr>
        <w:t>СОШ_№1_001_06.12.2023_сочинение).</w:t>
      </w:r>
    </w:p>
    <w:p w14:paraId="6CA95D08" w14:textId="4B9F1590" w:rsidR="00A15D12" w:rsidRPr="00A15D12" w:rsidRDefault="00A15D12" w:rsidP="00A15D1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15D12">
        <w:rPr>
          <w:rFonts w:ascii="Times New Roman" w:hAnsi="Times New Roman"/>
          <w:sz w:val="28"/>
          <w:szCs w:val="28"/>
        </w:rPr>
        <w:t xml:space="preserve">При необходимости видеозаписи предоставляются руководителем образовательной организации по соответствующему запросу в Отдел образования </w:t>
      </w:r>
      <w:r w:rsidRPr="00A15D12"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r>
        <w:rPr>
          <w:rFonts w:ascii="Times New Roman" w:hAnsi="Times New Roman"/>
          <w:sz w:val="28"/>
          <w:szCs w:val="28"/>
        </w:rPr>
        <w:t>Песчанокопского</w:t>
      </w:r>
      <w:r w:rsidRPr="00A15D12">
        <w:rPr>
          <w:rFonts w:ascii="Times New Roman" w:hAnsi="Times New Roman"/>
          <w:sz w:val="28"/>
          <w:szCs w:val="28"/>
        </w:rPr>
        <w:t xml:space="preserve"> района, ГБУ РО «РОЦОИСО», минобразования Ростовской области.</w:t>
      </w:r>
    </w:p>
    <w:p w14:paraId="3862ECC0" w14:textId="77777777" w:rsidR="00A15D12" w:rsidRPr="00A15D12" w:rsidRDefault="00A15D12" w:rsidP="00A15D12">
      <w:pPr>
        <w:pStyle w:val="a3"/>
        <w:widowControl/>
        <w:numPr>
          <w:ilvl w:val="0"/>
          <w:numId w:val="2"/>
        </w:numPr>
        <w:jc w:val="both"/>
        <w:rPr>
          <w:b/>
          <w:sz w:val="28"/>
          <w:szCs w:val="28"/>
        </w:rPr>
      </w:pPr>
      <w:r w:rsidRPr="00A15D12">
        <w:rPr>
          <w:b/>
          <w:sz w:val="28"/>
          <w:szCs w:val="28"/>
        </w:rPr>
        <w:t>Порядок уничтожения.</w:t>
      </w:r>
    </w:p>
    <w:p w14:paraId="46214A81" w14:textId="0CDB6BF0" w:rsidR="00A15D12" w:rsidRPr="00A15D12" w:rsidRDefault="00A15D12" w:rsidP="00A15D1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15D12">
        <w:rPr>
          <w:rFonts w:ascii="Times New Roman" w:hAnsi="Times New Roman"/>
          <w:sz w:val="28"/>
          <w:szCs w:val="28"/>
        </w:rPr>
        <w:t xml:space="preserve">По истечении срока хранения видеозаписи уничтожаются комиссией, сформированной образовательной организацией, в порядке, установленном локальным актом образовательной организации. Акт об уничтожении видеозаписей предоставляется руководителем образовательной организации в Отдел образования Администрации </w:t>
      </w:r>
      <w:r>
        <w:rPr>
          <w:rFonts w:ascii="Times New Roman" w:hAnsi="Times New Roman"/>
          <w:sz w:val="28"/>
          <w:szCs w:val="28"/>
        </w:rPr>
        <w:t>Песчанокопского</w:t>
      </w:r>
      <w:r w:rsidRPr="00A15D12">
        <w:rPr>
          <w:rFonts w:ascii="Times New Roman" w:hAnsi="Times New Roman"/>
          <w:sz w:val="28"/>
          <w:szCs w:val="28"/>
        </w:rPr>
        <w:t xml:space="preserve"> района в течение одной недели со дня уничтожения видеозаписей.</w:t>
      </w:r>
    </w:p>
    <w:p w14:paraId="06341F04" w14:textId="77777777" w:rsidR="00A15D12" w:rsidRPr="00A15D12" w:rsidRDefault="00A15D12" w:rsidP="00A15D1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5E54E17" w14:textId="77777777" w:rsidR="004E00BD" w:rsidRPr="00A15D12" w:rsidRDefault="004E00BD" w:rsidP="00A15D1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4E00BD" w:rsidRPr="00A15D12" w:rsidSect="00403E1E">
      <w:pgSz w:w="11906" w:h="16838"/>
      <w:pgMar w:top="1135" w:right="849" w:bottom="851" w:left="127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C2530"/>
    <w:multiLevelType w:val="hybridMultilevel"/>
    <w:tmpl w:val="E65C1B0A"/>
    <w:lvl w:ilvl="0" w:tplc="0D864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0723C7"/>
    <w:multiLevelType w:val="multilevel"/>
    <w:tmpl w:val="99CA829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0" w:hanging="108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510" w:hanging="1800"/>
      </w:pPr>
    </w:lvl>
    <w:lvl w:ilvl="7">
      <w:start w:val="1"/>
      <w:numFmt w:val="decimal"/>
      <w:lvlText w:val="%1.%2.%3.%4.%5.%6.%7.%8."/>
      <w:lvlJc w:val="left"/>
      <w:pPr>
        <w:ind w:left="2510" w:hanging="1800"/>
      </w:pPr>
    </w:lvl>
    <w:lvl w:ilvl="8">
      <w:start w:val="1"/>
      <w:numFmt w:val="decimal"/>
      <w:lvlText w:val="%1.%2.%3.%4.%5.%6.%7.%8.%9."/>
      <w:lvlJc w:val="left"/>
      <w:pPr>
        <w:ind w:left="287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04E"/>
    <w:rsid w:val="00403E1E"/>
    <w:rsid w:val="004E00BD"/>
    <w:rsid w:val="00556F8A"/>
    <w:rsid w:val="0078204E"/>
    <w:rsid w:val="008B1266"/>
    <w:rsid w:val="00A15D12"/>
    <w:rsid w:val="00FB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C01B"/>
  <w15:docId w15:val="{7510CA52-AF90-4472-A3AB-BE43B48E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32">
    <w:name w:val="Основной текст 3 Знак"/>
    <w:basedOn w:val="1"/>
    <w:link w:val="31"/>
    <w:rPr>
      <w:rFonts w:ascii="Times New Roman" w:hAnsi="Times New Roman"/>
      <w:b/>
      <w:sz w:val="28"/>
    </w:rPr>
  </w:style>
  <w:style w:type="paragraph" w:styleId="a3">
    <w:name w:val="List Paragraph"/>
    <w:basedOn w:val="a"/>
    <w:link w:val="a4"/>
    <w:uiPriority w:val="34"/>
    <w:qFormat/>
    <w:pPr>
      <w:widowControl w:val="0"/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23">
    <w:name w:val="Основной текст (2)"/>
    <w:basedOn w:val="a"/>
    <w:link w:val="24"/>
    <w:pPr>
      <w:widowControl w:val="0"/>
      <w:spacing w:before="840" w:after="0" w:line="0" w:lineRule="atLeast"/>
      <w:jc w:val="both"/>
    </w:pPr>
    <w:rPr>
      <w:rFonts w:asciiTheme="minorHAnsi" w:hAnsiTheme="minorHAnsi"/>
      <w:sz w:val="28"/>
    </w:rPr>
  </w:style>
  <w:style w:type="character" w:customStyle="1" w:styleId="24">
    <w:name w:val="Основной текст (2)"/>
    <w:basedOn w:val="1"/>
    <w:link w:val="23"/>
    <w:rPr>
      <w:rFonts w:asciiTheme="minorHAnsi" w:hAnsiTheme="minorHAnsi"/>
      <w:sz w:val="28"/>
    </w:rPr>
  </w:style>
  <w:style w:type="paragraph" w:customStyle="1" w:styleId="Style10">
    <w:name w:val="Style10"/>
    <w:basedOn w:val="a"/>
    <w:link w:val="Style100"/>
    <w:pPr>
      <w:widowControl w:val="0"/>
      <w:spacing w:after="0" w:line="317" w:lineRule="exact"/>
    </w:pPr>
    <w:rPr>
      <w:rFonts w:ascii="Arial Unicode MS" w:hAnsi="Arial Unicode MS"/>
      <w:sz w:val="24"/>
    </w:rPr>
  </w:style>
  <w:style w:type="character" w:customStyle="1" w:styleId="Style100">
    <w:name w:val="Style10"/>
    <w:basedOn w:val="1"/>
    <w:link w:val="Style10"/>
    <w:rPr>
      <w:rFonts w:ascii="Arial Unicode MS" w:hAnsi="Arial Unicode MS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FontStyle16">
    <w:name w:val="Font Style16"/>
    <w:link w:val="FontStyle160"/>
    <w:rPr>
      <w:rFonts w:ascii="Times New Roman" w:hAnsi="Times New Roman"/>
    </w:rPr>
  </w:style>
  <w:style w:type="character" w:customStyle="1" w:styleId="FontStyle160">
    <w:name w:val="Font Style16"/>
    <w:link w:val="FontStyle16"/>
    <w:rPr>
      <w:rFonts w:ascii="Times New Roman" w:hAnsi="Times New Roman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Style8">
    <w:name w:val="Style8"/>
    <w:basedOn w:val="a"/>
    <w:link w:val="Style80"/>
    <w:pPr>
      <w:widowControl w:val="0"/>
      <w:spacing w:after="0" w:line="240" w:lineRule="auto"/>
    </w:pPr>
    <w:rPr>
      <w:rFonts w:ascii="Arial Unicode MS" w:hAnsi="Arial Unicode MS"/>
      <w:sz w:val="24"/>
    </w:rPr>
  </w:style>
  <w:style w:type="character" w:customStyle="1" w:styleId="Style80">
    <w:name w:val="Style8"/>
    <w:basedOn w:val="1"/>
    <w:link w:val="Style8"/>
    <w:rPr>
      <w:rFonts w:ascii="Arial Unicode MS" w:hAnsi="Arial Unicode MS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coi6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RePack by Diakov</cp:lastModifiedBy>
  <cp:revision>5</cp:revision>
  <dcterms:created xsi:type="dcterms:W3CDTF">2024-10-29T08:14:00Z</dcterms:created>
  <dcterms:modified xsi:type="dcterms:W3CDTF">2024-10-29T13:05:00Z</dcterms:modified>
</cp:coreProperties>
</file>