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32" w:rsidRDefault="00722032" w:rsidP="0072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НСОШ №30</w:t>
      </w:r>
    </w:p>
    <w:p w:rsidR="00722032" w:rsidRDefault="00722032" w:rsidP="0072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32" w:rsidRDefault="00722032" w:rsidP="0072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ШКОЛЫ </w:t>
      </w:r>
    </w:p>
    <w:p w:rsidR="00722032" w:rsidRPr="00722032" w:rsidRDefault="00B63EEB" w:rsidP="0072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2023-2024</w:t>
      </w:r>
      <w:r w:rsidR="0072203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22032" w:rsidRDefault="00722032" w:rsidP="00722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032" w:rsidRDefault="00722032" w:rsidP="00722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AB3" w:rsidRDefault="00722032" w:rsidP="00722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0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планом работы школы в</w:t>
      </w:r>
      <w:r w:rsidR="00B63EEB">
        <w:rPr>
          <w:rFonts w:ascii="Times New Roman" w:hAnsi="Times New Roman" w:cs="Times New Roman"/>
          <w:sz w:val="24"/>
          <w:szCs w:val="24"/>
        </w:rPr>
        <w:t xml:space="preserve"> 2023-2024</w:t>
      </w:r>
      <w:r w:rsidRPr="00722032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22032">
        <w:rPr>
          <w:rFonts w:ascii="Times New Roman" w:hAnsi="Times New Roman" w:cs="Times New Roman"/>
          <w:sz w:val="24"/>
          <w:szCs w:val="24"/>
        </w:rPr>
        <w:t>ыли поставлены следующие задачи:</w:t>
      </w:r>
    </w:p>
    <w:p w:rsidR="00722032" w:rsidRPr="00D45DFF" w:rsidRDefault="00722032" w:rsidP="0072203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1. Обеспечение реализации права каждого обучающегося на получение образования в соответствии с его потребностями и возможностями. </w:t>
      </w:r>
    </w:p>
    <w:p w:rsidR="00722032" w:rsidRPr="00D45DFF" w:rsidRDefault="00722032" w:rsidP="0072203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2. Создание условий для повышения качества образовательной подготовки за счет: </w:t>
      </w:r>
    </w:p>
    <w:p w:rsidR="00722032" w:rsidRPr="00D45DFF" w:rsidRDefault="00722032" w:rsidP="00722032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совершенствования механизмов повышения мотивации обучающихся к учебной деятельности; </w:t>
      </w:r>
    </w:p>
    <w:p w:rsidR="00722032" w:rsidRPr="00D45DFF" w:rsidRDefault="00722032" w:rsidP="00722032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формирования у обучающихся ключевых компетенций в процессе овладения универсальными учебными действиями; </w:t>
      </w:r>
    </w:p>
    <w:p w:rsidR="00722032" w:rsidRPr="00D45DFF" w:rsidRDefault="00722032" w:rsidP="00722032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развития исследовательских навыков у обучающихся в процессе создания проектных работ; </w:t>
      </w:r>
    </w:p>
    <w:p w:rsidR="00722032" w:rsidRPr="00D45DFF" w:rsidRDefault="00722032" w:rsidP="00722032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совершенствования </w:t>
      </w:r>
      <w:proofErr w:type="spellStart"/>
      <w:r w:rsidRPr="00D45DF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45DFF">
        <w:rPr>
          <w:rFonts w:ascii="Times New Roman" w:hAnsi="Times New Roman" w:cs="Times New Roman"/>
          <w:sz w:val="24"/>
          <w:szCs w:val="24"/>
        </w:rPr>
        <w:t>, а также интеграционных связей между системой основного и дополнительного образования;</w:t>
      </w:r>
    </w:p>
    <w:p w:rsidR="00722032" w:rsidRPr="00D45DFF" w:rsidRDefault="00722032" w:rsidP="00722032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совершенствования модели </w:t>
      </w:r>
      <w:r w:rsidR="00B63EEB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D45DFF">
        <w:rPr>
          <w:rFonts w:ascii="Times New Roman" w:hAnsi="Times New Roman" w:cs="Times New Roman"/>
          <w:sz w:val="24"/>
          <w:szCs w:val="24"/>
        </w:rPr>
        <w:t>;</w:t>
      </w:r>
    </w:p>
    <w:p w:rsidR="00722032" w:rsidRPr="00D45DFF" w:rsidRDefault="00722032" w:rsidP="00722032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spellStart"/>
      <w:r w:rsidRPr="00D45DFF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D45DFF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образования, сопоставления реальных достигаемых образовательных результатов с требованиями ФГОС, социальным и личностным ожиданиям потребителей образовательных услуг.</w:t>
      </w:r>
    </w:p>
    <w:p w:rsidR="00722032" w:rsidRPr="00D45DFF" w:rsidRDefault="00722032" w:rsidP="0072203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 3. Повышение качества образовательного процесса через: </w:t>
      </w:r>
    </w:p>
    <w:p w:rsidR="00722032" w:rsidRPr="00D45DFF" w:rsidRDefault="00722032" w:rsidP="0072203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• осуществление </w:t>
      </w:r>
      <w:r w:rsidR="00B63EEB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="00B63EE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B63E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3EEB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B63EEB">
        <w:rPr>
          <w:rFonts w:ascii="Times New Roman" w:hAnsi="Times New Roman" w:cs="Times New Roman"/>
          <w:sz w:val="24"/>
          <w:szCs w:val="24"/>
        </w:rPr>
        <w:t xml:space="preserve"> подходов</w:t>
      </w:r>
      <w:r w:rsidRPr="00D45DFF">
        <w:rPr>
          <w:rFonts w:ascii="Times New Roman" w:hAnsi="Times New Roman" w:cs="Times New Roman"/>
          <w:sz w:val="24"/>
          <w:szCs w:val="24"/>
        </w:rPr>
        <w:t xml:space="preserve"> в обучении и воспитании;</w:t>
      </w:r>
    </w:p>
    <w:p w:rsidR="00722032" w:rsidRPr="00D45DFF" w:rsidRDefault="00722032" w:rsidP="0072203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 • применение информационно-коммуникационных технологий в </w:t>
      </w:r>
      <w:r w:rsidR="00B63EEB">
        <w:rPr>
          <w:rFonts w:ascii="Times New Roman" w:hAnsi="Times New Roman" w:cs="Times New Roman"/>
          <w:sz w:val="24"/>
          <w:szCs w:val="24"/>
        </w:rPr>
        <w:t xml:space="preserve">образовательно-воспитательном </w:t>
      </w:r>
      <w:r w:rsidRPr="00D45DFF">
        <w:rPr>
          <w:rFonts w:ascii="Times New Roman" w:hAnsi="Times New Roman" w:cs="Times New Roman"/>
          <w:sz w:val="24"/>
          <w:szCs w:val="24"/>
        </w:rPr>
        <w:t xml:space="preserve"> процессе и внеурочной деятельности;</w:t>
      </w:r>
    </w:p>
    <w:p w:rsidR="00722032" w:rsidRPr="00D45DFF" w:rsidRDefault="00722032" w:rsidP="0072203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 • обеспечение усвоения </w:t>
      </w:r>
      <w:proofErr w:type="gramStart"/>
      <w:r w:rsidRPr="00D45DF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45DFF">
        <w:rPr>
          <w:rFonts w:ascii="Times New Roman" w:hAnsi="Times New Roman" w:cs="Times New Roman"/>
          <w:sz w:val="24"/>
          <w:szCs w:val="24"/>
        </w:rPr>
        <w:t xml:space="preserve"> обязательного минимума содержания 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</w:t>
      </w:r>
      <w:r w:rsidRPr="00D45DFF">
        <w:rPr>
          <w:rFonts w:ascii="Times New Roman" w:hAnsi="Times New Roman" w:cs="Times New Roman"/>
          <w:sz w:val="24"/>
          <w:szCs w:val="24"/>
        </w:rPr>
        <w:t xml:space="preserve">, основного общего </w:t>
      </w:r>
      <w:r w:rsidR="00B63EEB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Pr="00D45DFF">
        <w:rPr>
          <w:rFonts w:ascii="Times New Roman" w:hAnsi="Times New Roman" w:cs="Times New Roman"/>
          <w:sz w:val="24"/>
          <w:szCs w:val="24"/>
        </w:rPr>
        <w:t>образования на уровне требований государственного образовательного стандарта;</w:t>
      </w:r>
    </w:p>
    <w:p w:rsidR="00722032" w:rsidRPr="00D45DFF" w:rsidRDefault="00722032" w:rsidP="0072203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 • работу с обучающимися по подготовке</w:t>
      </w:r>
      <w:r>
        <w:rPr>
          <w:rFonts w:ascii="Times New Roman" w:hAnsi="Times New Roman" w:cs="Times New Roman"/>
          <w:sz w:val="24"/>
          <w:szCs w:val="24"/>
        </w:rPr>
        <w:t xml:space="preserve"> к ОГЭ</w:t>
      </w:r>
      <w:r w:rsidR="00B63EEB"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D45D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2032" w:rsidRPr="00D45DFF" w:rsidRDefault="00722032" w:rsidP="00722032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45DFF">
        <w:rPr>
          <w:rFonts w:ascii="Times New Roman" w:hAnsi="Times New Roman" w:cs="Times New Roman"/>
          <w:sz w:val="24"/>
          <w:szCs w:val="24"/>
        </w:rPr>
        <w:t>Выявление и поддержка талантливых детей через проведение олимпиад, конкурсов для развития творческих, интеллектуальных, индивидуальных возможностей учащихся.</w:t>
      </w:r>
    </w:p>
    <w:p w:rsidR="00722032" w:rsidRPr="00D45DFF" w:rsidRDefault="00722032" w:rsidP="0072203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45DFF">
        <w:rPr>
          <w:rFonts w:ascii="Times New Roman" w:hAnsi="Times New Roman" w:cs="Times New Roman"/>
          <w:sz w:val="24"/>
          <w:szCs w:val="24"/>
        </w:rPr>
        <w:t>Совершенствование воспитательной системы школы на основе работы по:</w:t>
      </w:r>
    </w:p>
    <w:p w:rsidR="00722032" w:rsidRPr="00D45DFF" w:rsidRDefault="00722032" w:rsidP="00722032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активизации совместной работы классных руководителей и учителей-предметников по формированию личностных качеств обучающихся, </w:t>
      </w:r>
    </w:p>
    <w:p w:rsidR="00722032" w:rsidRPr="00D45DFF" w:rsidRDefault="00722032" w:rsidP="00722032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>пополнению и использованию имеющейся методической базы для организации внеурочной деятельности обучающихся,</w:t>
      </w:r>
    </w:p>
    <w:p w:rsidR="00722032" w:rsidRPr="00D45DFF" w:rsidRDefault="00722032" w:rsidP="00722032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lastRenderedPageBreak/>
        <w:t xml:space="preserve">сплочению классных коллективов через повышение мотивации обучающихся к совместному участию в общешкольных, внеклассных мероприятиях, проектной деятельности, </w:t>
      </w:r>
    </w:p>
    <w:p w:rsidR="00722032" w:rsidRPr="00D45DFF" w:rsidRDefault="00722032" w:rsidP="00722032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>повышению уровня общешкольных мероприятий и конкурсов, улучшению качества проводимых тематических классных часов,</w:t>
      </w:r>
    </w:p>
    <w:p w:rsidR="00722032" w:rsidRPr="00D45DFF" w:rsidRDefault="00722032" w:rsidP="00722032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 организации досуга обучающихся в дни школьных каникул, </w:t>
      </w:r>
    </w:p>
    <w:p w:rsidR="00722032" w:rsidRPr="00D45DFF" w:rsidRDefault="00722032" w:rsidP="00722032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>расширения форм взаимодействия со всеми участниками образовательных отношений</w:t>
      </w:r>
      <w:r w:rsidR="00B63EEB">
        <w:rPr>
          <w:rFonts w:ascii="Times New Roman" w:hAnsi="Times New Roman" w:cs="Times New Roman"/>
          <w:sz w:val="24"/>
          <w:szCs w:val="24"/>
        </w:rPr>
        <w:t>, в том числе и через работу РДДМ</w:t>
      </w:r>
      <w:r w:rsidRPr="00D45DFF">
        <w:rPr>
          <w:rFonts w:ascii="Times New Roman" w:hAnsi="Times New Roman" w:cs="Times New Roman"/>
          <w:sz w:val="24"/>
          <w:szCs w:val="24"/>
        </w:rPr>
        <w:t>, привлечение внешкольных учреждений к сотрудничеству,</w:t>
      </w:r>
    </w:p>
    <w:p w:rsidR="00722032" w:rsidRPr="00D45DFF" w:rsidRDefault="00722032" w:rsidP="00722032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развитию системы школьного самоуправления как фактора социализации обучающихся, </w:t>
      </w:r>
    </w:p>
    <w:p w:rsidR="00722032" w:rsidRPr="00D45DFF" w:rsidRDefault="00722032" w:rsidP="00722032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гражданско – патриотическому воспитанию, </w:t>
      </w:r>
    </w:p>
    <w:p w:rsidR="00722032" w:rsidRPr="00D45DFF" w:rsidRDefault="00722032" w:rsidP="00722032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профилактике </w:t>
      </w:r>
      <w:proofErr w:type="spellStart"/>
      <w:r w:rsidRPr="00D45DFF"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 w:rsidRPr="00D45DFF">
        <w:rPr>
          <w:rFonts w:ascii="Times New Roman" w:hAnsi="Times New Roman" w:cs="Times New Roman"/>
          <w:sz w:val="24"/>
          <w:szCs w:val="24"/>
        </w:rPr>
        <w:t xml:space="preserve"> форм поведения и вредных привычек</w:t>
      </w:r>
    </w:p>
    <w:p w:rsidR="00722032" w:rsidRPr="00D45DFF" w:rsidRDefault="00722032" w:rsidP="00722032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45DFF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через:</w:t>
      </w:r>
    </w:p>
    <w:p w:rsidR="00722032" w:rsidRPr="00D45DFF" w:rsidRDefault="00722032" w:rsidP="00722032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D45DFF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D45DFF">
        <w:rPr>
          <w:rFonts w:ascii="Times New Roman" w:hAnsi="Times New Roman" w:cs="Times New Roman"/>
          <w:sz w:val="24"/>
          <w:szCs w:val="24"/>
        </w:rPr>
        <w:t xml:space="preserve"> системы повышения квалификации учителей путем организации и проведения педсоветов, методических семинаров, </w:t>
      </w:r>
      <w:proofErr w:type="spellStart"/>
      <w:r w:rsidRPr="00D45DFF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D45DFF">
        <w:rPr>
          <w:rFonts w:ascii="Times New Roman" w:hAnsi="Times New Roman" w:cs="Times New Roman"/>
          <w:sz w:val="24"/>
          <w:szCs w:val="24"/>
        </w:rPr>
        <w:t xml:space="preserve"> уроков, консультаций для молодых и вновь принятых на работу специалистов, </w:t>
      </w:r>
      <w:r w:rsidR="008E2372">
        <w:rPr>
          <w:rFonts w:ascii="Times New Roman" w:hAnsi="Times New Roman" w:cs="Times New Roman"/>
          <w:sz w:val="24"/>
          <w:szCs w:val="24"/>
        </w:rPr>
        <w:t xml:space="preserve">защиты </w:t>
      </w:r>
      <w:proofErr w:type="gramStart"/>
      <w:r w:rsidR="008E2372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D45D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2032" w:rsidRPr="00D45DFF" w:rsidRDefault="00722032" w:rsidP="00722032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>совершенствование организационной, аналитическ</w:t>
      </w:r>
      <w:r w:rsidR="00B63EEB">
        <w:rPr>
          <w:rFonts w:ascii="Times New Roman" w:hAnsi="Times New Roman" w:cs="Times New Roman"/>
          <w:sz w:val="24"/>
          <w:szCs w:val="24"/>
        </w:rPr>
        <w:t xml:space="preserve">ой, прогнозирующей </w:t>
      </w:r>
      <w:r w:rsidRPr="00D45DF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63EEB">
        <w:rPr>
          <w:rFonts w:ascii="Times New Roman" w:hAnsi="Times New Roman" w:cs="Times New Roman"/>
          <w:sz w:val="24"/>
          <w:szCs w:val="24"/>
        </w:rPr>
        <w:t>методического совета</w:t>
      </w:r>
      <w:r w:rsidRPr="00D45DFF">
        <w:rPr>
          <w:rFonts w:ascii="Times New Roman" w:hAnsi="Times New Roman" w:cs="Times New Roman"/>
          <w:sz w:val="24"/>
          <w:szCs w:val="24"/>
        </w:rPr>
        <w:t>,</w:t>
      </w:r>
    </w:p>
    <w:p w:rsidR="00722032" w:rsidRPr="00D45DFF" w:rsidRDefault="00722032" w:rsidP="00722032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развитие системы самообразования педагогов, презентацию портфолио результатов их деятельности. </w:t>
      </w:r>
    </w:p>
    <w:p w:rsidR="00722032" w:rsidRPr="00D45DFF" w:rsidRDefault="00722032" w:rsidP="00722032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45DFF">
        <w:rPr>
          <w:rFonts w:ascii="Times New Roman" w:hAnsi="Times New Roman" w:cs="Times New Roman"/>
          <w:sz w:val="24"/>
          <w:szCs w:val="24"/>
        </w:rPr>
        <w:t>С</w:t>
      </w:r>
      <w:r w:rsidR="00F07BB9">
        <w:rPr>
          <w:rFonts w:ascii="Times New Roman" w:hAnsi="Times New Roman" w:cs="Times New Roman"/>
          <w:sz w:val="24"/>
          <w:szCs w:val="24"/>
        </w:rPr>
        <w:t>овершенствование информационно-</w:t>
      </w:r>
      <w:r w:rsidRPr="00D45DFF">
        <w:rPr>
          <w:rFonts w:ascii="Times New Roman" w:hAnsi="Times New Roman" w:cs="Times New Roman"/>
          <w:sz w:val="24"/>
          <w:szCs w:val="24"/>
        </w:rPr>
        <w:t>образовательной среды школы за счет:</w:t>
      </w:r>
    </w:p>
    <w:p w:rsidR="00722032" w:rsidRPr="00D45DFF" w:rsidRDefault="00722032" w:rsidP="00722032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эффективного использования в урочной и внеурочной деятельности </w:t>
      </w:r>
      <w:r w:rsidR="00F07BB9">
        <w:rPr>
          <w:rFonts w:ascii="Times New Roman" w:hAnsi="Times New Roman" w:cs="Times New Roman"/>
          <w:sz w:val="24"/>
          <w:szCs w:val="24"/>
        </w:rPr>
        <w:t>ИКТ</w:t>
      </w:r>
      <w:r w:rsidRPr="00D45D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2032" w:rsidRPr="00D45DFF" w:rsidRDefault="00722032" w:rsidP="00722032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>организации консультаций и семинаров по вопросам,</w:t>
      </w:r>
      <w:r w:rsidR="00F07BB9">
        <w:rPr>
          <w:rFonts w:ascii="Times New Roman" w:hAnsi="Times New Roman" w:cs="Times New Roman"/>
          <w:sz w:val="24"/>
          <w:szCs w:val="24"/>
        </w:rPr>
        <w:t xml:space="preserve"> связанным с использованием ИКТ</w:t>
      </w:r>
      <w:r w:rsidRPr="00D45DFF">
        <w:rPr>
          <w:rFonts w:ascii="Times New Roman" w:hAnsi="Times New Roman" w:cs="Times New Roman"/>
          <w:sz w:val="24"/>
          <w:szCs w:val="24"/>
        </w:rPr>
        <w:t>.</w:t>
      </w:r>
    </w:p>
    <w:p w:rsidR="00722032" w:rsidRPr="00D45DFF" w:rsidRDefault="00722032" w:rsidP="00722032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45DFF">
        <w:rPr>
          <w:rFonts w:ascii="Times New Roman" w:hAnsi="Times New Roman" w:cs="Times New Roman"/>
          <w:sz w:val="24"/>
          <w:szCs w:val="24"/>
        </w:rPr>
        <w:t>Совершенствование системы государственно-общественного управления образовательным учреждением на основе:</w:t>
      </w:r>
    </w:p>
    <w:p w:rsidR="00722032" w:rsidRPr="00D45DFF" w:rsidRDefault="00722032" w:rsidP="00722032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>вовлечения в процесс управления школой всех участников образовательных отношений, через участие в работе Управляющего совета, родительского комитета, Совета старшеклассников.</w:t>
      </w:r>
    </w:p>
    <w:p w:rsidR="00722032" w:rsidRPr="00D45DFF" w:rsidRDefault="00722032" w:rsidP="00722032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 xml:space="preserve">совершенствования системы мониторинга эффективности управления на основе регулярного изучения мнения родителей и обучающихся о школе, </w:t>
      </w:r>
    </w:p>
    <w:p w:rsidR="00722032" w:rsidRPr="00D45DFF" w:rsidRDefault="00722032" w:rsidP="00722032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5DFF">
        <w:rPr>
          <w:rFonts w:ascii="Times New Roman" w:hAnsi="Times New Roman" w:cs="Times New Roman"/>
          <w:sz w:val="24"/>
          <w:szCs w:val="24"/>
        </w:rPr>
        <w:t>развития форм сотрудничества школы с социумом.</w:t>
      </w:r>
    </w:p>
    <w:p w:rsidR="00722032" w:rsidRDefault="00722032" w:rsidP="007220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45DFF">
        <w:rPr>
          <w:rFonts w:ascii="Times New Roman" w:hAnsi="Times New Roman" w:cs="Times New Roman"/>
          <w:sz w:val="24"/>
          <w:szCs w:val="24"/>
        </w:rPr>
        <w:t>Сохранение и развитие материально-технической базы школы</w:t>
      </w:r>
      <w:r w:rsidRPr="00D45DF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2032" w:rsidRPr="00F07BB9" w:rsidRDefault="00722032" w:rsidP="00585FC6">
      <w:pPr>
        <w:rPr>
          <w:rFonts w:ascii="Times New Roman" w:hAnsi="Times New Roman" w:cs="Times New Roman"/>
          <w:sz w:val="24"/>
          <w:szCs w:val="24"/>
        </w:rPr>
      </w:pPr>
      <w:r w:rsidRPr="00585FC6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</w:t>
      </w:r>
      <w:r w:rsidR="00585FC6" w:rsidRPr="00585FC6">
        <w:rPr>
          <w:rFonts w:ascii="Times New Roman" w:hAnsi="Times New Roman" w:cs="Times New Roman"/>
          <w:sz w:val="24"/>
          <w:szCs w:val="24"/>
        </w:rPr>
        <w:t>школа осуществляла</w:t>
      </w:r>
      <w:r w:rsidRPr="00585FC6">
        <w:rPr>
          <w:rFonts w:ascii="Times New Roman" w:hAnsi="Times New Roman" w:cs="Times New Roman"/>
          <w:sz w:val="24"/>
          <w:szCs w:val="24"/>
        </w:rPr>
        <w:t xml:space="preserve"> </w:t>
      </w:r>
      <w:r w:rsidR="00585FC6" w:rsidRPr="00585FC6">
        <w:rPr>
          <w:rFonts w:ascii="Times New Roman" w:hAnsi="Times New Roman" w:cs="Times New Roman"/>
          <w:sz w:val="24"/>
          <w:szCs w:val="24"/>
        </w:rPr>
        <w:t>деятельность</w:t>
      </w:r>
      <w:r w:rsidR="00585FC6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585FC6" w:rsidRPr="00F07BB9" w:rsidRDefault="00585FC6" w:rsidP="00585FC6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</w:pP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F07B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деятельно</w:t>
      </w:r>
      <w:r w:rsidRPr="00F07B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ти школы, направленной</w:t>
      </w:r>
      <w:r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получение </w:t>
      </w:r>
      <w:r w:rsid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качественного</w:t>
      </w: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F07B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образ</w:t>
      </w:r>
      <w:r w:rsidRPr="00F07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07BB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я.</w:t>
      </w:r>
    </w:p>
    <w:p w:rsidR="00585FC6" w:rsidRPr="00F07BB9" w:rsidRDefault="00585FC6" w:rsidP="00585F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07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07B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е направления д</w:t>
      </w:r>
      <w:r w:rsidRPr="00F07B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 педагогического</w:t>
      </w:r>
      <w:r w:rsidRPr="00F07BB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F07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ектива по</w:t>
      </w:r>
      <w:r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07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стижению опт</w:t>
      </w:r>
      <w:r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07B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кон</w:t>
      </w:r>
      <w:r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07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F07B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езультато</w:t>
      </w:r>
      <w:r w:rsidRPr="00F07BB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в.</w:t>
      </w:r>
    </w:p>
    <w:p w:rsidR="00585FC6" w:rsidRPr="00F07BB9" w:rsidRDefault="00585FC6" w:rsidP="00585F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</w:t>
      </w:r>
      <w:r w:rsidRPr="00F07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07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F07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 w:rsidRPr="00F07B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585FC6" w:rsidRPr="00F07BB9" w:rsidRDefault="00585FC6" w:rsidP="00585F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07BB9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Pr="00F07BB9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F07BB9">
        <w:rPr>
          <w:rFonts w:ascii="Times New Roman" w:eastAsia="Times New Roman" w:hAnsi="Times New Roman" w:cs="Times New Roman"/>
          <w:sz w:val="24"/>
          <w:szCs w:val="24"/>
        </w:rPr>
        <w:t>оциально</w:t>
      </w:r>
      <w:r w:rsidRPr="00F07BB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07BB9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F07BB9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F07BB9">
        <w:rPr>
          <w:rFonts w:ascii="Times New Roman" w:eastAsia="Times New Roman" w:hAnsi="Times New Roman" w:cs="Times New Roman"/>
          <w:sz w:val="24"/>
          <w:szCs w:val="24"/>
        </w:rPr>
        <w:t>аг</w:t>
      </w:r>
      <w:r w:rsidRPr="00F07BB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F07BB9">
        <w:rPr>
          <w:rFonts w:ascii="Times New Roman" w:eastAsia="Times New Roman" w:hAnsi="Times New Roman" w:cs="Times New Roman"/>
          <w:sz w:val="24"/>
          <w:szCs w:val="24"/>
        </w:rPr>
        <w:t>гичес</w:t>
      </w:r>
      <w:r w:rsidRPr="00F07BB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F07BB9">
        <w:rPr>
          <w:rFonts w:ascii="Times New Roman" w:eastAsia="Times New Roman" w:hAnsi="Times New Roman" w:cs="Times New Roman"/>
          <w:sz w:val="24"/>
          <w:szCs w:val="24"/>
        </w:rPr>
        <w:t>ой слу</w:t>
      </w:r>
      <w:r w:rsidRPr="00F07BB9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F07BB9">
        <w:rPr>
          <w:rFonts w:ascii="Times New Roman" w:eastAsia="Times New Roman" w:hAnsi="Times New Roman" w:cs="Times New Roman"/>
          <w:sz w:val="24"/>
          <w:szCs w:val="24"/>
        </w:rPr>
        <w:t>бы.</w:t>
      </w:r>
    </w:p>
    <w:p w:rsidR="00585FC6" w:rsidRPr="00F07BB9" w:rsidRDefault="00585FC6" w:rsidP="00585F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07BB9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Pr="00F07BB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07BB9">
        <w:rPr>
          <w:rFonts w:ascii="Times New Roman" w:eastAsia="Times New Roman" w:hAnsi="Times New Roman" w:cs="Times New Roman"/>
          <w:sz w:val="24"/>
          <w:szCs w:val="24"/>
        </w:rPr>
        <w:t>сихологической сл</w:t>
      </w:r>
      <w:r w:rsidRPr="00F07BB9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F07BB9">
        <w:rPr>
          <w:rFonts w:ascii="Times New Roman" w:eastAsia="Times New Roman" w:hAnsi="Times New Roman" w:cs="Times New Roman"/>
          <w:sz w:val="24"/>
          <w:szCs w:val="24"/>
        </w:rPr>
        <w:t>жбы.</w:t>
      </w:r>
    </w:p>
    <w:p w:rsidR="00585FC6" w:rsidRDefault="00F07BB9" w:rsidP="00585F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каждому направлению был разработан план</w:t>
      </w:r>
      <w:r w:rsidR="00585FC6" w:rsidRPr="00F07BB9">
        <w:rPr>
          <w:rFonts w:ascii="Times New Roman" w:hAnsi="Times New Roman" w:cs="Times New Roman"/>
          <w:sz w:val="24"/>
          <w:szCs w:val="24"/>
        </w:rPr>
        <w:t xml:space="preserve"> мероприятий. </w:t>
      </w:r>
    </w:p>
    <w:p w:rsidR="00F07BB9" w:rsidRPr="00F07BB9" w:rsidRDefault="00F07BB9" w:rsidP="00585F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6B53" w:rsidRPr="00556B53" w:rsidRDefault="00B53F10" w:rsidP="008E2372">
      <w:pPr>
        <w:widowControl w:val="0"/>
        <w:spacing w:line="241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B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7BB9">
        <w:rPr>
          <w:rFonts w:ascii="Times New Roman" w:hAnsi="Times New Roman" w:cs="Times New Roman"/>
          <w:sz w:val="24"/>
          <w:szCs w:val="24"/>
        </w:rPr>
        <w:t xml:space="preserve">. </w:t>
      </w:r>
      <w:r w:rsidR="00585FC6" w:rsidRPr="00F07BB9">
        <w:rPr>
          <w:rFonts w:ascii="Times New Roman" w:hAnsi="Times New Roman" w:cs="Times New Roman"/>
          <w:sz w:val="24"/>
          <w:szCs w:val="24"/>
        </w:rPr>
        <w:t>По пер</w:t>
      </w:r>
      <w:r w:rsidR="00E008AF" w:rsidRPr="00F07BB9">
        <w:rPr>
          <w:rFonts w:ascii="Times New Roman" w:hAnsi="Times New Roman" w:cs="Times New Roman"/>
          <w:sz w:val="24"/>
          <w:szCs w:val="24"/>
        </w:rPr>
        <w:t xml:space="preserve">вому направлению выполнены 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м</w:t>
      </w:r>
      <w:r w:rsidR="00E008AF" w:rsidRPr="00F07BB9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е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ропр</w:t>
      </w:r>
      <w:r w:rsidR="00E008AF" w:rsidRPr="00F07BB9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и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ятия</w:t>
      </w:r>
      <w:r w:rsidR="00E008AF" w:rsidRPr="00F07BB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008AF" w:rsidRPr="00F07BB9">
        <w:rPr>
          <w:rFonts w:ascii="Times New Roman" w:eastAsia="Cambria" w:hAnsi="Times New Roman" w:cs="Times New Roman"/>
          <w:bCs/>
          <w:spacing w:val="2"/>
          <w:sz w:val="24"/>
          <w:szCs w:val="24"/>
        </w:rPr>
        <w:t>п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о</w:t>
      </w:r>
      <w:r w:rsidR="00E008AF" w:rsidRPr="00F07BB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реа</w:t>
      </w:r>
      <w:r w:rsidR="00E008AF" w:rsidRPr="00F07BB9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л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изации</w:t>
      </w:r>
      <w:r w:rsidR="00E008AF" w:rsidRPr="00F07BB9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Федерального 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з</w:t>
      </w:r>
      <w:r w:rsidR="00E008AF" w:rsidRPr="00F07BB9">
        <w:rPr>
          <w:rFonts w:ascii="Times New Roman" w:eastAsia="Cambria" w:hAnsi="Times New Roman" w:cs="Times New Roman"/>
          <w:bCs/>
          <w:spacing w:val="-1"/>
          <w:sz w:val="24"/>
          <w:szCs w:val="24"/>
        </w:rPr>
        <w:t>а</w:t>
      </w:r>
      <w:r w:rsidR="00E008AF" w:rsidRPr="00F07BB9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к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о</w:t>
      </w:r>
      <w:r w:rsidR="00E008AF" w:rsidRPr="00F07BB9">
        <w:rPr>
          <w:rFonts w:ascii="Times New Roman" w:eastAsia="Cambria" w:hAnsi="Times New Roman" w:cs="Times New Roman"/>
          <w:bCs/>
          <w:spacing w:val="2"/>
          <w:sz w:val="24"/>
          <w:szCs w:val="24"/>
        </w:rPr>
        <w:t>н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а</w:t>
      </w:r>
      <w:r w:rsidR="00E008AF" w:rsidRPr="00F07BB9">
        <w:rPr>
          <w:rFonts w:ascii="Times New Roman" w:eastAsia="Cambria" w:hAnsi="Times New Roman" w:cs="Times New Roman"/>
          <w:sz w:val="24"/>
          <w:szCs w:val="24"/>
        </w:rPr>
        <w:t xml:space="preserve"> №273-ФЗ 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«</w:t>
      </w:r>
      <w:r w:rsidR="00E008AF" w:rsidRPr="00F07BB9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О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б</w:t>
      </w:r>
      <w:r w:rsidR="00E008AF" w:rsidRPr="00F07BB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образовани</w:t>
      </w:r>
      <w:r w:rsidR="00E008AF" w:rsidRPr="00F07BB9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и в РФ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»</w:t>
      </w:r>
      <w:r w:rsidR="00E008AF" w:rsidRPr="00F07BB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в</w:t>
      </w:r>
      <w:r w:rsidR="00E008AF" w:rsidRPr="00F07BB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части</w:t>
      </w:r>
      <w:r w:rsidR="00E008AF" w:rsidRPr="00F07BB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полу</w:t>
      </w:r>
      <w:r w:rsidR="00E008AF" w:rsidRPr="00F07BB9">
        <w:rPr>
          <w:rFonts w:ascii="Times New Roman" w:eastAsia="Cambria" w:hAnsi="Times New Roman" w:cs="Times New Roman"/>
          <w:bCs/>
          <w:spacing w:val="1"/>
          <w:sz w:val="24"/>
          <w:szCs w:val="24"/>
        </w:rPr>
        <w:t>ч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е</w:t>
      </w:r>
      <w:r w:rsidR="00E008AF" w:rsidRPr="00F07BB9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н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ия</w:t>
      </w:r>
      <w:r w:rsidR="00E008AF" w:rsidRPr="00F07BB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F07BB9">
        <w:rPr>
          <w:rFonts w:ascii="Times New Roman" w:eastAsia="Cambria" w:hAnsi="Times New Roman" w:cs="Times New Roman"/>
          <w:sz w:val="24"/>
          <w:szCs w:val="24"/>
        </w:rPr>
        <w:t xml:space="preserve">начального общего, 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основно</w:t>
      </w:r>
      <w:r w:rsidR="00E008AF" w:rsidRPr="00F07BB9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г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о</w:t>
      </w:r>
      <w:r w:rsidR="00E008AF" w:rsidRPr="00F07BB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о</w:t>
      </w:r>
      <w:r w:rsidR="00E008AF" w:rsidRPr="00F07BB9">
        <w:rPr>
          <w:rFonts w:ascii="Times New Roman" w:eastAsia="Cambria" w:hAnsi="Times New Roman" w:cs="Times New Roman"/>
          <w:bCs/>
          <w:spacing w:val="2"/>
          <w:sz w:val="24"/>
          <w:szCs w:val="24"/>
        </w:rPr>
        <w:t>б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щего</w:t>
      </w:r>
      <w:r w:rsidR="00E008AF" w:rsidRPr="00F07BB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F07BB9">
        <w:rPr>
          <w:rFonts w:ascii="Times New Roman" w:eastAsia="Cambria" w:hAnsi="Times New Roman" w:cs="Times New Roman"/>
          <w:sz w:val="24"/>
          <w:szCs w:val="24"/>
        </w:rPr>
        <w:t xml:space="preserve">и среднего общего 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>образ</w:t>
      </w:r>
      <w:r w:rsidR="00E008AF" w:rsidRPr="00F07BB9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о</w:t>
      </w:r>
      <w:r w:rsidR="00E008AF" w:rsidRPr="00F07BB9">
        <w:rPr>
          <w:rFonts w:ascii="Times New Roman" w:eastAsia="Cambria" w:hAnsi="Times New Roman" w:cs="Times New Roman"/>
          <w:bCs/>
          <w:sz w:val="24"/>
          <w:szCs w:val="24"/>
        </w:rPr>
        <w:t xml:space="preserve">вания, а именно: 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 у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 w:rsidR="00E008AF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008AF" w:rsidRPr="00F07BB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рор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 w:rsidR="00E008AF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, в результате с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008AF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но 10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E008AF" w:rsidRPr="00F07B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ов-комплектов; сфор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008AF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ба</w:t>
      </w:r>
      <w:r w:rsidR="00E008AF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008AF" w:rsidRPr="00F07B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</w:t>
      </w:r>
      <w:r w:rsidR="00E008AF" w:rsidRPr="00F07BB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E008AF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08AF" w:rsidRPr="00F07BB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008AF" w:rsidRPr="00F07B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E008AF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ска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008AF" w:rsidRPr="00F07BB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еб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гополу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семе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й; проведен мониторинг</w:t>
      </w:r>
      <w:r w:rsidR="00E008AF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бы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E008AF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E008AF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008AF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E008AF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008AF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="00E008AF" w:rsidRPr="00F07BB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FE5E3E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ки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08AF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</w:t>
      </w:r>
      <w:r w:rsidR="00E008AF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="00E008AF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жда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="00E008AF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E008AF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бес</w:t>
      </w:r>
      <w:r w:rsidR="00E008AF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008AF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нии; составлен социальный паспорт школы. </w:t>
      </w:r>
      <w:r w:rsidR="00FC0B83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Все обучающиеся школы обес</w:t>
      </w:r>
      <w:r w:rsidR="00FC0B83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C0B83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ече</w:t>
      </w:r>
      <w:r w:rsidR="00FC0B83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C0B83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FC0B83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 w:rsidR="00FC0B83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чеб</w:t>
      </w:r>
      <w:r w:rsidR="00FC0B83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FC0B83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кам</w:t>
      </w:r>
      <w:r w:rsidR="00FC0B83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и. Разработан учебный план </w:t>
      </w:r>
      <w:r w:rsid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каждого уровня</w:t>
      </w:r>
      <w:r w:rsidR="00FC0B83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общего образования, расписание уроков и внеурочных занятий в соответствии с требованиями СанПиН. </w:t>
      </w:r>
      <w:r w:rsidR="008E23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proofErr w:type="gramStart"/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орг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ована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008AF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="00E008AF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аб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008AF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учителей </w:t>
      </w:r>
      <w:r w:rsidR="00E008A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 слабоуспевающими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учениками</w:t>
      </w:r>
      <w:r w:rsidR="00E008AF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проведены 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бес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ям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аб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чаю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654B9" w:rsidRPr="00F07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B654B9" w:rsidRPr="00F07BB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чеб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proofErr w:type="gramEnd"/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Ежедневно в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ече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да 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проводился у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аем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ти ш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ся 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тори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г проп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ска</w:t>
      </w:r>
      <w:r w:rsidR="00B654B9" w:rsidRPr="00F07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учениками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бе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аж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при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="00E30DDF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. Классными руководителями </w:t>
      </w:r>
      <w:r w:rsid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–</w:t>
      </w:r>
      <w:r w:rsid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ассов по плану ВР проводились за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х при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ычек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кс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ма</w:t>
      </w:r>
      <w:r w:rsidR="00B654B9" w:rsidRPr="00F07BB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ежде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ию пр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вон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8E237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. </w:t>
      </w:r>
      <w:r w:rsidR="00B654B9" w:rsidRPr="00F07BB9">
        <w:rPr>
          <w:rFonts w:asciiTheme="majorHAnsi" w:hAnsiTheme="majorHAnsi" w:cstheme="majorHAnsi"/>
          <w:sz w:val="24"/>
          <w:szCs w:val="24"/>
        </w:rPr>
        <w:t>В рамках данного направления</w:t>
      </w:r>
      <w:r w:rsidR="008D3E6C" w:rsidRPr="00F07BB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8D3E6C" w:rsidRPr="00F07BB9">
        <w:rPr>
          <w:rFonts w:ascii="Times New Roman" w:hAnsi="Times New Roman" w:cs="Times New Roman"/>
          <w:sz w:val="24"/>
          <w:szCs w:val="24"/>
        </w:rPr>
        <w:t>о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ована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мес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тная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дея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B654B9" w:rsidRPr="00F07B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ть ш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B654B9" w:rsidRPr="00F07BB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B654B9" w:rsidRPr="00F07B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654B9" w:rsidRPr="00F07BB9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="00B654B9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="008D3E6C" w:rsidRPr="00F07BB9"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Педагогом-психологом в течение учебного года</w:t>
      </w:r>
      <w:r w:rsidR="008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проведена работа по д</w:t>
      </w:r>
      <w:r w:rsidR="008D3E6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3E6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D3E6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>гно</w:t>
      </w:r>
      <w:r w:rsidR="008D3E6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D3E6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8D3E6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ке</w:t>
      </w:r>
      <w:r w:rsidR="008D3E6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3E6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8D3E6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>оти</w:t>
      </w:r>
      <w:r w:rsidR="008D3E6C" w:rsidRPr="003D6B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D3E6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D3E6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 w:rsidR="008D3E6C" w:rsidRPr="003D6B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D3E6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чеб</w:t>
      </w:r>
      <w:r w:rsidR="008D3E6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="008D3E6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дея</w:t>
      </w:r>
      <w:r w:rsidR="008D3E6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3E6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D3E6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8D3E6C" w:rsidRPr="003D6B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D3E6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и </w:t>
      </w:r>
      <w:r w:rsidR="008D3E6C" w:rsidRPr="003D6B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8D3E6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8D3E6C" w:rsidRPr="003D6B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D3E6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8D3E6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="008D3E6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D3E6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8D3E6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="008D3E6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8D3E6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D3E6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="008D3E6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D3E6C" w:rsidRPr="003D6B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D3E6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</w:t>
      </w:r>
      <w:r w:rsidR="008D3E6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ю</w:t>
      </w:r>
      <w:r w:rsidR="008D3E6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="008D3E6C" w:rsidRPr="003D6B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="008D3E6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DB75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, составлена </w:t>
      </w:r>
      <w:r w:rsidR="00DB750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DB750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="00DB750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="00DB750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="00DB750C" w:rsidRPr="003D6B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B750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B750C" w:rsidRPr="003D6B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B750C">
        <w:rPr>
          <w:rFonts w:ascii="Times New Roman" w:eastAsia="Times New Roman" w:hAnsi="Times New Roman" w:cs="Times New Roman"/>
          <w:color w:val="000000"/>
          <w:sz w:val="24"/>
          <w:szCs w:val="24"/>
        </w:rPr>
        <w:t>ьная</w:t>
      </w:r>
      <w:r w:rsidR="00DB750C" w:rsidRPr="003D6B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B750C" w:rsidRPr="003D6B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DB750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="00DB750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="00DB750C" w:rsidRPr="003D6B9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="00DB75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B750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750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DB750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 w:rsidR="00DB750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ек</w:t>
      </w:r>
      <w:r w:rsidR="00DB750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DB750C" w:rsidRPr="003D6B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B750C" w:rsidRPr="003D6B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DB750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B750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еде</w:t>
      </w:r>
      <w:r w:rsidR="00DB750C" w:rsidRPr="003D6B9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DB750C" w:rsidRPr="003D6B9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B750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детей группы «риска».</w:t>
      </w:r>
      <w:r w:rsidR="00A70CCB" w:rsidRPr="00A70CCB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="00A70CCB">
        <w:rPr>
          <w:rFonts w:ascii="Times New Roman" w:eastAsia="Cambria" w:hAnsi="Times New Roman" w:cs="Times New Roman"/>
          <w:bCs/>
          <w:sz w:val="24"/>
          <w:szCs w:val="24"/>
        </w:rPr>
        <w:t>В течение года о</w:t>
      </w:r>
      <w:r w:rsidR="00A70CCB" w:rsidRPr="00A70CCB">
        <w:rPr>
          <w:rFonts w:ascii="Times New Roman" w:eastAsia="Cambria" w:hAnsi="Times New Roman" w:cs="Times New Roman"/>
          <w:bCs/>
          <w:sz w:val="24"/>
          <w:szCs w:val="24"/>
        </w:rPr>
        <w:t>ргани</w:t>
      </w:r>
      <w:r w:rsidR="00A70CCB" w:rsidRPr="00A70CCB">
        <w:rPr>
          <w:rFonts w:ascii="Times New Roman" w:eastAsia="Cambria" w:hAnsi="Times New Roman" w:cs="Times New Roman"/>
          <w:bCs/>
          <w:spacing w:val="2"/>
          <w:sz w:val="24"/>
          <w:szCs w:val="24"/>
        </w:rPr>
        <w:t>з</w:t>
      </w:r>
      <w:r w:rsidR="00F07BB9">
        <w:rPr>
          <w:rFonts w:ascii="Times New Roman" w:eastAsia="Cambria" w:hAnsi="Times New Roman" w:cs="Times New Roman"/>
          <w:bCs/>
          <w:sz w:val="24"/>
          <w:szCs w:val="24"/>
        </w:rPr>
        <w:t>ована работа учителей 5</w:t>
      </w:r>
      <w:r w:rsidR="00A70CCB">
        <w:rPr>
          <w:rFonts w:ascii="Times New Roman" w:eastAsia="Cambria" w:hAnsi="Times New Roman" w:cs="Times New Roman"/>
          <w:bCs/>
          <w:sz w:val="24"/>
          <w:szCs w:val="24"/>
        </w:rPr>
        <w:t xml:space="preserve"> класса, социального педагога, п</w:t>
      </w:r>
      <w:r w:rsidR="00A70CCB" w:rsidRPr="00A5138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A70CCB" w:rsidRPr="00A513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="00A70CCB" w:rsidRPr="00A513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A70CCB">
        <w:rPr>
          <w:rFonts w:ascii="Times New Roman" w:eastAsia="Times New Roman" w:hAnsi="Times New Roman" w:cs="Times New Roman"/>
          <w:color w:val="000000"/>
          <w:sz w:val="24"/>
          <w:szCs w:val="24"/>
        </w:rPr>
        <w:t>лога, учителя-</w:t>
      </w:r>
      <w:r w:rsidR="00A70CCB" w:rsidRPr="00A5138C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="00A70CCB" w:rsidRPr="00A513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A70CC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 по сопровождению</w:t>
      </w:r>
      <w:r w:rsidR="00A70CCB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F07BB9">
        <w:rPr>
          <w:rFonts w:ascii="Times New Roman" w:eastAsia="Cambria" w:hAnsi="Times New Roman" w:cs="Times New Roman"/>
          <w:bCs/>
          <w:sz w:val="24"/>
          <w:szCs w:val="24"/>
        </w:rPr>
        <w:t>пяти</w:t>
      </w:r>
      <w:r w:rsidR="00A70CCB" w:rsidRPr="00A70CCB">
        <w:rPr>
          <w:rFonts w:ascii="Times New Roman" w:eastAsia="Cambria" w:hAnsi="Times New Roman" w:cs="Times New Roman"/>
          <w:bCs/>
          <w:sz w:val="24"/>
          <w:szCs w:val="24"/>
        </w:rPr>
        <w:t>классник</w:t>
      </w:r>
      <w:r w:rsidR="00A70CCB" w:rsidRPr="00A70CCB">
        <w:rPr>
          <w:rFonts w:ascii="Times New Roman" w:eastAsia="Cambria" w:hAnsi="Times New Roman" w:cs="Times New Roman"/>
          <w:bCs/>
          <w:spacing w:val="2"/>
          <w:sz w:val="24"/>
          <w:szCs w:val="24"/>
        </w:rPr>
        <w:t>о</w:t>
      </w:r>
      <w:r w:rsidR="00A70CCB" w:rsidRPr="00A70CCB">
        <w:rPr>
          <w:rFonts w:ascii="Times New Roman" w:eastAsia="Cambria" w:hAnsi="Times New Roman" w:cs="Times New Roman"/>
          <w:bCs/>
          <w:sz w:val="24"/>
          <w:szCs w:val="24"/>
        </w:rPr>
        <w:t xml:space="preserve">в </w:t>
      </w:r>
      <w:r w:rsidR="00A70CCB">
        <w:rPr>
          <w:rFonts w:ascii="Times New Roman" w:eastAsia="Cambria" w:hAnsi="Times New Roman" w:cs="Times New Roman"/>
          <w:bCs/>
          <w:sz w:val="24"/>
          <w:szCs w:val="24"/>
        </w:rPr>
        <w:t xml:space="preserve">в период их </w:t>
      </w:r>
      <w:r w:rsidR="00A70CCB" w:rsidRPr="00A70CCB">
        <w:rPr>
          <w:rFonts w:ascii="Times New Roman" w:eastAsia="Cambria" w:hAnsi="Times New Roman" w:cs="Times New Roman"/>
          <w:bCs/>
          <w:sz w:val="24"/>
          <w:szCs w:val="24"/>
        </w:rPr>
        <w:t>адапта</w:t>
      </w:r>
      <w:r w:rsidR="00A70CCB" w:rsidRPr="00A70CCB">
        <w:rPr>
          <w:rFonts w:ascii="Times New Roman" w:eastAsia="Cambria" w:hAnsi="Times New Roman" w:cs="Times New Roman"/>
          <w:bCs/>
          <w:spacing w:val="1"/>
          <w:sz w:val="24"/>
          <w:szCs w:val="24"/>
        </w:rPr>
        <w:t>ц</w:t>
      </w:r>
      <w:r w:rsidR="00A70CCB" w:rsidRPr="00A70CCB">
        <w:rPr>
          <w:rFonts w:ascii="Times New Roman" w:eastAsia="Cambria" w:hAnsi="Times New Roman" w:cs="Times New Roman"/>
          <w:bCs/>
          <w:sz w:val="24"/>
          <w:szCs w:val="24"/>
        </w:rPr>
        <w:t>и</w:t>
      </w:r>
      <w:r w:rsidR="00A70CCB">
        <w:rPr>
          <w:rFonts w:ascii="Times New Roman" w:eastAsia="Cambria" w:hAnsi="Times New Roman" w:cs="Times New Roman"/>
          <w:bCs/>
          <w:spacing w:val="1"/>
          <w:sz w:val="24"/>
          <w:szCs w:val="24"/>
        </w:rPr>
        <w:t xml:space="preserve">и к </w:t>
      </w:r>
      <w:r w:rsidR="00F07BB9">
        <w:rPr>
          <w:rFonts w:ascii="Times New Roman" w:eastAsia="Cambria" w:hAnsi="Times New Roman" w:cs="Times New Roman"/>
          <w:bCs/>
          <w:spacing w:val="1"/>
          <w:sz w:val="24"/>
          <w:szCs w:val="24"/>
        </w:rPr>
        <w:t xml:space="preserve">основной </w:t>
      </w:r>
      <w:r w:rsidR="00A70CCB">
        <w:rPr>
          <w:rFonts w:ascii="Times New Roman" w:eastAsia="Cambria" w:hAnsi="Times New Roman" w:cs="Times New Roman"/>
          <w:bCs/>
          <w:spacing w:val="1"/>
          <w:sz w:val="24"/>
          <w:szCs w:val="24"/>
        </w:rPr>
        <w:t>школе</w:t>
      </w:r>
      <w:r w:rsidR="00A70CCB">
        <w:rPr>
          <w:rFonts w:ascii="Times New Roman" w:eastAsia="Cambria" w:hAnsi="Times New Roman" w:cs="Times New Roman"/>
          <w:bCs/>
          <w:sz w:val="24"/>
          <w:szCs w:val="24"/>
        </w:rPr>
        <w:t>.</w:t>
      </w:r>
      <w:r w:rsidR="006C00AE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6C00AE" w:rsidRPr="006C00AE">
        <w:rPr>
          <w:rFonts w:ascii="Times New Roman" w:eastAsia="Cambria" w:hAnsi="Times New Roman" w:cs="Times New Roman"/>
          <w:bCs/>
          <w:sz w:val="24"/>
          <w:szCs w:val="24"/>
        </w:rPr>
        <w:t>П</w:t>
      </w:r>
      <w:r w:rsidR="006C00AE">
        <w:rPr>
          <w:rFonts w:ascii="Times New Roman" w:eastAsia="Cambria" w:hAnsi="Times New Roman" w:cs="Times New Roman"/>
          <w:bCs/>
          <w:sz w:val="24"/>
          <w:szCs w:val="24"/>
        </w:rPr>
        <w:t>олностью выполнен п</w:t>
      </w:r>
      <w:r w:rsidR="006C00AE" w:rsidRPr="006C00AE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л</w:t>
      </w:r>
      <w:r w:rsidR="006C00AE" w:rsidRPr="006C00AE">
        <w:rPr>
          <w:rFonts w:ascii="Times New Roman" w:eastAsia="Cambria" w:hAnsi="Times New Roman" w:cs="Times New Roman"/>
          <w:bCs/>
          <w:sz w:val="24"/>
          <w:szCs w:val="24"/>
        </w:rPr>
        <w:t>ан</w:t>
      </w:r>
      <w:r w:rsidR="006C00AE" w:rsidRPr="006C00A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6C00AE" w:rsidRPr="006C00AE">
        <w:rPr>
          <w:rFonts w:ascii="Times New Roman" w:eastAsia="Cambria" w:hAnsi="Times New Roman" w:cs="Times New Roman"/>
          <w:bCs/>
          <w:sz w:val="24"/>
          <w:szCs w:val="24"/>
        </w:rPr>
        <w:t>работы</w:t>
      </w:r>
      <w:r w:rsidR="006C00AE" w:rsidRPr="006C00AE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="006C00AE" w:rsidRPr="006C00AE">
        <w:rPr>
          <w:rFonts w:ascii="Times New Roman" w:eastAsia="Cambria" w:hAnsi="Times New Roman" w:cs="Times New Roman"/>
          <w:bCs/>
          <w:sz w:val="24"/>
          <w:szCs w:val="24"/>
        </w:rPr>
        <w:t>с</w:t>
      </w:r>
      <w:r w:rsidR="006C00AE" w:rsidRPr="006C00A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3C7511">
        <w:rPr>
          <w:rFonts w:ascii="Times New Roman" w:eastAsia="Cambria" w:hAnsi="Times New Roman" w:cs="Times New Roman"/>
          <w:sz w:val="24"/>
          <w:szCs w:val="24"/>
        </w:rPr>
        <w:t>учеником</w:t>
      </w:r>
      <w:r w:rsidR="006C00AE" w:rsidRPr="006C00AE">
        <w:rPr>
          <w:rFonts w:ascii="Times New Roman" w:eastAsia="Cambria" w:hAnsi="Times New Roman" w:cs="Times New Roman"/>
          <w:bCs/>
          <w:sz w:val="24"/>
          <w:szCs w:val="24"/>
        </w:rPr>
        <w:t>,</w:t>
      </w:r>
      <w:r w:rsidR="006C00AE" w:rsidRPr="006C00A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6C00AE" w:rsidRPr="006C00AE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на</w:t>
      </w:r>
      <w:r w:rsidR="006C00AE" w:rsidRPr="006C00AE">
        <w:rPr>
          <w:rFonts w:ascii="Times New Roman" w:eastAsia="Cambria" w:hAnsi="Times New Roman" w:cs="Times New Roman"/>
          <w:bCs/>
          <w:sz w:val="24"/>
          <w:szCs w:val="24"/>
        </w:rPr>
        <w:t>ходя</w:t>
      </w:r>
      <w:r w:rsidR="006C00AE" w:rsidRPr="006C00AE">
        <w:rPr>
          <w:rFonts w:ascii="Times New Roman" w:eastAsia="Cambria" w:hAnsi="Times New Roman" w:cs="Times New Roman"/>
          <w:bCs/>
          <w:spacing w:val="1"/>
          <w:sz w:val="24"/>
          <w:szCs w:val="24"/>
        </w:rPr>
        <w:t>щ</w:t>
      </w:r>
      <w:r w:rsidR="007B097D">
        <w:rPr>
          <w:rFonts w:ascii="Times New Roman" w:eastAsia="Cambria" w:hAnsi="Times New Roman" w:cs="Times New Roman"/>
          <w:bCs/>
          <w:sz w:val="24"/>
          <w:szCs w:val="24"/>
        </w:rPr>
        <w:t>е</w:t>
      </w:r>
      <w:r w:rsidR="00F07BB9">
        <w:rPr>
          <w:rFonts w:ascii="Times New Roman" w:eastAsia="Cambria" w:hAnsi="Times New Roman" w:cs="Times New Roman"/>
          <w:bCs/>
          <w:sz w:val="24"/>
          <w:szCs w:val="24"/>
        </w:rPr>
        <w:t>м</w:t>
      </w:r>
      <w:r w:rsidR="006C00AE" w:rsidRPr="006C00AE">
        <w:rPr>
          <w:rFonts w:ascii="Times New Roman" w:eastAsia="Cambria" w:hAnsi="Times New Roman" w:cs="Times New Roman"/>
          <w:bCs/>
          <w:sz w:val="24"/>
          <w:szCs w:val="24"/>
        </w:rPr>
        <w:t>ся</w:t>
      </w:r>
      <w:r w:rsidR="006C00AE" w:rsidRPr="006C00AE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="006C00AE" w:rsidRPr="006C00AE">
        <w:rPr>
          <w:rFonts w:ascii="Times New Roman" w:eastAsia="Cambria" w:hAnsi="Times New Roman" w:cs="Times New Roman"/>
          <w:bCs/>
          <w:sz w:val="24"/>
          <w:szCs w:val="24"/>
        </w:rPr>
        <w:t>на</w:t>
      </w:r>
      <w:r w:rsidR="006C00AE" w:rsidRPr="006C00AE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="006C00AE" w:rsidRPr="006C00AE">
        <w:rPr>
          <w:rFonts w:ascii="Times New Roman" w:eastAsia="Cambria" w:hAnsi="Times New Roman" w:cs="Times New Roman"/>
          <w:bCs/>
          <w:sz w:val="24"/>
          <w:szCs w:val="24"/>
        </w:rPr>
        <w:t>индивидуа</w:t>
      </w:r>
      <w:r w:rsidR="006C00AE" w:rsidRPr="006C00AE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л</w:t>
      </w:r>
      <w:r w:rsidR="006C00AE" w:rsidRPr="006C00AE">
        <w:rPr>
          <w:rFonts w:ascii="Times New Roman" w:eastAsia="Cambria" w:hAnsi="Times New Roman" w:cs="Times New Roman"/>
          <w:bCs/>
          <w:sz w:val="24"/>
          <w:szCs w:val="24"/>
        </w:rPr>
        <w:t>ь</w:t>
      </w:r>
      <w:r w:rsidR="006C00AE" w:rsidRPr="006C00AE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но</w:t>
      </w:r>
      <w:r w:rsidR="006C00AE" w:rsidRPr="006C00AE">
        <w:rPr>
          <w:rFonts w:ascii="Times New Roman" w:eastAsia="Cambria" w:hAnsi="Times New Roman" w:cs="Times New Roman"/>
          <w:bCs/>
          <w:sz w:val="24"/>
          <w:szCs w:val="24"/>
        </w:rPr>
        <w:t>м</w:t>
      </w:r>
      <w:r w:rsidR="006C00AE" w:rsidRPr="006C00A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gramStart"/>
      <w:r w:rsidR="006C00AE" w:rsidRPr="006C00AE">
        <w:rPr>
          <w:rFonts w:ascii="Times New Roman" w:eastAsia="Cambria" w:hAnsi="Times New Roman" w:cs="Times New Roman"/>
          <w:bCs/>
          <w:sz w:val="24"/>
          <w:szCs w:val="24"/>
        </w:rPr>
        <w:t>обучении</w:t>
      </w:r>
      <w:proofErr w:type="gramEnd"/>
      <w:r w:rsidR="008E23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на дому, </w:t>
      </w:r>
      <w:r w:rsidR="00556B5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рекомендаций ПМПК</w:t>
      </w:r>
      <w:r w:rsidR="00FC0B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C0B83" w:rsidRPr="00332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2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8E237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Большое внимание в 2023-2024</w:t>
      </w:r>
      <w:r w:rsidR="00556B5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учебном году школа уделяла организации горячего питания в рамках 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п</w:t>
      </w:r>
      <w:r w:rsidR="00556B53" w:rsidRPr="00556B5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л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ана</w:t>
      </w:r>
      <w:r w:rsidR="00556B53" w:rsidRPr="00556B5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мероп</w:t>
      </w:r>
      <w:r w:rsidR="00556B53" w:rsidRPr="00556B5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р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иятий</w:t>
      </w:r>
      <w:r w:rsidR="00556B53" w:rsidRPr="00556B5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56B53" w:rsidRPr="00556B5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п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о</w:t>
      </w:r>
      <w:r w:rsidR="00556B53" w:rsidRPr="00556B5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со</w:t>
      </w:r>
      <w:r w:rsidR="00556B53" w:rsidRPr="00556B5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х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ранен</w:t>
      </w:r>
      <w:r w:rsidR="00556B53" w:rsidRPr="00556B5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и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ю</w:t>
      </w:r>
      <w:r w:rsidR="00556B53" w:rsidRPr="00556B5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56B53" w:rsidRPr="00556B53">
        <w:rPr>
          <w:rFonts w:ascii="Times New Roman" w:eastAsia="Cambria" w:hAnsi="Times New Roman" w:cs="Times New Roman"/>
          <w:bCs/>
          <w:spacing w:val="-1"/>
          <w:sz w:val="24"/>
          <w:szCs w:val="24"/>
        </w:rPr>
        <w:t>и</w:t>
      </w:r>
      <w:r w:rsidR="00556B53" w:rsidRPr="00556B5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ук</w:t>
      </w:r>
      <w:r w:rsidR="00556B53" w:rsidRPr="00556B5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р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еп</w:t>
      </w:r>
      <w:r w:rsidR="00556B53" w:rsidRPr="00556B5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л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ению</w:t>
      </w:r>
      <w:r w:rsidR="00556B53" w:rsidRPr="00556B5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здоро</w:t>
      </w:r>
      <w:r w:rsidR="00556B53" w:rsidRPr="00556B5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в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ья</w:t>
      </w:r>
      <w:r w:rsidR="00556B53" w:rsidRPr="00556B5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56B53">
        <w:rPr>
          <w:rFonts w:ascii="Times New Roman" w:eastAsia="Cambria" w:hAnsi="Times New Roman" w:cs="Times New Roman"/>
          <w:bCs/>
          <w:sz w:val="24"/>
          <w:szCs w:val="24"/>
        </w:rPr>
        <w:t xml:space="preserve">обучающихся (сбалансированное меню, </w:t>
      </w:r>
      <w:r w:rsidR="00556B53" w:rsidRPr="008305F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56B53" w:rsidRPr="008305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6B53" w:rsidRPr="008305F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56B53" w:rsidRPr="008305F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="00556B53" w:rsidRPr="008305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56B53" w:rsidRPr="008305F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56B53" w:rsidRPr="008305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556B53" w:rsidRPr="008305F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56B53" w:rsidRPr="008305FF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556B5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 детей, с</w:t>
      </w:r>
      <w:r w:rsidR="00556B53" w:rsidRPr="008305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6B53" w:rsidRPr="008305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56B53" w:rsidRPr="008305F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56B53" w:rsidRPr="008305FF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="00556B53" w:rsidRPr="008305F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56B53" w:rsidRPr="008305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56B53" w:rsidRPr="008305F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56B53" w:rsidRPr="008305FF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556B53" w:rsidRPr="008305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56B53" w:rsidRPr="008305F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56B53" w:rsidRPr="008305F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56B53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="00556B53" w:rsidRPr="008305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56B53" w:rsidRPr="008305FF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Т</w:t>
      </w:r>
      <w:r w:rsidR="00556B53" w:rsidRPr="008305F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56B53" w:rsidRPr="008305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56B53" w:rsidRPr="008305F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56B53" w:rsidRPr="008305FF">
        <w:rPr>
          <w:rFonts w:ascii="Times New Roman" w:eastAsia="Times New Roman" w:hAnsi="Times New Roman" w:cs="Times New Roman"/>
          <w:color w:val="000000"/>
          <w:sz w:val="24"/>
          <w:szCs w:val="24"/>
        </w:rPr>
        <w:t>толовой</w:t>
      </w:r>
      <w:r w:rsidR="0055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родительский </w:t>
      </w:r>
      <w:proofErr w:type="gramStart"/>
      <w:r w:rsidR="00556B5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55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питания в школе).</w:t>
      </w:r>
      <w:r w:rsidR="00556B53" w:rsidRPr="00556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6B53">
        <w:rPr>
          <w:rFonts w:ascii="Times New Roman" w:eastAsia="Cambria" w:hAnsi="Times New Roman" w:cs="Times New Roman"/>
          <w:bCs/>
          <w:sz w:val="24"/>
          <w:szCs w:val="24"/>
        </w:rPr>
        <w:t>Выполнение п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лан</w:t>
      </w:r>
      <w:r w:rsidR="00556B53">
        <w:rPr>
          <w:rFonts w:ascii="Times New Roman" w:eastAsia="Cambria" w:hAnsi="Times New Roman" w:cs="Times New Roman"/>
          <w:bCs/>
          <w:sz w:val="24"/>
          <w:szCs w:val="24"/>
        </w:rPr>
        <w:t>а</w:t>
      </w:r>
      <w:r w:rsidR="00556B53" w:rsidRPr="00556B5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м</w:t>
      </w:r>
      <w:r w:rsidR="00556B53" w:rsidRPr="00556B5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е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ропр</w:t>
      </w:r>
      <w:r w:rsidR="00556B53" w:rsidRPr="00556B5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и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ятий</w:t>
      </w:r>
      <w:r w:rsidR="00556B53" w:rsidRPr="00556B5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56B53" w:rsidRPr="00556B53">
        <w:rPr>
          <w:rFonts w:ascii="Times New Roman" w:eastAsia="Cambria" w:hAnsi="Times New Roman" w:cs="Times New Roman"/>
          <w:bCs/>
          <w:spacing w:val="2"/>
          <w:sz w:val="24"/>
          <w:szCs w:val="24"/>
        </w:rPr>
        <w:t>п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о</w:t>
      </w:r>
      <w:r w:rsidR="00556B53" w:rsidRPr="00556B5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профи</w:t>
      </w:r>
      <w:r w:rsidR="00556B53" w:rsidRPr="00556B5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л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акти</w:t>
      </w:r>
      <w:r w:rsidR="00556B53" w:rsidRPr="00556B53">
        <w:rPr>
          <w:rFonts w:ascii="Times New Roman" w:eastAsia="Cambria" w:hAnsi="Times New Roman" w:cs="Times New Roman"/>
          <w:bCs/>
          <w:spacing w:val="2"/>
          <w:sz w:val="24"/>
          <w:szCs w:val="24"/>
        </w:rPr>
        <w:t>к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е</w:t>
      </w:r>
      <w:r w:rsidR="00556B53" w:rsidRPr="00556B5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детск</w:t>
      </w:r>
      <w:r w:rsidR="00556B53" w:rsidRPr="00556B5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о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го</w:t>
      </w:r>
      <w:r w:rsidR="00556B53" w:rsidRPr="00556B53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дорожн</w:t>
      </w:r>
      <w:r w:rsidR="00556B53" w:rsidRPr="00556B5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о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-транс</w:t>
      </w:r>
      <w:r w:rsidR="00556B53" w:rsidRPr="00556B5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п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ортного</w:t>
      </w:r>
      <w:r w:rsidR="00556B53" w:rsidRPr="00556B5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56B53" w:rsidRPr="00556B5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т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рав</w:t>
      </w:r>
      <w:r w:rsidR="00556B53" w:rsidRPr="00556B5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м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ат</w:t>
      </w:r>
      <w:r w:rsidR="00556B53" w:rsidRPr="00556B53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из</w:t>
      </w:r>
      <w:r w:rsidR="00556B53" w:rsidRPr="00556B53">
        <w:rPr>
          <w:rFonts w:ascii="Times New Roman" w:eastAsia="Cambria" w:hAnsi="Times New Roman" w:cs="Times New Roman"/>
          <w:bCs/>
          <w:sz w:val="24"/>
          <w:szCs w:val="24"/>
        </w:rPr>
        <w:t>ма</w:t>
      </w:r>
      <w:r w:rsidR="00556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осуществлялось на уроках ОБЖ, на классных часах </w:t>
      </w:r>
      <w:r w:rsidR="00246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внеурочных занятиях. Целью их являлось </w:t>
      </w:r>
      <w:r w:rsidR="00556B53" w:rsidRPr="00556B5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школьников практических навыков применения необходимых элементарных знаний правил дорожного движения.</w:t>
      </w:r>
    </w:p>
    <w:p w:rsidR="001F6BFD" w:rsidRDefault="00556B53" w:rsidP="008E2372">
      <w:pPr>
        <w:widowControl w:val="0"/>
        <w:spacing w:line="241" w:lineRule="auto"/>
        <w:ind w:left="-567" w:right="1192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</w:pPr>
      <w:r w:rsidRPr="008E2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F10" w:rsidRPr="008E237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B53F10" w:rsidRPr="008E23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750C" w:rsidRPr="008E2372">
        <w:rPr>
          <w:rFonts w:ascii="Times New Roman" w:hAnsi="Times New Roman" w:cs="Times New Roman"/>
          <w:sz w:val="24"/>
          <w:szCs w:val="24"/>
        </w:rPr>
        <w:t>По направлению</w:t>
      </w:r>
      <w:r w:rsidR="00FE5E3E" w:rsidRPr="008E2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E3E" w:rsidRPr="008E237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E5E3E" w:rsidRPr="008E23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FE5E3E" w:rsidRPr="008E2372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 педагогического</w:t>
      </w:r>
      <w:r w:rsidR="00FE5E3E" w:rsidRPr="008E237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FE5E3E" w:rsidRPr="008E2372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FE5E3E" w:rsidRPr="008E23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FE5E3E" w:rsidRPr="008E2372">
        <w:rPr>
          <w:rFonts w:ascii="Times New Roman" w:eastAsia="Times New Roman" w:hAnsi="Times New Roman" w:cs="Times New Roman"/>
          <w:color w:val="000000"/>
          <w:sz w:val="24"/>
          <w:szCs w:val="24"/>
        </w:rPr>
        <w:t>ектива в целях</w:t>
      </w:r>
      <w:r w:rsidR="00FE5E3E" w:rsidRPr="008E23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E5E3E" w:rsidRPr="008E23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="00FE5E3E" w:rsidRPr="008E2372">
        <w:rPr>
          <w:rFonts w:ascii="Times New Roman" w:eastAsia="Times New Roman" w:hAnsi="Times New Roman" w:cs="Times New Roman"/>
          <w:color w:val="000000"/>
          <w:sz w:val="24"/>
          <w:szCs w:val="24"/>
        </w:rPr>
        <w:t>стижения опт</w:t>
      </w:r>
      <w:r w:rsidR="00FE5E3E" w:rsidRPr="008E23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E5E3E" w:rsidRPr="008E23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FE5E3E" w:rsidRPr="008E2372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кон</w:t>
      </w:r>
      <w:r w:rsidR="00FE5E3E" w:rsidRPr="008E23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E5E3E" w:rsidRPr="008E23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FE5E3E" w:rsidRPr="008E2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="00FE5E3E" w:rsidRPr="008E23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E5E3E" w:rsidRPr="008E2372">
        <w:rPr>
          <w:rFonts w:ascii="Times New Roman" w:eastAsia="Times New Roman" w:hAnsi="Times New Roman" w:cs="Times New Roman"/>
          <w:color w:val="000000"/>
          <w:sz w:val="24"/>
          <w:szCs w:val="24"/>
        </w:rPr>
        <w:t>езультато</w:t>
      </w:r>
      <w:r w:rsidR="00FE5E3E" w:rsidRPr="008E237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в </w:t>
      </w:r>
      <w:r w:rsidR="001F6BFD" w:rsidRPr="008E237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обучающихся проведены следующие мероприятия</w:t>
      </w:r>
      <w:r w:rsidR="001F6BF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:</w:t>
      </w:r>
    </w:p>
    <w:p w:rsidR="00DE16E1" w:rsidRPr="00DE16E1" w:rsidRDefault="001F6BFD" w:rsidP="00741A61">
      <w:pPr>
        <w:pStyle w:val="a3"/>
        <w:widowControl w:val="0"/>
        <w:numPr>
          <w:ilvl w:val="0"/>
          <w:numId w:val="8"/>
        </w:numPr>
        <w:spacing w:line="241" w:lineRule="auto"/>
        <w:ind w:right="1192"/>
        <w:rPr>
          <w:rFonts w:ascii="Times New Roman" w:eastAsia="Cambria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В</w:t>
      </w:r>
      <w:r w:rsidRPr="001F6BF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рамках </w:t>
      </w:r>
      <w:r w:rsidRPr="001F6BFD">
        <w:rPr>
          <w:rFonts w:ascii="Times New Roman" w:eastAsia="Cambria" w:hAnsi="Times New Roman" w:cs="Times New Roman"/>
          <w:bCs/>
          <w:sz w:val="24"/>
          <w:szCs w:val="24"/>
        </w:rPr>
        <w:t>п</w:t>
      </w:r>
      <w:r w:rsidRPr="001F6BFD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л</w:t>
      </w:r>
      <w:r w:rsidRPr="001F6BFD">
        <w:rPr>
          <w:rFonts w:ascii="Times New Roman" w:eastAsia="Cambria" w:hAnsi="Times New Roman" w:cs="Times New Roman"/>
          <w:bCs/>
          <w:sz w:val="24"/>
          <w:szCs w:val="24"/>
        </w:rPr>
        <w:t>ана</w:t>
      </w:r>
      <w:r w:rsidRPr="001F6BF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F6BFD">
        <w:rPr>
          <w:rFonts w:ascii="Times New Roman" w:eastAsia="Cambria" w:hAnsi="Times New Roman" w:cs="Times New Roman"/>
          <w:bCs/>
          <w:sz w:val="24"/>
          <w:szCs w:val="24"/>
        </w:rPr>
        <w:t>рабо</w:t>
      </w:r>
      <w:r w:rsidRPr="001F6BFD">
        <w:rPr>
          <w:rFonts w:ascii="Times New Roman" w:eastAsia="Cambria" w:hAnsi="Times New Roman" w:cs="Times New Roman"/>
          <w:bCs/>
          <w:spacing w:val="1"/>
          <w:sz w:val="24"/>
          <w:szCs w:val="24"/>
        </w:rPr>
        <w:t>т</w:t>
      </w:r>
      <w:r w:rsidRPr="001F6BFD">
        <w:rPr>
          <w:rFonts w:ascii="Times New Roman" w:eastAsia="Cambria" w:hAnsi="Times New Roman" w:cs="Times New Roman"/>
          <w:bCs/>
          <w:sz w:val="24"/>
          <w:szCs w:val="24"/>
        </w:rPr>
        <w:t>ы</w:t>
      </w:r>
      <w:r w:rsidRPr="001F6BF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F6BFD">
        <w:rPr>
          <w:rFonts w:ascii="Times New Roman" w:eastAsia="Cambria" w:hAnsi="Times New Roman" w:cs="Times New Roman"/>
          <w:bCs/>
          <w:sz w:val="24"/>
          <w:szCs w:val="24"/>
        </w:rPr>
        <w:t>школы</w:t>
      </w:r>
      <w:r w:rsidRPr="001F6BF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F6BFD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п</w:t>
      </w:r>
      <w:r w:rsidRPr="001F6BFD">
        <w:rPr>
          <w:rFonts w:ascii="Times New Roman" w:eastAsia="Cambria" w:hAnsi="Times New Roman" w:cs="Times New Roman"/>
          <w:bCs/>
          <w:sz w:val="24"/>
          <w:szCs w:val="24"/>
        </w:rPr>
        <w:t>о</w:t>
      </w:r>
      <w:r w:rsidRPr="001F6BF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F6BFD">
        <w:rPr>
          <w:rFonts w:ascii="Times New Roman" w:eastAsia="Cambria" w:hAnsi="Times New Roman" w:cs="Times New Roman"/>
          <w:bCs/>
          <w:sz w:val="24"/>
          <w:szCs w:val="24"/>
        </w:rPr>
        <w:t>ре</w:t>
      </w:r>
      <w:r w:rsidRPr="001F6BFD">
        <w:rPr>
          <w:rFonts w:ascii="Times New Roman" w:eastAsia="Cambria" w:hAnsi="Times New Roman" w:cs="Times New Roman"/>
          <w:bCs/>
          <w:spacing w:val="-1"/>
          <w:sz w:val="24"/>
          <w:szCs w:val="24"/>
        </w:rPr>
        <w:t>а</w:t>
      </w:r>
      <w:r w:rsidRPr="001F6BFD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ли</w:t>
      </w:r>
      <w:r w:rsidRPr="001F6BFD">
        <w:rPr>
          <w:rFonts w:ascii="Times New Roman" w:eastAsia="Cambria" w:hAnsi="Times New Roman" w:cs="Times New Roman"/>
          <w:bCs/>
          <w:sz w:val="24"/>
          <w:szCs w:val="24"/>
        </w:rPr>
        <w:t>з</w:t>
      </w:r>
      <w:r w:rsidRPr="001F6BFD">
        <w:rPr>
          <w:rFonts w:ascii="Times New Roman" w:eastAsia="Cambria" w:hAnsi="Times New Roman" w:cs="Times New Roman"/>
          <w:bCs/>
          <w:spacing w:val="-2"/>
          <w:sz w:val="24"/>
          <w:szCs w:val="24"/>
        </w:rPr>
        <w:t>а</w:t>
      </w:r>
      <w:r w:rsidRPr="001F6BFD">
        <w:rPr>
          <w:rFonts w:ascii="Times New Roman" w:eastAsia="Cambria" w:hAnsi="Times New Roman" w:cs="Times New Roman"/>
          <w:bCs/>
          <w:sz w:val="24"/>
          <w:szCs w:val="24"/>
        </w:rPr>
        <w:t>ц</w:t>
      </w:r>
      <w:r w:rsidRPr="001F6BFD">
        <w:rPr>
          <w:rFonts w:ascii="Times New Roman" w:eastAsia="Cambria" w:hAnsi="Times New Roman" w:cs="Times New Roman"/>
          <w:bCs/>
          <w:spacing w:val="2"/>
          <w:sz w:val="24"/>
          <w:szCs w:val="24"/>
        </w:rPr>
        <w:t>и</w:t>
      </w:r>
      <w:r w:rsidRPr="001F6BFD">
        <w:rPr>
          <w:rFonts w:ascii="Times New Roman" w:eastAsia="Cambria" w:hAnsi="Times New Roman" w:cs="Times New Roman"/>
          <w:bCs/>
          <w:sz w:val="24"/>
          <w:szCs w:val="24"/>
        </w:rPr>
        <w:t>и</w:t>
      </w:r>
      <w:r w:rsidRPr="001F6BF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F6BFD">
        <w:rPr>
          <w:rFonts w:ascii="Times New Roman" w:eastAsia="Cambria" w:hAnsi="Times New Roman" w:cs="Times New Roman"/>
          <w:bCs/>
          <w:sz w:val="24"/>
          <w:szCs w:val="24"/>
        </w:rPr>
        <w:t>ФГОС</w:t>
      </w:r>
      <w:r w:rsidRPr="001F6BF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F6BFD">
        <w:rPr>
          <w:rFonts w:ascii="Times New Roman" w:eastAsia="Cambria" w:hAnsi="Times New Roman" w:cs="Times New Roman"/>
          <w:bCs/>
          <w:sz w:val="24"/>
          <w:szCs w:val="24"/>
        </w:rPr>
        <w:t>Н</w:t>
      </w:r>
      <w:r w:rsidRPr="001F6BFD">
        <w:rPr>
          <w:rFonts w:ascii="Times New Roman" w:eastAsia="Cambria" w:hAnsi="Times New Roman" w:cs="Times New Roman"/>
          <w:bCs/>
          <w:spacing w:val="2"/>
          <w:sz w:val="24"/>
          <w:szCs w:val="24"/>
        </w:rPr>
        <w:t>О</w:t>
      </w:r>
      <w:r w:rsidRPr="001F6BFD">
        <w:rPr>
          <w:rFonts w:ascii="Times New Roman" w:eastAsia="Cambria" w:hAnsi="Times New Roman" w:cs="Times New Roman"/>
          <w:bCs/>
          <w:sz w:val="24"/>
          <w:szCs w:val="24"/>
        </w:rPr>
        <w:t>О</w:t>
      </w:r>
      <w:r w:rsidR="008E2372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1F6BFD">
        <w:rPr>
          <w:rFonts w:ascii="Times New Roman" w:eastAsia="Cambria" w:hAnsi="Times New Roman" w:cs="Times New Roman"/>
          <w:bCs/>
          <w:sz w:val="24"/>
          <w:szCs w:val="24"/>
        </w:rPr>
        <w:t>ООО</w:t>
      </w:r>
      <w:r w:rsidR="008E2372">
        <w:rPr>
          <w:rFonts w:ascii="Times New Roman" w:eastAsia="Cambria" w:hAnsi="Times New Roman" w:cs="Times New Roman"/>
          <w:bCs/>
          <w:sz w:val="24"/>
          <w:szCs w:val="24"/>
        </w:rPr>
        <w:t xml:space="preserve"> и СОО</w:t>
      </w:r>
      <w:r w:rsidR="00DE16E1">
        <w:rPr>
          <w:rFonts w:ascii="Times New Roman" w:eastAsia="Cambria" w:hAnsi="Times New Roman" w:cs="Times New Roman"/>
          <w:bCs/>
          <w:sz w:val="24"/>
          <w:szCs w:val="24"/>
        </w:rPr>
        <w:t>:</w:t>
      </w:r>
      <w:r w:rsidRPr="001F6BFD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</w:p>
    <w:p w:rsidR="00DE16E1" w:rsidRPr="00DE16E1" w:rsidRDefault="00DE16E1" w:rsidP="00DE16E1">
      <w:pPr>
        <w:pStyle w:val="a3"/>
        <w:widowControl w:val="0"/>
        <w:spacing w:line="241" w:lineRule="auto"/>
        <w:ind w:right="1192"/>
        <w:rPr>
          <w:rFonts w:ascii="Times New Roman" w:eastAsia="Cambria" w:hAnsi="Times New Roman" w:cs="Times New Roman"/>
          <w:bCs/>
          <w:color w:val="FF0000"/>
          <w:sz w:val="24"/>
          <w:szCs w:val="24"/>
        </w:rPr>
      </w:pPr>
    </w:p>
    <w:p w:rsidR="00DE16E1" w:rsidRPr="00DE16E1" w:rsidRDefault="001F6BFD" w:rsidP="00741A61">
      <w:pPr>
        <w:pStyle w:val="a3"/>
        <w:widowControl w:val="0"/>
        <w:numPr>
          <w:ilvl w:val="0"/>
          <w:numId w:val="9"/>
        </w:numPr>
        <w:spacing w:line="241" w:lineRule="auto"/>
        <w:ind w:right="1192"/>
        <w:rPr>
          <w:rFonts w:ascii="Times New Roman" w:eastAsia="Cambria" w:hAnsi="Times New Roman" w:cs="Times New Roman"/>
          <w:bCs/>
          <w:color w:val="FF0000"/>
          <w:sz w:val="24"/>
          <w:szCs w:val="24"/>
        </w:rPr>
      </w:pP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аб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16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аны и </w:t>
      </w:r>
      <w:r w:rsidRPr="00DE16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DE16E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E16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аб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прогр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аммы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Pr="00DE16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E16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едме</w:t>
      </w:r>
      <w:r w:rsidRPr="00DE16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16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DE16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ции ФГО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E16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бе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DE16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E16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К, про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граммы внеурочной деятельности.</w:t>
      </w:r>
    </w:p>
    <w:p w:rsidR="002660EB" w:rsidRPr="00DE16E1" w:rsidRDefault="002660EB" w:rsidP="00741A61">
      <w:pPr>
        <w:pStyle w:val="a3"/>
        <w:widowControl w:val="0"/>
        <w:numPr>
          <w:ilvl w:val="0"/>
          <w:numId w:val="9"/>
        </w:numPr>
        <w:spacing w:line="241" w:lineRule="auto"/>
        <w:ind w:right="1192"/>
        <w:rPr>
          <w:rFonts w:ascii="Times New Roman" w:eastAsia="Cambria" w:hAnsi="Times New Roman" w:cs="Times New Roman"/>
          <w:bCs/>
          <w:color w:val="FF0000"/>
          <w:sz w:val="24"/>
          <w:szCs w:val="24"/>
        </w:rPr>
      </w:pP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E16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E16E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E16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ии ФГО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E16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включены 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E16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н р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E16E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 w:rsidRPr="00DE16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чес</w:t>
      </w:r>
      <w:r w:rsidRPr="00DE16E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16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E16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ы.</w:t>
      </w:r>
    </w:p>
    <w:p w:rsidR="002660EB" w:rsidRPr="00DE16E1" w:rsidRDefault="00DE16E1" w:rsidP="00741A61">
      <w:pPr>
        <w:pStyle w:val="a3"/>
        <w:widowControl w:val="0"/>
        <w:numPr>
          <w:ilvl w:val="0"/>
          <w:numId w:val="9"/>
        </w:numPr>
        <w:spacing w:line="241" w:lineRule="auto"/>
        <w:ind w:right="1192"/>
        <w:rPr>
          <w:rFonts w:ascii="Times New Roman" w:eastAsia="Cambria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F6BFD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рганизовано по</w:t>
      </w:r>
      <w:r w:rsidR="001F6BFD" w:rsidRPr="00DE16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F6BFD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="001F6BFD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1F6BFD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1F6BFD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1F6BFD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1F6BFD" w:rsidRPr="00DE16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F6BFD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1F6BFD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F6BFD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1F6BFD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1F6BFD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="001F6BFD" w:rsidRPr="00DE16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1F6BFD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</w:t>
      </w:r>
      <w:r w:rsidR="001F6BFD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1F6BFD" w:rsidRPr="00DE16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1F6BFD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="001F6BFD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еда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гогов. </w:t>
      </w:r>
    </w:p>
    <w:p w:rsidR="002660EB" w:rsidRPr="00DE16E1" w:rsidRDefault="00DE16E1" w:rsidP="00741A61">
      <w:pPr>
        <w:pStyle w:val="a3"/>
        <w:widowControl w:val="0"/>
        <w:numPr>
          <w:ilvl w:val="0"/>
          <w:numId w:val="9"/>
        </w:numPr>
        <w:spacing w:line="241" w:lineRule="auto"/>
        <w:ind w:right="1192"/>
        <w:rPr>
          <w:rFonts w:ascii="Times New Roman" w:eastAsia="Cambria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F6BFD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1F6BFD" w:rsidRPr="00DE16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F6BFD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еде</w:t>
      </w:r>
      <w:r w:rsidR="001F6BFD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="001F6BFD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="001F6BFD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онитори</w:t>
      </w:r>
      <w:r w:rsidR="001F6BFD" w:rsidRPr="00DE16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1F6BFD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1F6BFD" w:rsidRPr="00DE16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E23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функциональной грамотности  в 8-9</w:t>
      </w:r>
      <w:r w:rsidR="001F6BFD" w:rsidRPr="00DE16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классах</w:t>
      </w:r>
      <w:r w:rsidR="002660EB" w:rsidRPr="00DE16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585FC6" w:rsidRPr="007F77AA" w:rsidRDefault="00DE16E1" w:rsidP="00741A61">
      <w:pPr>
        <w:pStyle w:val="a3"/>
        <w:widowControl w:val="0"/>
        <w:numPr>
          <w:ilvl w:val="0"/>
          <w:numId w:val="9"/>
        </w:numPr>
        <w:spacing w:line="241" w:lineRule="auto"/>
        <w:ind w:right="1192"/>
        <w:rPr>
          <w:rFonts w:ascii="Times New Roman" w:eastAsia="Cambria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F6BFD" w:rsidRPr="00DE16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течение учебного года отслеживался уровень достижения предметных результатов обучающихся.</w:t>
      </w:r>
      <w:r w:rsidR="008E23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 итогам 2023-2024</w:t>
      </w:r>
      <w:r w:rsidR="00DF56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учебного года школа достигла следующих образовательных результатов:</w:t>
      </w:r>
    </w:p>
    <w:p w:rsidR="007F77AA" w:rsidRPr="00DF5673" w:rsidRDefault="007F77AA" w:rsidP="007F77AA">
      <w:pPr>
        <w:pStyle w:val="a3"/>
        <w:widowControl w:val="0"/>
        <w:spacing w:line="241" w:lineRule="auto"/>
        <w:ind w:right="1192"/>
        <w:jc w:val="center"/>
        <w:rPr>
          <w:rFonts w:ascii="Times New Roman" w:eastAsia="Cambria" w:hAnsi="Times New Roman" w:cs="Times New Roman"/>
          <w:bCs/>
          <w:color w:val="FF0000"/>
          <w:sz w:val="24"/>
          <w:szCs w:val="24"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555"/>
        <w:gridCol w:w="419"/>
        <w:gridCol w:w="392"/>
        <w:gridCol w:w="458"/>
        <w:gridCol w:w="339"/>
        <w:gridCol w:w="366"/>
        <w:gridCol w:w="275"/>
        <w:gridCol w:w="333"/>
        <w:gridCol w:w="481"/>
        <w:gridCol w:w="555"/>
        <w:gridCol w:w="419"/>
        <w:gridCol w:w="392"/>
        <w:gridCol w:w="458"/>
        <w:gridCol w:w="339"/>
        <w:gridCol w:w="366"/>
        <w:gridCol w:w="275"/>
        <w:gridCol w:w="333"/>
        <w:gridCol w:w="481"/>
        <w:gridCol w:w="555"/>
        <w:gridCol w:w="419"/>
        <w:gridCol w:w="392"/>
        <w:gridCol w:w="458"/>
        <w:gridCol w:w="339"/>
        <w:gridCol w:w="366"/>
        <w:gridCol w:w="275"/>
        <w:gridCol w:w="333"/>
      </w:tblGrid>
      <w:tr w:rsidR="007F77AA" w:rsidRPr="007F77AA" w:rsidTr="00AA361C">
        <w:trPr>
          <w:cantSplit/>
        </w:trPr>
        <w:tc>
          <w:tcPr>
            <w:tcW w:w="3617" w:type="dxa"/>
            <w:gridSpan w:val="9"/>
          </w:tcPr>
          <w:p w:rsidR="007F77AA" w:rsidRPr="007F77AA" w:rsidRDefault="007F77AA" w:rsidP="007F77AA">
            <w:pPr>
              <w:jc w:val="center"/>
              <w:rPr>
                <w:rFonts w:ascii="Times New Roman" w:hAnsi="Times New Roman" w:cs="Times New Roman"/>
              </w:rPr>
            </w:pPr>
            <w:r w:rsidRPr="007F77AA">
              <w:rPr>
                <w:rFonts w:ascii="Times New Roman" w:hAnsi="Times New Roman" w:cs="Times New Roman"/>
              </w:rPr>
              <w:lastRenderedPageBreak/>
              <w:t>Начальное общее образование</w:t>
            </w:r>
          </w:p>
          <w:p w:rsidR="007F77AA" w:rsidRPr="007F77AA" w:rsidRDefault="008E2372" w:rsidP="007F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7F77AA" w:rsidRPr="007F77AA">
              <w:rPr>
                <w:rFonts w:ascii="Times New Roman" w:hAnsi="Times New Roman" w:cs="Times New Roman"/>
              </w:rPr>
              <w:t xml:space="preserve">-4 </w:t>
            </w:r>
            <w:proofErr w:type="spellStart"/>
            <w:r w:rsidR="007F77AA" w:rsidRPr="007F77AA">
              <w:rPr>
                <w:rFonts w:ascii="Times New Roman" w:hAnsi="Times New Roman" w:cs="Times New Roman"/>
              </w:rPr>
              <w:t>кл</w:t>
            </w:r>
            <w:proofErr w:type="spellEnd"/>
            <w:r w:rsidR="007F77AA" w:rsidRPr="007F77AA">
              <w:rPr>
                <w:rFonts w:ascii="Times New Roman" w:hAnsi="Times New Roman" w:cs="Times New Roman"/>
              </w:rPr>
              <w:t>)</w:t>
            </w:r>
          </w:p>
          <w:p w:rsidR="007F77AA" w:rsidRPr="007F77AA" w:rsidRDefault="007F77AA" w:rsidP="007F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9"/>
          </w:tcPr>
          <w:p w:rsidR="007F77AA" w:rsidRPr="007F77AA" w:rsidRDefault="007F77AA" w:rsidP="007F77AA">
            <w:pPr>
              <w:jc w:val="center"/>
              <w:rPr>
                <w:rFonts w:ascii="Times New Roman" w:hAnsi="Times New Roman" w:cs="Times New Roman"/>
              </w:rPr>
            </w:pPr>
            <w:r w:rsidRPr="007F77AA">
              <w:rPr>
                <w:rFonts w:ascii="Times New Roman" w:hAnsi="Times New Roman" w:cs="Times New Roman"/>
              </w:rPr>
              <w:t>Основное общее образование</w:t>
            </w:r>
          </w:p>
          <w:p w:rsidR="007F77AA" w:rsidRPr="007F77AA" w:rsidRDefault="007F77AA" w:rsidP="007F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</w:rPr>
              <w:t xml:space="preserve">(5-9 </w:t>
            </w:r>
            <w:proofErr w:type="spellStart"/>
            <w:r w:rsidRPr="007F77AA">
              <w:rPr>
                <w:rFonts w:ascii="Times New Roman" w:hAnsi="Times New Roman" w:cs="Times New Roman"/>
              </w:rPr>
              <w:t>кл</w:t>
            </w:r>
            <w:proofErr w:type="spellEnd"/>
            <w:r w:rsidRPr="007F77AA">
              <w:rPr>
                <w:rFonts w:ascii="Times New Roman" w:hAnsi="Times New Roman" w:cs="Times New Roman"/>
              </w:rPr>
              <w:t>)</w:t>
            </w:r>
          </w:p>
          <w:p w:rsidR="007F77AA" w:rsidRPr="007F77AA" w:rsidRDefault="007F77AA" w:rsidP="007F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9"/>
          </w:tcPr>
          <w:p w:rsidR="007F77AA" w:rsidRPr="007F77AA" w:rsidRDefault="008E2372" w:rsidP="007F7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  <w:p w:rsidR="007F77AA" w:rsidRPr="007F77AA" w:rsidRDefault="008E2372" w:rsidP="007F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F77AA" w:rsidRPr="007F77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0-11</w:t>
            </w:r>
            <w:r w:rsidR="007F77AA" w:rsidRPr="007F77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77AA" w:rsidRPr="007F77AA">
              <w:rPr>
                <w:rFonts w:ascii="Times New Roman" w:hAnsi="Times New Roman" w:cs="Times New Roman"/>
              </w:rPr>
              <w:t>кл</w:t>
            </w:r>
            <w:proofErr w:type="spellEnd"/>
            <w:r w:rsidR="007F77AA" w:rsidRPr="007F77AA">
              <w:rPr>
                <w:rFonts w:ascii="Times New Roman" w:hAnsi="Times New Roman" w:cs="Times New Roman"/>
              </w:rPr>
              <w:t>)</w:t>
            </w:r>
          </w:p>
        </w:tc>
      </w:tr>
      <w:tr w:rsidR="00AA361C" w:rsidRPr="007F77AA" w:rsidTr="00AA361C">
        <w:trPr>
          <w:cantSplit/>
        </w:trPr>
        <w:tc>
          <w:tcPr>
            <w:tcW w:w="1035" w:type="dxa"/>
            <w:gridSpan w:val="2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</w:t>
            </w:r>
          </w:p>
        </w:tc>
        <w:tc>
          <w:tcPr>
            <w:tcW w:w="811" w:type="dxa"/>
            <w:gridSpan w:val="2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 xml:space="preserve">  успевают</w:t>
            </w:r>
          </w:p>
        </w:tc>
        <w:tc>
          <w:tcPr>
            <w:tcW w:w="797" w:type="dxa"/>
            <w:gridSpan w:val="2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 xml:space="preserve">  не успевают</w:t>
            </w:r>
          </w:p>
        </w:tc>
        <w:tc>
          <w:tcPr>
            <w:tcW w:w="974" w:type="dxa"/>
            <w:gridSpan w:val="3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 xml:space="preserve">     учатся </w:t>
            </w:r>
          </w:p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036" w:type="dxa"/>
            <w:gridSpan w:val="2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11" w:type="dxa"/>
            <w:gridSpan w:val="2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 xml:space="preserve">   успевают</w:t>
            </w:r>
          </w:p>
        </w:tc>
        <w:tc>
          <w:tcPr>
            <w:tcW w:w="797" w:type="dxa"/>
            <w:gridSpan w:val="2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 xml:space="preserve">   не успевают</w:t>
            </w:r>
          </w:p>
        </w:tc>
        <w:tc>
          <w:tcPr>
            <w:tcW w:w="974" w:type="dxa"/>
            <w:gridSpan w:val="3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</w:p>
        </w:tc>
        <w:tc>
          <w:tcPr>
            <w:tcW w:w="1036" w:type="dxa"/>
            <w:gridSpan w:val="2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11" w:type="dxa"/>
            <w:gridSpan w:val="2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797" w:type="dxa"/>
            <w:gridSpan w:val="2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 xml:space="preserve">  не успевают</w:t>
            </w:r>
          </w:p>
        </w:tc>
        <w:tc>
          <w:tcPr>
            <w:tcW w:w="974" w:type="dxa"/>
            <w:gridSpan w:val="3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</w:p>
        </w:tc>
      </w:tr>
      <w:tr w:rsidR="00AA361C" w:rsidRPr="007F77AA" w:rsidTr="00AA361C">
        <w:tc>
          <w:tcPr>
            <w:tcW w:w="480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аттест</w:t>
            </w:r>
            <w:proofErr w:type="spellEnd"/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92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8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39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6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4;5</w:t>
            </w:r>
          </w:p>
        </w:tc>
        <w:tc>
          <w:tcPr>
            <w:tcW w:w="275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1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аттест</w:t>
            </w:r>
            <w:proofErr w:type="spellEnd"/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92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8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39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6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4;5</w:t>
            </w:r>
          </w:p>
        </w:tc>
        <w:tc>
          <w:tcPr>
            <w:tcW w:w="275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1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аттест</w:t>
            </w:r>
            <w:proofErr w:type="spellEnd"/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92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8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339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6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4;5</w:t>
            </w:r>
          </w:p>
        </w:tc>
        <w:tc>
          <w:tcPr>
            <w:tcW w:w="275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361C" w:rsidRPr="007F77AA" w:rsidTr="00AA361C">
        <w:tc>
          <w:tcPr>
            <w:tcW w:w="480" w:type="dxa"/>
          </w:tcPr>
          <w:p w:rsidR="007F77AA" w:rsidRPr="007F77AA" w:rsidRDefault="008E2372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5" w:type="dxa"/>
          </w:tcPr>
          <w:p w:rsidR="007F77AA" w:rsidRPr="007F77AA" w:rsidRDefault="008E2372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9" w:type="dxa"/>
          </w:tcPr>
          <w:p w:rsidR="007F77AA" w:rsidRPr="007F77AA" w:rsidRDefault="008E2372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dxa"/>
          </w:tcPr>
          <w:p w:rsidR="007F77AA" w:rsidRPr="007F77AA" w:rsidRDefault="008E2372" w:rsidP="008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" w:type="dxa"/>
          </w:tcPr>
          <w:p w:rsidR="007F77AA" w:rsidRPr="007F77AA" w:rsidRDefault="008E2372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" w:type="dxa"/>
          </w:tcPr>
          <w:p w:rsidR="007F77AA" w:rsidRPr="007F77AA" w:rsidRDefault="008E2372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1" w:type="dxa"/>
          </w:tcPr>
          <w:p w:rsidR="007F77AA" w:rsidRPr="007F77AA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5" w:type="dxa"/>
          </w:tcPr>
          <w:p w:rsidR="007F77AA" w:rsidRPr="007F77AA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F77AA" w:rsidRPr="007F7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" w:type="dxa"/>
          </w:tcPr>
          <w:p w:rsidR="007F77AA" w:rsidRPr="007F77AA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2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dxa"/>
          </w:tcPr>
          <w:p w:rsidR="007F77AA" w:rsidRPr="007F77AA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" w:type="dxa"/>
          </w:tcPr>
          <w:p w:rsidR="007F77AA" w:rsidRPr="007F77AA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dxa"/>
          </w:tcPr>
          <w:p w:rsidR="007F77AA" w:rsidRPr="007F77AA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" w:type="dxa"/>
          </w:tcPr>
          <w:p w:rsidR="007F77AA" w:rsidRPr="007F77AA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</w:tcPr>
          <w:p w:rsidR="007F77AA" w:rsidRPr="007F77AA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" w:type="dxa"/>
          </w:tcPr>
          <w:p w:rsidR="007F77AA" w:rsidRPr="007F77AA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" w:type="dxa"/>
          </w:tcPr>
          <w:p w:rsidR="007F77AA" w:rsidRPr="007F77AA" w:rsidRDefault="007F77AA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dxa"/>
          </w:tcPr>
          <w:p w:rsidR="007F77AA" w:rsidRPr="007F77AA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dxa"/>
          </w:tcPr>
          <w:p w:rsidR="007F77AA" w:rsidRPr="007F77AA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dxa"/>
          </w:tcPr>
          <w:p w:rsidR="007F77AA" w:rsidRPr="007F77AA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A361C" w:rsidRPr="007F77AA" w:rsidTr="00AA361C">
        <w:tc>
          <w:tcPr>
            <w:tcW w:w="7235" w:type="dxa"/>
            <w:gridSpan w:val="18"/>
          </w:tcPr>
          <w:p w:rsidR="00AA361C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школе:</w:t>
            </w:r>
          </w:p>
        </w:tc>
        <w:tc>
          <w:tcPr>
            <w:tcW w:w="481" w:type="dxa"/>
          </w:tcPr>
          <w:p w:rsidR="00AA361C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5" w:type="dxa"/>
          </w:tcPr>
          <w:p w:rsidR="00AA361C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9" w:type="dxa"/>
          </w:tcPr>
          <w:p w:rsidR="00AA361C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2" w:type="dxa"/>
          </w:tcPr>
          <w:p w:rsidR="00AA361C" w:rsidRPr="007F77AA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8" w:type="dxa"/>
          </w:tcPr>
          <w:p w:rsidR="00AA361C" w:rsidRPr="007F77AA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" w:type="dxa"/>
          </w:tcPr>
          <w:p w:rsidR="00AA361C" w:rsidRPr="007F77AA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dxa"/>
          </w:tcPr>
          <w:p w:rsidR="00AA361C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" w:type="dxa"/>
          </w:tcPr>
          <w:p w:rsidR="00AA361C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" w:type="dxa"/>
          </w:tcPr>
          <w:p w:rsidR="00AA361C" w:rsidRDefault="00AA361C" w:rsidP="007F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B63EEB" w:rsidRPr="00AA361C" w:rsidRDefault="00B63EEB" w:rsidP="00AA361C">
      <w:pPr>
        <w:widowControl w:val="0"/>
        <w:spacing w:line="241" w:lineRule="auto"/>
        <w:ind w:right="1192"/>
        <w:rPr>
          <w:rFonts w:ascii="Times New Roman" w:eastAsia="Cambria" w:hAnsi="Times New Roman" w:cs="Times New Roman"/>
          <w:bCs/>
          <w:color w:val="FF0000"/>
          <w:sz w:val="24"/>
          <w:szCs w:val="24"/>
        </w:rPr>
      </w:pPr>
    </w:p>
    <w:p w:rsidR="00810D78" w:rsidRPr="00810D78" w:rsidRDefault="00DE16E1" w:rsidP="00741A61">
      <w:pPr>
        <w:pStyle w:val="a3"/>
        <w:widowControl w:val="0"/>
        <w:numPr>
          <w:ilvl w:val="0"/>
          <w:numId w:val="9"/>
        </w:numPr>
        <w:spacing w:line="241" w:lineRule="auto"/>
        <w:ind w:right="1192"/>
        <w:rPr>
          <w:rFonts w:ascii="Times New Roman" w:eastAsia="Cambria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роанализированы о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2660EB" w:rsidRPr="00DE16E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ы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е потр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еб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2660EB" w:rsidRPr="00DE16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2660EB" w:rsidRPr="00DE16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660EB" w:rsidRPr="00DE16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660EB" w:rsidRPr="00DE16E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2660EB" w:rsidRPr="00DE16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="002660EB" w:rsidRPr="00DE16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чаю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ы ро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660EB" w:rsidRPr="00DE16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(законных представителей) обучающихся в</w:t>
      </w:r>
      <w:r w:rsidR="002660EB" w:rsidRPr="00DE16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660EB" w:rsidRPr="00DE16E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ек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660EB" w:rsidRPr="00DE16E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ыб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660EB" w:rsidRPr="00DE16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2660EB" w:rsidRPr="00DE16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660EB" w:rsidRPr="00DE16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дея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2660EB" w:rsidRPr="00DE16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660EB" w:rsidRPr="00DE16E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AA361C">
        <w:rPr>
          <w:rFonts w:ascii="Times New Roman" w:eastAsia="Times New Roman" w:hAnsi="Times New Roman" w:cs="Times New Roman"/>
          <w:color w:val="000000"/>
          <w:sz w:val="24"/>
          <w:szCs w:val="24"/>
        </w:rPr>
        <w:t>ти и профильного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61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61C">
        <w:rPr>
          <w:rFonts w:ascii="Times New Roman" w:eastAsia="Times New Roman" w:hAnsi="Times New Roman" w:cs="Times New Roman"/>
          <w:color w:val="000000"/>
          <w:sz w:val="24"/>
          <w:szCs w:val="24"/>
        </w:rPr>
        <w:t>в 10-11</w:t>
      </w:r>
      <w:r w:rsidR="002660EB" w:rsidRPr="00DE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классах.</w:t>
      </w:r>
    </w:p>
    <w:p w:rsidR="00DE16E1" w:rsidRPr="001E1D6D" w:rsidRDefault="00DE16E1" w:rsidP="00741A61">
      <w:pPr>
        <w:pStyle w:val="a3"/>
        <w:widowControl w:val="0"/>
        <w:numPr>
          <w:ilvl w:val="0"/>
          <w:numId w:val="8"/>
        </w:numPr>
        <w:spacing w:line="241" w:lineRule="auto"/>
        <w:ind w:right="1192"/>
        <w:rPr>
          <w:rFonts w:ascii="Times New Roman" w:eastAsia="Cambria" w:hAnsi="Times New Roman" w:cs="Times New Roman"/>
          <w:bCs/>
          <w:sz w:val="24"/>
          <w:szCs w:val="24"/>
        </w:rPr>
      </w:pPr>
      <w:r w:rsidRPr="001E1D6D">
        <w:rPr>
          <w:rFonts w:ascii="Times New Roman" w:eastAsia="Cambria" w:hAnsi="Times New Roman" w:cs="Times New Roman"/>
          <w:bCs/>
          <w:sz w:val="24"/>
          <w:szCs w:val="24"/>
        </w:rPr>
        <w:t>В рамках выполнения п</w:t>
      </w:r>
      <w:r w:rsidRPr="001E1D6D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л</w:t>
      </w:r>
      <w:r w:rsidRPr="001E1D6D">
        <w:rPr>
          <w:rFonts w:ascii="Times New Roman" w:eastAsia="Cambria" w:hAnsi="Times New Roman" w:cs="Times New Roman"/>
          <w:bCs/>
          <w:sz w:val="24"/>
          <w:szCs w:val="24"/>
        </w:rPr>
        <w:t>ана</w:t>
      </w:r>
      <w:r w:rsidRPr="001E1D6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E1D6D" w:rsidRPr="001E1D6D">
        <w:rPr>
          <w:rFonts w:ascii="Times New Roman" w:eastAsia="Cambria" w:hAnsi="Times New Roman" w:cs="Times New Roman"/>
          <w:bCs/>
          <w:sz w:val="24"/>
          <w:szCs w:val="24"/>
        </w:rPr>
        <w:t>воспитательной работы деятельность школы осуществлялась по следующим направлениям:</w:t>
      </w:r>
    </w:p>
    <w:p w:rsidR="001E1D6D" w:rsidRPr="001E1D6D" w:rsidRDefault="001E1D6D" w:rsidP="00741A61">
      <w:pPr>
        <w:pStyle w:val="a3"/>
        <w:widowControl w:val="0"/>
        <w:numPr>
          <w:ilvl w:val="0"/>
          <w:numId w:val="26"/>
        </w:numPr>
        <w:spacing w:line="241" w:lineRule="auto"/>
        <w:ind w:right="1192"/>
        <w:rPr>
          <w:rFonts w:ascii="Times New Roman" w:eastAsia="Cambria" w:hAnsi="Times New Roman" w:cs="Times New Roman"/>
          <w:bCs/>
          <w:sz w:val="24"/>
          <w:szCs w:val="24"/>
        </w:rPr>
      </w:pPr>
      <w:proofErr w:type="gramStart"/>
      <w:r w:rsidRPr="001E1D6D">
        <w:rPr>
          <w:rFonts w:ascii="Times New Roman" w:eastAsia="Cambria" w:hAnsi="Times New Roman" w:cs="Times New Roman"/>
          <w:bCs/>
          <w:sz w:val="24"/>
          <w:szCs w:val="24"/>
        </w:rPr>
        <w:t>Гражданско-патриотическое воспитание</w:t>
      </w:r>
      <w:r w:rsidR="000D0A5C">
        <w:rPr>
          <w:rFonts w:ascii="Times New Roman" w:eastAsia="Cambria" w:hAnsi="Times New Roman" w:cs="Times New Roman"/>
          <w:bCs/>
          <w:sz w:val="24"/>
          <w:szCs w:val="24"/>
        </w:rPr>
        <w:t xml:space="preserve"> (классные часы</w:t>
      </w:r>
      <w:r w:rsidR="00A26D6B">
        <w:rPr>
          <w:rFonts w:ascii="Times New Roman" w:eastAsia="Cambria" w:hAnsi="Times New Roman" w:cs="Times New Roman"/>
          <w:bCs/>
          <w:sz w:val="24"/>
          <w:szCs w:val="24"/>
        </w:rPr>
        <w:t>:</w:t>
      </w:r>
      <w:r w:rsidR="00AA361C">
        <w:rPr>
          <w:rFonts w:ascii="Times New Roman" w:eastAsia="Cambria" w:hAnsi="Times New Roman" w:cs="Times New Roman"/>
          <w:bCs/>
          <w:sz w:val="24"/>
          <w:szCs w:val="24"/>
        </w:rPr>
        <w:t xml:space="preserve"> «79</w:t>
      </w:r>
      <w:r w:rsidR="000D0A5C">
        <w:rPr>
          <w:rFonts w:ascii="Times New Roman" w:eastAsia="Cambria" w:hAnsi="Times New Roman" w:cs="Times New Roman"/>
          <w:bCs/>
          <w:sz w:val="24"/>
          <w:szCs w:val="24"/>
        </w:rPr>
        <w:t xml:space="preserve"> лет Победы</w:t>
      </w:r>
      <w:r w:rsidR="00AA361C">
        <w:rPr>
          <w:rFonts w:ascii="Times New Roman" w:eastAsia="Cambria" w:hAnsi="Times New Roman" w:cs="Times New Roman"/>
          <w:bCs/>
          <w:sz w:val="24"/>
          <w:szCs w:val="24"/>
        </w:rPr>
        <w:t xml:space="preserve"> в </w:t>
      </w:r>
      <w:r w:rsidR="00AA361C" w:rsidRPr="00AA361C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AA361C">
        <w:rPr>
          <w:rFonts w:ascii="Times New Roman" w:eastAsia="Cambria" w:hAnsi="Times New Roman" w:cs="Times New Roman"/>
          <w:bCs/>
          <w:sz w:val="24"/>
          <w:szCs w:val="24"/>
        </w:rPr>
        <w:t>ВОВ</w:t>
      </w:r>
      <w:r w:rsidR="000D0A5C">
        <w:rPr>
          <w:rFonts w:ascii="Times New Roman" w:eastAsia="Cambria" w:hAnsi="Times New Roman" w:cs="Times New Roman"/>
          <w:bCs/>
          <w:sz w:val="24"/>
          <w:szCs w:val="24"/>
        </w:rPr>
        <w:t xml:space="preserve">», «Этих дней не смолкнет слава», </w:t>
      </w:r>
      <w:r w:rsidR="006126EA">
        <w:rPr>
          <w:rFonts w:ascii="Times New Roman" w:eastAsia="Cambria" w:hAnsi="Times New Roman" w:cs="Times New Roman"/>
          <w:bCs/>
          <w:sz w:val="24"/>
          <w:szCs w:val="24"/>
        </w:rPr>
        <w:t xml:space="preserve">«Герои-земляки», </w:t>
      </w:r>
      <w:r w:rsidR="00A26D6B">
        <w:rPr>
          <w:rFonts w:ascii="Times New Roman" w:eastAsia="Cambria" w:hAnsi="Times New Roman" w:cs="Times New Roman"/>
          <w:bCs/>
          <w:sz w:val="24"/>
          <w:szCs w:val="24"/>
        </w:rPr>
        <w:t xml:space="preserve">«День славянской письменности», «День воссоединения Крыма и России»; </w:t>
      </w:r>
      <w:r w:rsidR="000D0A5C">
        <w:rPr>
          <w:rFonts w:ascii="Times New Roman" w:eastAsia="Cambria" w:hAnsi="Times New Roman" w:cs="Times New Roman"/>
          <w:bCs/>
          <w:sz w:val="24"/>
          <w:szCs w:val="24"/>
        </w:rPr>
        <w:t>урок</w:t>
      </w:r>
      <w:r>
        <w:rPr>
          <w:rFonts w:ascii="Times New Roman" w:eastAsia="Cambria" w:hAnsi="Times New Roman" w:cs="Times New Roman"/>
          <w:bCs/>
          <w:sz w:val="24"/>
          <w:szCs w:val="24"/>
        </w:rPr>
        <w:t xml:space="preserve"> Мужества</w:t>
      </w:r>
      <w:r w:rsidR="000D0A5C">
        <w:rPr>
          <w:rFonts w:ascii="Times New Roman" w:eastAsia="Cambria" w:hAnsi="Times New Roman" w:cs="Times New Roman"/>
          <w:bCs/>
          <w:sz w:val="24"/>
          <w:szCs w:val="24"/>
        </w:rPr>
        <w:t xml:space="preserve"> «Блокадный хлеб», Единый урок «Мы вместе»</w:t>
      </w:r>
      <w:r w:rsidR="00A26D6B">
        <w:rPr>
          <w:rFonts w:ascii="Times New Roman" w:eastAsia="Cambria" w:hAnsi="Times New Roman" w:cs="Times New Roman"/>
          <w:bCs/>
          <w:sz w:val="24"/>
          <w:szCs w:val="24"/>
        </w:rPr>
        <w:t>;</w:t>
      </w:r>
      <w:r w:rsidR="000D0A5C">
        <w:rPr>
          <w:rFonts w:ascii="Times New Roman" w:eastAsia="Cambria" w:hAnsi="Times New Roman" w:cs="Times New Roman"/>
          <w:bCs/>
          <w:sz w:val="24"/>
          <w:szCs w:val="24"/>
        </w:rPr>
        <w:t xml:space="preserve"> исследовательские</w:t>
      </w:r>
      <w:r w:rsidR="000D0A5C" w:rsidRPr="000D0A5C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0D0A5C">
        <w:rPr>
          <w:rFonts w:ascii="Times New Roman" w:eastAsia="Cambria" w:hAnsi="Times New Roman" w:cs="Times New Roman"/>
          <w:bCs/>
          <w:sz w:val="24"/>
          <w:szCs w:val="24"/>
        </w:rPr>
        <w:t>проекты:</w:t>
      </w:r>
      <w:proofErr w:type="gramEnd"/>
      <w:r w:rsidR="000D0A5C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proofErr w:type="gramStart"/>
      <w:r w:rsidR="000D0A5C">
        <w:rPr>
          <w:rFonts w:ascii="Times New Roman" w:eastAsia="Cambria" w:hAnsi="Times New Roman" w:cs="Times New Roman"/>
          <w:bCs/>
          <w:sz w:val="24"/>
          <w:szCs w:val="24"/>
        </w:rPr>
        <w:t>«Моя родословная», «Моя малая Родина»</w:t>
      </w:r>
      <w:r w:rsidR="00A26D6B">
        <w:rPr>
          <w:rFonts w:ascii="Times New Roman" w:eastAsia="Cambria" w:hAnsi="Times New Roman" w:cs="Times New Roman"/>
          <w:bCs/>
          <w:sz w:val="24"/>
          <w:szCs w:val="24"/>
        </w:rPr>
        <w:t>;</w:t>
      </w:r>
      <w:r w:rsidR="000D0A5C">
        <w:rPr>
          <w:rFonts w:ascii="Times New Roman" w:eastAsia="Cambria" w:hAnsi="Times New Roman" w:cs="Times New Roman"/>
          <w:bCs/>
          <w:sz w:val="24"/>
          <w:szCs w:val="24"/>
        </w:rPr>
        <w:t xml:space="preserve"> митинг «Освобождение Песчанокопского района от немецко-фашистских захватчиков»</w:t>
      </w:r>
      <w:r w:rsidR="00A26D6B">
        <w:rPr>
          <w:rFonts w:ascii="Times New Roman" w:eastAsia="Cambria" w:hAnsi="Times New Roman" w:cs="Times New Roman"/>
          <w:bCs/>
          <w:sz w:val="24"/>
          <w:szCs w:val="24"/>
        </w:rPr>
        <w:t xml:space="preserve">; </w:t>
      </w:r>
      <w:r w:rsidR="002622DE">
        <w:rPr>
          <w:rFonts w:ascii="Times New Roman" w:eastAsia="Cambria" w:hAnsi="Times New Roman" w:cs="Times New Roman"/>
          <w:bCs/>
          <w:sz w:val="24"/>
          <w:szCs w:val="24"/>
        </w:rPr>
        <w:t>акции «Знамя Победы»,</w:t>
      </w:r>
      <w:r w:rsidR="002622DE" w:rsidRPr="002622DE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2622DE">
        <w:rPr>
          <w:rFonts w:ascii="Times New Roman" w:eastAsia="Cambria" w:hAnsi="Times New Roman" w:cs="Times New Roman"/>
          <w:bCs/>
          <w:sz w:val="24"/>
          <w:szCs w:val="24"/>
        </w:rPr>
        <w:t>Читаем детям о войне»,</w:t>
      </w:r>
      <w:r w:rsidR="002622DE" w:rsidRPr="002622DE">
        <w:rPr>
          <w:rFonts w:ascii="Times New Roman" w:hAnsi="Times New Roman" w:cs="Times New Roman"/>
          <w:sz w:val="24"/>
          <w:szCs w:val="24"/>
        </w:rPr>
        <w:t xml:space="preserve"> </w:t>
      </w:r>
      <w:r w:rsidR="0092472D">
        <w:rPr>
          <w:rFonts w:ascii="Times New Roman" w:hAnsi="Times New Roman" w:cs="Times New Roman"/>
          <w:sz w:val="24"/>
          <w:szCs w:val="24"/>
        </w:rPr>
        <w:t xml:space="preserve">«Окна Победы», «Окна России», </w:t>
      </w:r>
      <w:r w:rsidR="002622DE">
        <w:rPr>
          <w:rFonts w:ascii="Times New Roman" w:hAnsi="Times New Roman" w:cs="Times New Roman"/>
          <w:sz w:val="24"/>
          <w:szCs w:val="24"/>
        </w:rPr>
        <w:t>«Бессмертный полк»</w:t>
      </w:r>
      <w:r w:rsidR="002622DE">
        <w:rPr>
          <w:rFonts w:ascii="Times New Roman" w:eastAsia="Cambria" w:hAnsi="Times New Roman" w:cs="Times New Roman"/>
          <w:bCs/>
          <w:sz w:val="24"/>
          <w:szCs w:val="24"/>
        </w:rPr>
        <w:t xml:space="preserve">; </w:t>
      </w:r>
      <w:r w:rsidR="00A26D6B">
        <w:rPr>
          <w:rFonts w:ascii="Times New Roman" w:eastAsia="Cambria" w:hAnsi="Times New Roman" w:cs="Times New Roman"/>
          <w:bCs/>
          <w:sz w:val="24"/>
          <w:szCs w:val="24"/>
        </w:rPr>
        <w:t xml:space="preserve">конкурс рисунков «День космонавтики»; библиотечные уроки «Книги о войне»). </w:t>
      </w:r>
      <w:proofErr w:type="gramEnd"/>
    </w:p>
    <w:p w:rsidR="001E1D6D" w:rsidRPr="001E1D6D" w:rsidRDefault="001E1D6D" w:rsidP="00741A61">
      <w:pPr>
        <w:pStyle w:val="a3"/>
        <w:widowControl w:val="0"/>
        <w:numPr>
          <w:ilvl w:val="0"/>
          <w:numId w:val="26"/>
        </w:numPr>
        <w:spacing w:line="241" w:lineRule="auto"/>
        <w:ind w:right="1192"/>
        <w:rPr>
          <w:rFonts w:ascii="Times New Roman" w:eastAsia="Cambria" w:hAnsi="Times New Roman" w:cs="Times New Roman"/>
          <w:bCs/>
          <w:sz w:val="24"/>
          <w:szCs w:val="24"/>
        </w:rPr>
      </w:pPr>
      <w:r w:rsidRPr="001E1D6D">
        <w:rPr>
          <w:rFonts w:ascii="Times New Roman" w:eastAsia="Cambria" w:hAnsi="Times New Roman" w:cs="Times New Roman"/>
          <w:bCs/>
          <w:sz w:val="24"/>
          <w:szCs w:val="24"/>
        </w:rPr>
        <w:t>Экологическое воспитание</w:t>
      </w:r>
      <w:r w:rsidR="000D0A5C">
        <w:rPr>
          <w:rFonts w:ascii="Times New Roman" w:eastAsia="Cambria" w:hAnsi="Times New Roman" w:cs="Times New Roman"/>
          <w:bCs/>
          <w:sz w:val="24"/>
          <w:szCs w:val="24"/>
        </w:rPr>
        <w:t xml:space="preserve"> (</w:t>
      </w:r>
      <w:r w:rsidR="000E285D">
        <w:rPr>
          <w:rFonts w:ascii="Times New Roman" w:eastAsia="Cambria" w:hAnsi="Times New Roman" w:cs="Times New Roman"/>
          <w:bCs/>
          <w:sz w:val="24"/>
          <w:szCs w:val="24"/>
        </w:rPr>
        <w:t>работа в кружке «</w:t>
      </w:r>
      <w:proofErr w:type="spellStart"/>
      <w:r w:rsidR="000E285D">
        <w:rPr>
          <w:rFonts w:ascii="Times New Roman" w:eastAsia="Cambria" w:hAnsi="Times New Roman" w:cs="Times New Roman"/>
          <w:bCs/>
          <w:sz w:val="24"/>
          <w:szCs w:val="24"/>
        </w:rPr>
        <w:t>Эколята</w:t>
      </w:r>
      <w:proofErr w:type="spellEnd"/>
      <w:r w:rsidR="000E285D">
        <w:rPr>
          <w:rFonts w:ascii="Times New Roman" w:eastAsia="Cambria" w:hAnsi="Times New Roman" w:cs="Times New Roman"/>
          <w:bCs/>
          <w:sz w:val="24"/>
          <w:szCs w:val="24"/>
        </w:rPr>
        <w:t xml:space="preserve">»; </w:t>
      </w:r>
      <w:r w:rsidR="000D0A5C">
        <w:rPr>
          <w:rFonts w:ascii="Times New Roman" w:eastAsia="Cambria" w:hAnsi="Times New Roman" w:cs="Times New Roman"/>
          <w:bCs/>
          <w:sz w:val="24"/>
          <w:szCs w:val="24"/>
        </w:rPr>
        <w:t>классные часы, конкурс рисунков «Я рисую мир», акции «Покормите птиц зимой»,</w:t>
      </w:r>
      <w:r w:rsidR="000D0A5C" w:rsidRPr="000D0A5C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0D0A5C">
        <w:rPr>
          <w:rFonts w:ascii="Times New Roman" w:eastAsia="Cambria" w:hAnsi="Times New Roman" w:cs="Times New Roman"/>
          <w:bCs/>
          <w:sz w:val="24"/>
          <w:szCs w:val="24"/>
        </w:rPr>
        <w:t>«Добрая суббота», «Твори добро»</w:t>
      </w:r>
      <w:r w:rsidR="002622DE">
        <w:rPr>
          <w:rFonts w:ascii="Times New Roman" w:eastAsia="Cambria" w:hAnsi="Times New Roman" w:cs="Times New Roman"/>
          <w:bCs/>
          <w:sz w:val="24"/>
          <w:szCs w:val="24"/>
        </w:rPr>
        <w:t xml:space="preserve">, </w:t>
      </w:r>
      <w:r w:rsidR="002622DE">
        <w:rPr>
          <w:rFonts w:ascii="Times New Roman" w:hAnsi="Times New Roman" w:cs="Times New Roman"/>
          <w:sz w:val="24"/>
          <w:szCs w:val="24"/>
        </w:rPr>
        <w:t>«День древонасаждения»;</w:t>
      </w:r>
      <w:r w:rsidR="002622DE" w:rsidRPr="008D0A38">
        <w:rPr>
          <w:rFonts w:ascii="Times New Roman" w:hAnsi="Times New Roman" w:cs="Times New Roman"/>
          <w:sz w:val="24"/>
          <w:szCs w:val="24"/>
        </w:rPr>
        <w:t xml:space="preserve"> </w:t>
      </w:r>
      <w:r w:rsidR="000D0A5C">
        <w:rPr>
          <w:rFonts w:ascii="Times New Roman" w:eastAsia="Cambria" w:hAnsi="Times New Roman" w:cs="Times New Roman"/>
          <w:bCs/>
          <w:sz w:val="24"/>
          <w:szCs w:val="24"/>
        </w:rPr>
        <w:t>исследовательские</w:t>
      </w:r>
      <w:r w:rsidR="000D0A5C" w:rsidRPr="000D0A5C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0D0A5C">
        <w:rPr>
          <w:rFonts w:ascii="Times New Roman" w:eastAsia="Cambria" w:hAnsi="Times New Roman" w:cs="Times New Roman"/>
          <w:bCs/>
          <w:sz w:val="24"/>
          <w:szCs w:val="24"/>
        </w:rPr>
        <w:t>проекты: «По страницам Красной книги», «Свойства воды»</w:t>
      </w:r>
      <w:r w:rsidR="00FE113E">
        <w:rPr>
          <w:rFonts w:ascii="Times New Roman" w:eastAsia="Cambria" w:hAnsi="Times New Roman" w:cs="Times New Roman"/>
          <w:bCs/>
          <w:sz w:val="24"/>
          <w:szCs w:val="24"/>
        </w:rPr>
        <w:t xml:space="preserve">; олимпиады </w:t>
      </w:r>
      <w:r w:rsidR="00553B02">
        <w:rPr>
          <w:rFonts w:ascii="Times New Roman" w:eastAsia="Cambria" w:hAnsi="Times New Roman" w:cs="Times New Roman"/>
          <w:bCs/>
          <w:sz w:val="24"/>
          <w:szCs w:val="24"/>
        </w:rPr>
        <w:t xml:space="preserve">и конкурсы </w:t>
      </w:r>
      <w:r w:rsidR="00FE113E">
        <w:rPr>
          <w:rFonts w:ascii="Times New Roman" w:eastAsia="Cambria" w:hAnsi="Times New Roman" w:cs="Times New Roman"/>
          <w:bCs/>
          <w:sz w:val="24"/>
          <w:szCs w:val="24"/>
        </w:rPr>
        <w:t>по экологии: «Всероссийская олимпиада «Мир вокруг нас. Птицы»</w:t>
      </w:r>
      <w:r w:rsidR="00553B02">
        <w:rPr>
          <w:rFonts w:ascii="Times New Roman" w:eastAsia="Cambria" w:hAnsi="Times New Roman" w:cs="Times New Roman"/>
          <w:bCs/>
          <w:sz w:val="24"/>
          <w:szCs w:val="24"/>
        </w:rPr>
        <w:t>;</w:t>
      </w:r>
      <w:r w:rsidR="00553B02" w:rsidRPr="00553B02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553B02">
        <w:rPr>
          <w:rFonts w:ascii="Times New Roman" w:eastAsia="Cambria" w:hAnsi="Times New Roman" w:cs="Times New Roman"/>
          <w:bCs/>
          <w:sz w:val="24"/>
          <w:szCs w:val="24"/>
        </w:rPr>
        <w:t xml:space="preserve">Всероссийский экологический конкурс «Здравствуй, маленькая </w:t>
      </w:r>
      <w:r w:rsidR="00AA361C">
        <w:rPr>
          <w:rFonts w:ascii="Times New Roman" w:eastAsia="Cambria" w:hAnsi="Times New Roman" w:cs="Times New Roman"/>
          <w:bCs/>
          <w:sz w:val="24"/>
          <w:szCs w:val="24"/>
        </w:rPr>
        <w:t>птица, вестница осенних дней!»</w:t>
      </w:r>
      <w:r w:rsidR="00553B02">
        <w:rPr>
          <w:rFonts w:ascii="Times New Roman" w:eastAsia="Cambria" w:hAnsi="Times New Roman" w:cs="Times New Roman"/>
          <w:bCs/>
          <w:sz w:val="24"/>
          <w:szCs w:val="24"/>
        </w:rPr>
        <w:t>; экологич</w:t>
      </w:r>
      <w:r w:rsidR="00AA361C">
        <w:rPr>
          <w:rFonts w:ascii="Times New Roman" w:eastAsia="Cambria" w:hAnsi="Times New Roman" w:cs="Times New Roman"/>
          <w:bCs/>
          <w:sz w:val="24"/>
          <w:szCs w:val="24"/>
        </w:rPr>
        <w:t>еский конкурс «Зеленая планета».</w:t>
      </w:r>
    </w:p>
    <w:p w:rsidR="001E1D6D" w:rsidRDefault="001E1D6D" w:rsidP="00741A61">
      <w:pPr>
        <w:pStyle w:val="a3"/>
        <w:widowControl w:val="0"/>
        <w:numPr>
          <w:ilvl w:val="0"/>
          <w:numId w:val="26"/>
        </w:numPr>
        <w:spacing w:line="241" w:lineRule="auto"/>
        <w:ind w:right="1192"/>
        <w:rPr>
          <w:rFonts w:ascii="Times New Roman" w:eastAsia="Cambria" w:hAnsi="Times New Roman" w:cs="Times New Roman"/>
          <w:bCs/>
          <w:sz w:val="24"/>
          <w:szCs w:val="24"/>
        </w:rPr>
      </w:pPr>
      <w:proofErr w:type="gramStart"/>
      <w:r w:rsidRPr="001E1D6D">
        <w:rPr>
          <w:rFonts w:ascii="Times New Roman" w:eastAsia="Cambria" w:hAnsi="Times New Roman" w:cs="Times New Roman"/>
          <w:bCs/>
          <w:sz w:val="24"/>
          <w:szCs w:val="24"/>
        </w:rPr>
        <w:t>Безопасность и здоровье</w:t>
      </w:r>
      <w:r w:rsidR="00A26D6B">
        <w:rPr>
          <w:rFonts w:ascii="Times New Roman" w:eastAsia="Cambria" w:hAnsi="Times New Roman" w:cs="Times New Roman"/>
          <w:bCs/>
          <w:sz w:val="24"/>
          <w:szCs w:val="24"/>
        </w:rPr>
        <w:t xml:space="preserve"> (День солидарности в борьбе с</w:t>
      </w:r>
      <w:r w:rsidR="002622DE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A26D6B">
        <w:rPr>
          <w:rFonts w:ascii="Times New Roman" w:eastAsia="Cambria" w:hAnsi="Times New Roman" w:cs="Times New Roman"/>
          <w:bCs/>
          <w:sz w:val="24"/>
          <w:szCs w:val="24"/>
        </w:rPr>
        <w:t>терроризмом – «Беслан»</w:t>
      </w:r>
      <w:r w:rsidR="00A26D6B" w:rsidRPr="001E1D6D">
        <w:rPr>
          <w:rFonts w:ascii="Times New Roman" w:eastAsia="Cambria" w:hAnsi="Times New Roman" w:cs="Times New Roman"/>
          <w:bCs/>
          <w:sz w:val="24"/>
          <w:szCs w:val="24"/>
        </w:rPr>
        <w:t>;</w:t>
      </w:r>
      <w:r w:rsidR="00A26D6B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6126EA">
        <w:rPr>
          <w:rFonts w:ascii="Times New Roman" w:eastAsia="Cambria" w:hAnsi="Times New Roman" w:cs="Times New Roman"/>
          <w:bCs/>
          <w:sz w:val="24"/>
          <w:szCs w:val="24"/>
        </w:rPr>
        <w:t>классные часы:</w:t>
      </w:r>
      <w:proofErr w:type="gramEnd"/>
      <w:r w:rsidR="006126EA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proofErr w:type="gramStart"/>
      <w:r w:rsidR="006126EA" w:rsidRPr="008D0A38">
        <w:rPr>
          <w:rFonts w:ascii="Times New Roman" w:hAnsi="Times New Roman" w:cs="Times New Roman"/>
          <w:sz w:val="24"/>
          <w:szCs w:val="24"/>
        </w:rPr>
        <w:t>«Правила пов</w:t>
      </w:r>
      <w:r w:rsidR="006126EA">
        <w:rPr>
          <w:rFonts w:ascii="Times New Roman" w:hAnsi="Times New Roman" w:cs="Times New Roman"/>
          <w:sz w:val="24"/>
          <w:szCs w:val="24"/>
        </w:rPr>
        <w:t xml:space="preserve">едения в общественных местах», </w:t>
      </w:r>
      <w:r w:rsidR="002622DE">
        <w:rPr>
          <w:rFonts w:ascii="Times New Roman" w:hAnsi="Times New Roman" w:cs="Times New Roman"/>
          <w:sz w:val="24"/>
          <w:szCs w:val="24"/>
        </w:rPr>
        <w:t xml:space="preserve">«ВИЧ-СПИД-болезнь поведения»; «День пожарной охраны», </w:t>
      </w:r>
      <w:r w:rsidR="002622DE" w:rsidRPr="002622DE">
        <w:rPr>
          <w:rFonts w:ascii="Times New Roman" w:hAnsi="Times New Roman" w:cs="Times New Roman"/>
          <w:sz w:val="24"/>
          <w:szCs w:val="24"/>
        </w:rPr>
        <w:t xml:space="preserve">«Знание ПДД сохранит нам жизнь», </w:t>
      </w:r>
      <w:r w:rsidR="002622DE" w:rsidRPr="002622DE">
        <w:rPr>
          <w:rFonts w:ascii="Times New Roman" w:hAnsi="Times New Roman" w:cs="Times New Roman"/>
          <w:sz w:val="24"/>
          <w:szCs w:val="24"/>
        </w:rPr>
        <w:lastRenderedPageBreak/>
        <w:t>инструкт</w:t>
      </w:r>
      <w:r w:rsidR="002622DE">
        <w:rPr>
          <w:rFonts w:ascii="Times New Roman" w:hAnsi="Times New Roman" w:cs="Times New Roman"/>
          <w:sz w:val="24"/>
          <w:szCs w:val="24"/>
        </w:rPr>
        <w:t xml:space="preserve">ажи по комплексной безопасности, </w:t>
      </w:r>
      <w:r w:rsidR="006126EA" w:rsidRPr="008D0A3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«Профи</w:t>
      </w:r>
      <w:r w:rsidR="006126EA" w:rsidRPr="008D0A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лактика простудных заболеваний»,</w:t>
      </w:r>
      <w:r w:rsidR="006126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6126EA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закаливание»</w:t>
      </w:r>
      <w:r w:rsidR="002622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22DE" w:rsidRPr="002622DE">
        <w:rPr>
          <w:rFonts w:ascii="Times New Roman" w:hAnsi="Times New Roman" w:cs="Times New Roman"/>
          <w:sz w:val="24"/>
          <w:szCs w:val="24"/>
        </w:rPr>
        <w:t xml:space="preserve"> </w:t>
      </w:r>
      <w:r w:rsidR="002622DE" w:rsidRPr="008D0A38">
        <w:rPr>
          <w:rFonts w:ascii="Times New Roman" w:hAnsi="Times New Roman" w:cs="Times New Roman"/>
          <w:sz w:val="24"/>
          <w:szCs w:val="24"/>
        </w:rPr>
        <w:t>«Влияние нарк</w:t>
      </w:r>
      <w:r w:rsidR="002622DE">
        <w:rPr>
          <w:rFonts w:ascii="Times New Roman" w:hAnsi="Times New Roman" w:cs="Times New Roman"/>
          <w:sz w:val="24"/>
          <w:szCs w:val="24"/>
        </w:rPr>
        <w:t>отиков на организм человека», «</w:t>
      </w:r>
      <w:r w:rsidR="002622DE" w:rsidRPr="008D0A38">
        <w:rPr>
          <w:rFonts w:ascii="Times New Roman" w:hAnsi="Times New Roman" w:cs="Times New Roman"/>
          <w:sz w:val="24"/>
          <w:szCs w:val="24"/>
        </w:rPr>
        <w:t>Стресс и способы борьбы с ним», «Потребности организма подростка в основных веществах и энергии», «Гигиена учебного труда и отдыха»</w:t>
      </w:r>
      <w:r w:rsidR="0061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26D6B">
        <w:rPr>
          <w:rFonts w:ascii="Times New Roman" w:eastAsia="Cambria" w:hAnsi="Times New Roman" w:cs="Times New Roman"/>
          <w:bCs/>
          <w:sz w:val="24"/>
          <w:szCs w:val="24"/>
        </w:rPr>
        <w:t>выставка рисунков «Мы за здоровый образ жизни»</w:t>
      </w:r>
      <w:r w:rsidR="002622DE">
        <w:rPr>
          <w:rFonts w:ascii="Times New Roman" w:eastAsia="Cambria" w:hAnsi="Times New Roman" w:cs="Times New Roman"/>
          <w:bCs/>
          <w:sz w:val="24"/>
          <w:szCs w:val="24"/>
        </w:rPr>
        <w:t>;</w:t>
      </w:r>
      <w:proofErr w:type="gramEnd"/>
      <w:r w:rsidR="002622DE">
        <w:rPr>
          <w:rFonts w:ascii="Times New Roman" w:eastAsia="Cambria" w:hAnsi="Times New Roman" w:cs="Times New Roman"/>
          <w:bCs/>
          <w:sz w:val="24"/>
          <w:szCs w:val="24"/>
        </w:rPr>
        <w:t xml:space="preserve"> родительские собрания: </w:t>
      </w:r>
      <w:r w:rsidR="002622DE" w:rsidRPr="008D0A38">
        <w:rPr>
          <w:rFonts w:ascii="Times New Roman" w:hAnsi="Times New Roman" w:cs="Times New Roman"/>
          <w:sz w:val="24"/>
          <w:szCs w:val="24"/>
        </w:rPr>
        <w:t>«Безопасность детей в сети интернет»,</w:t>
      </w:r>
      <w:r w:rsidR="002622DE">
        <w:rPr>
          <w:rFonts w:ascii="Times New Roman" w:hAnsi="Times New Roman" w:cs="Times New Roman"/>
          <w:sz w:val="24"/>
          <w:szCs w:val="24"/>
        </w:rPr>
        <w:t xml:space="preserve"> </w:t>
      </w:r>
      <w:r w:rsidR="002622DE" w:rsidRPr="002622DE">
        <w:rPr>
          <w:rFonts w:ascii="Times New Roman" w:hAnsi="Times New Roman" w:cs="Times New Roman"/>
          <w:sz w:val="24"/>
          <w:szCs w:val="24"/>
        </w:rPr>
        <w:t>«Форми</w:t>
      </w:r>
      <w:r w:rsidR="002622DE">
        <w:rPr>
          <w:rFonts w:ascii="Times New Roman" w:hAnsi="Times New Roman" w:cs="Times New Roman"/>
          <w:sz w:val="24"/>
          <w:szCs w:val="24"/>
        </w:rPr>
        <w:t xml:space="preserve">рование основ ЗОЖ у подростков»; акции: </w:t>
      </w:r>
      <w:r w:rsidR="002622DE" w:rsidRPr="008D0A38">
        <w:rPr>
          <w:rFonts w:ascii="Times New Roman" w:hAnsi="Times New Roman" w:cs="Times New Roman"/>
          <w:sz w:val="24"/>
          <w:szCs w:val="24"/>
        </w:rPr>
        <w:t xml:space="preserve">«Внимание - </w:t>
      </w:r>
      <w:r w:rsidR="002622DE">
        <w:rPr>
          <w:rFonts w:ascii="Times New Roman" w:hAnsi="Times New Roman" w:cs="Times New Roman"/>
          <w:sz w:val="24"/>
          <w:szCs w:val="24"/>
        </w:rPr>
        <w:t>дети!», «Безопасное детство»</w:t>
      </w:r>
      <w:r w:rsidR="00553B02">
        <w:rPr>
          <w:rFonts w:ascii="Times New Roman" w:hAnsi="Times New Roman" w:cs="Times New Roman"/>
          <w:sz w:val="24"/>
          <w:szCs w:val="24"/>
        </w:rPr>
        <w:t xml:space="preserve">; викторина </w:t>
      </w:r>
      <w:r w:rsidR="00553B0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53B02">
        <w:rPr>
          <w:rFonts w:ascii="Times New Roman" w:eastAsia="Times New Roman" w:hAnsi="Times New Roman" w:cs="Times New Roman"/>
          <w:sz w:val="24"/>
          <w:szCs w:val="24"/>
        </w:rPr>
        <w:t>Любознайка</w:t>
      </w:r>
      <w:proofErr w:type="spellEnd"/>
      <w:r w:rsidR="00AA361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26D6B">
        <w:rPr>
          <w:rFonts w:ascii="Times New Roman" w:eastAsia="Cambria" w:hAnsi="Times New Roman" w:cs="Times New Roman"/>
          <w:bCs/>
          <w:sz w:val="24"/>
          <w:szCs w:val="24"/>
        </w:rPr>
        <w:t>.</w:t>
      </w:r>
    </w:p>
    <w:p w:rsidR="0092472D" w:rsidRPr="001E1D6D" w:rsidRDefault="0092472D" w:rsidP="00741A61">
      <w:pPr>
        <w:pStyle w:val="a3"/>
        <w:widowControl w:val="0"/>
        <w:numPr>
          <w:ilvl w:val="0"/>
          <w:numId w:val="26"/>
        </w:numPr>
        <w:spacing w:line="241" w:lineRule="auto"/>
        <w:ind w:right="1192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Правовое воспитание (</w:t>
      </w:r>
      <w:r>
        <w:rPr>
          <w:rFonts w:ascii="Times New Roman" w:hAnsi="Times New Roman" w:cs="Times New Roman"/>
          <w:sz w:val="24"/>
          <w:szCs w:val="24"/>
        </w:rPr>
        <w:t xml:space="preserve">классные часы и правовые часы </w:t>
      </w:r>
      <w:r w:rsidRPr="008D0A38">
        <w:rPr>
          <w:rFonts w:ascii="Times New Roman" w:hAnsi="Times New Roman" w:cs="Times New Roman"/>
          <w:sz w:val="24"/>
          <w:szCs w:val="24"/>
        </w:rPr>
        <w:t>по темам: «Права детей», «Гражданин. Личность. Человек», «Твои права и обязанности», «День прав человека», «Юридическая ответственность несовершеннолетних»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D0A38">
        <w:rPr>
          <w:rFonts w:ascii="Times New Roman" w:hAnsi="Times New Roman" w:cs="Times New Roman"/>
          <w:sz w:val="24"/>
          <w:szCs w:val="24"/>
        </w:rPr>
        <w:t>.</w:t>
      </w:r>
    </w:p>
    <w:p w:rsidR="001E1D6D" w:rsidRDefault="006126EA" w:rsidP="00741A61">
      <w:pPr>
        <w:pStyle w:val="a3"/>
        <w:widowControl w:val="0"/>
        <w:numPr>
          <w:ilvl w:val="0"/>
          <w:numId w:val="26"/>
        </w:numPr>
        <w:spacing w:line="241" w:lineRule="auto"/>
        <w:ind w:right="1192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Трудовое воспитание (акция «Чистый школьный дворик»</w:t>
      </w:r>
      <w:r w:rsidR="00FE113E">
        <w:rPr>
          <w:rFonts w:ascii="Times New Roman" w:eastAsia="Cambria" w:hAnsi="Times New Roman" w:cs="Times New Roman"/>
          <w:bCs/>
          <w:sz w:val="24"/>
          <w:szCs w:val="24"/>
        </w:rPr>
        <w:t xml:space="preserve">, субботники по уборке школьной и прилегающей к школе территории; украшение школы к различным праздникам). </w:t>
      </w:r>
    </w:p>
    <w:p w:rsidR="001E1D6D" w:rsidRPr="0092472D" w:rsidRDefault="00A26D6B" w:rsidP="00741A61">
      <w:pPr>
        <w:pStyle w:val="a3"/>
        <w:widowControl w:val="0"/>
        <w:numPr>
          <w:ilvl w:val="0"/>
          <w:numId w:val="26"/>
        </w:numPr>
        <w:spacing w:line="241" w:lineRule="auto"/>
        <w:ind w:right="1192"/>
        <w:rPr>
          <w:rFonts w:ascii="Times New Roman" w:hAnsi="Times New Roman" w:cs="Times New Roman"/>
          <w:sz w:val="24"/>
          <w:szCs w:val="24"/>
        </w:rPr>
      </w:pPr>
      <w:r w:rsidRPr="00A26D6B">
        <w:rPr>
          <w:rFonts w:ascii="Times New Roman" w:eastAsia="Cambria" w:hAnsi="Times New Roman" w:cs="Times New Roman"/>
          <w:bCs/>
          <w:sz w:val="24"/>
          <w:szCs w:val="24"/>
        </w:rPr>
        <w:t>Семейное воспитание (родительские собрания:</w:t>
      </w:r>
      <w:r w:rsidRPr="00A26D6B">
        <w:rPr>
          <w:rFonts w:ascii="Times New Roman" w:hAnsi="Times New Roman" w:cs="Times New Roman"/>
          <w:sz w:val="24"/>
          <w:szCs w:val="24"/>
        </w:rPr>
        <w:t xml:space="preserve"> «Семейные традиции и их роль в воспитании детей», «Роль семьи и школы в формировании интереса к учению»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6D6B">
        <w:rPr>
          <w:rFonts w:ascii="Times New Roman" w:hAnsi="Times New Roman" w:cs="Times New Roman"/>
          <w:sz w:val="24"/>
          <w:szCs w:val="24"/>
        </w:rPr>
        <w:t>«Воспитание ненасилием</w:t>
      </w:r>
      <w:r w:rsidR="006126EA">
        <w:rPr>
          <w:rFonts w:ascii="Times New Roman" w:hAnsi="Times New Roman" w:cs="Times New Roman"/>
          <w:sz w:val="24"/>
          <w:szCs w:val="24"/>
        </w:rPr>
        <w:t xml:space="preserve"> в семье. Доброта, что солнце», </w:t>
      </w:r>
      <w:r w:rsidRPr="006126EA">
        <w:rPr>
          <w:rFonts w:ascii="Times New Roman" w:hAnsi="Times New Roman" w:cs="Times New Roman"/>
          <w:sz w:val="24"/>
          <w:szCs w:val="24"/>
        </w:rPr>
        <w:t>«Профилактика жесток</w:t>
      </w:r>
      <w:r w:rsidR="006126EA">
        <w:rPr>
          <w:rFonts w:ascii="Times New Roman" w:hAnsi="Times New Roman" w:cs="Times New Roman"/>
          <w:sz w:val="24"/>
          <w:szCs w:val="24"/>
        </w:rPr>
        <w:t>ого обращения с детьми в семье»,</w:t>
      </w:r>
      <w:r w:rsidR="006126EA" w:rsidRPr="00612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2DE">
        <w:rPr>
          <w:rFonts w:ascii="Times New Roman" w:eastAsia="Times New Roman" w:hAnsi="Times New Roman" w:cs="Times New Roman"/>
          <w:sz w:val="24"/>
          <w:szCs w:val="24"/>
        </w:rPr>
        <w:t xml:space="preserve">«Правильное питание и режим </w:t>
      </w:r>
      <w:r w:rsidR="006126EA" w:rsidRPr="008D0A38">
        <w:rPr>
          <w:rFonts w:ascii="Times New Roman" w:eastAsia="Times New Roman" w:hAnsi="Times New Roman" w:cs="Times New Roman"/>
          <w:sz w:val="24"/>
          <w:szCs w:val="24"/>
        </w:rPr>
        <w:t>школьников»,</w:t>
      </w:r>
      <w:r w:rsidR="006126EA" w:rsidRPr="0061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6EA" w:rsidRPr="008D0A3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«Семья. Семейные ценности»,</w:t>
      </w:r>
      <w:r w:rsidR="006126EA" w:rsidRPr="006126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126EA" w:rsidRPr="008D0A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="006126EA" w:rsidRPr="008D0A38">
        <w:rPr>
          <w:rFonts w:ascii="Times New Roman" w:hAnsi="Times New Roman" w:cs="Times New Roman"/>
          <w:sz w:val="24"/>
          <w:szCs w:val="24"/>
        </w:rPr>
        <w:t>Садимся за уроки</w:t>
      </w:r>
      <w:r w:rsidR="006126EA" w:rsidRPr="008D0A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6126EA" w:rsidRPr="008D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26EA" w:rsidRPr="008D0A38">
        <w:rPr>
          <w:rFonts w:ascii="Times New Roman" w:hAnsi="Times New Roman" w:cs="Times New Roman"/>
          <w:sz w:val="24"/>
          <w:szCs w:val="24"/>
        </w:rPr>
        <w:t>«Особенности внимания младшего школьника»</w:t>
      </w:r>
      <w:r w:rsidR="006126EA">
        <w:rPr>
          <w:rFonts w:ascii="Times New Roman" w:hAnsi="Times New Roman" w:cs="Times New Roman"/>
          <w:sz w:val="24"/>
          <w:szCs w:val="24"/>
        </w:rPr>
        <w:t>)</w:t>
      </w:r>
      <w:r w:rsidR="0092472D">
        <w:rPr>
          <w:rFonts w:ascii="Times New Roman" w:hAnsi="Times New Roman" w:cs="Times New Roman"/>
          <w:sz w:val="24"/>
          <w:szCs w:val="24"/>
        </w:rPr>
        <w:t>.</w:t>
      </w:r>
    </w:p>
    <w:p w:rsidR="00DE16E1" w:rsidRPr="00FE113E" w:rsidRDefault="001E1D6D" w:rsidP="00741A61">
      <w:pPr>
        <w:pStyle w:val="a3"/>
        <w:widowControl w:val="0"/>
        <w:numPr>
          <w:ilvl w:val="0"/>
          <w:numId w:val="26"/>
        </w:numPr>
        <w:spacing w:line="241" w:lineRule="auto"/>
        <w:ind w:right="1192"/>
        <w:rPr>
          <w:rFonts w:ascii="Times New Roman" w:eastAsia="Cambria" w:hAnsi="Times New Roman" w:cs="Times New Roman"/>
          <w:bCs/>
          <w:sz w:val="24"/>
          <w:szCs w:val="24"/>
        </w:rPr>
      </w:pPr>
      <w:r w:rsidRPr="00553B02">
        <w:rPr>
          <w:rFonts w:ascii="Times New Roman" w:eastAsia="Cambria" w:hAnsi="Times New Roman" w:cs="Times New Roman"/>
          <w:bCs/>
          <w:sz w:val="24"/>
          <w:szCs w:val="24"/>
        </w:rPr>
        <w:t xml:space="preserve">Самоуправление </w:t>
      </w:r>
      <w:r w:rsidR="0092472D">
        <w:rPr>
          <w:rFonts w:ascii="Times New Roman" w:eastAsia="Cambria" w:hAnsi="Times New Roman" w:cs="Times New Roman"/>
          <w:bCs/>
          <w:sz w:val="24"/>
          <w:szCs w:val="24"/>
        </w:rPr>
        <w:t>(работа Управляющего советы школы</w:t>
      </w:r>
      <w:r w:rsidR="00BD41BC">
        <w:rPr>
          <w:rFonts w:ascii="Times New Roman" w:eastAsia="Cambria" w:hAnsi="Times New Roman" w:cs="Times New Roman"/>
          <w:bCs/>
          <w:sz w:val="24"/>
          <w:szCs w:val="24"/>
        </w:rPr>
        <w:t xml:space="preserve"> и Совета старшеклассников</w:t>
      </w:r>
      <w:r w:rsidR="000E285D">
        <w:rPr>
          <w:rFonts w:ascii="Times New Roman" w:eastAsia="Cambria" w:hAnsi="Times New Roman" w:cs="Times New Roman"/>
          <w:bCs/>
          <w:sz w:val="24"/>
          <w:szCs w:val="24"/>
        </w:rPr>
        <w:t>: контроль за безопасными условиями обучения и воспитания, защита прав и законных интересов участников УВП, коллегиальность принятия решений).</w:t>
      </w:r>
    </w:p>
    <w:p w:rsidR="000E285D" w:rsidRPr="00FE113E" w:rsidRDefault="00DE16E1" w:rsidP="00741A6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13E">
        <w:rPr>
          <w:rFonts w:ascii="Times New Roman" w:eastAsia="Cambria" w:hAnsi="Times New Roman" w:cs="Times New Roman"/>
          <w:bCs/>
          <w:sz w:val="24"/>
          <w:szCs w:val="24"/>
        </w:rPr>
        <w:t>По п</w:t>
      </w:r>
      <w:r w:rsidRPr="00FE113E">
        <w:rPr>
          <w:rFonts w:ascii="Times New Roman" w:eastAsia="Cambria" w:hAnsi="Times New Roman" w:cs="Times New Roman"/>
          <w:bCs/>
          <w:spacing w:val="1"/>
          <w:sz w:val="24"/>
          <w:szCs w:val="24"/>
        </w:rPr>
        <w:t>л</w:t>
      </w:r>
      <w:r w:rsidRPr="00FE113E">
        <w:rPr>
          <w:rFonts w:ascii="Times New Roman" w:eastAsia="Cambria" w:hAnsi="Times New Roman" w:cs="Times New Roman"/>
          <w:bCs/>
          <w:sz w:val="24"/>
          <w:szCs w:val="24"/>
        </w:rPr>
        <w:t>ану</w:t>
      </w:r>
      <w:r w:rsidRPr="00FE113E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FE113E">
        <w:rPr>
          <w:rFonts w:ascii="Times New Roman" w:eastAsia="Cambria" w:hAnsi="Times New Roman" w:cs="Times New Roman"/>
          <w:bCs/>
          <w:sz w:val="24"/>
          <w:szCs w:val="24"/>
        </w:rPr>
        <w:t>работы</w:t>
      </w:r>
      <w:r w:rsidRPr="00FE113E">
        <w:rPr>
          <w:rFonts w:ascii="Times New Roman" w:eastAsia="Cambria" w:hAnsi="Times New Roman" w:cs="Times New Roman"/>
          <w:spacing w:val="2"/>
          <w:sz w:val="24"/>
          <w:szCs w:val="24"/>
        </w:rPr>
        <w:t xml:space="preserve"> </w:t>
      </w:r>
      <w:r w:rsidR="007769BA">
        <w:rPr>
          <w:rFonts w:ascii="Times New Roman" w:eastAsia="Cambria" w:hAnsi="Times New Roman" w:cs="Times New Roman"/>
          <w:bCs/>
          <w:sz w:val="24"/>
          <w:szCs w:val="24"/>
        </w:rPr>
        <w:t>РДДМ</w:t>
      </w:r>
      <w:r w:rsidR="000E285D" w:rsidRPr="00FE113E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7769BA">
        <w:rPr>
          <w:rFonts w:ascii="Times New Roman" w:hAnsi="Times New Roman" w:cs="Times New Roman"/>
          <w:color w:val="000000"/>
          <w:sz w:val="24"/>
          <w:szCs w:val="24"/>
        </w:rPr>
        <w:t>ученики</w:t>
      </w:r>
      <w:r w:rsidR="00BD41BC">
        <w:rPr>
          <w:rFonts w:ascii="Times New Roman" w:hAnsi="Times New Roman" w:cs="Times New Roman"/>
          <w:color w:val="000000"/>
          <w:sz w:val="24"/>
          <w:szCs w:val="24"/>
        </w:rPr>
        <w:t xml:space="preserve"> школы </w:t>
      </w:r>
      <w:r w:rsidR="000E285D" w:rsidRPr="00FE113E">
        <w:rPr>
          <w:rFonts w:ascii="Times New Roman" w:hAnsi="Times New Roman" w:cs="Times New Roman"/>
          <w:color w:val="000000"/>
          <w:sz w:val="24"/>
          <w:szCs w:val="24"/>
        </w:rPr>
        <w:t>участвовали в различных акциях, в организации тематических праздников, Дней Здоровья, субботник</w:t>
      </w:r>
      <w:r w:rsidR="007769BA">
        <w:rPr>
          <w:rFonts w:ascii="Times New Roman" w:hAnsi="Times New Roman" w:cs="Times New Roman"/>
          <w:color w:val="000000"/>
          <w:sz w:val="24"/>
          <w:szCs w:val="24"/>
        </w:rPr>
        <w:t xml:space="preserve">ов, патриотических мероприятий </w:t>
      </w:r>
      <w:r w:rsidR="00553B02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0E285D" w:rsidRPr="00FE113E">
        <w:rPr>
          <w:rFonts w:ascii="Times New Roman" w:eastAsia="Times New Roman" w:hAnsi="Times New Roman" w:cs="Times New Roman"/>
          <w:bCs/>
          <w:sz w:val="24"/>
          <w:szCs w:val="24"/>
        </w:rPr>
        <w:t>Поздравь в</w:t>
      </w:r>
      <w:r w:rsidR="007769BA">
        <w:rPr>
          <w:rFonts w:ascii="Times New Roman" w:eastAsia="Times New Roman" w:hAnsi="Times New Roman" w:cs="Times New Roman"/>
          <w:bCs/>
          <w:sz w:val="24"/>
          <w:szCs w:val="24"/>
        </w:rPr>
        <w:t xml:space="preserve">етерана», </w:t>
      </w:r>
      <w:r w:rsidR="00BD41B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Декада Пожилых людей,</w:t>
      </w:r>
      <w:r w:rsidR="000E285D" w:rsidRPr="00FE11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285D" w:rsidRPr="00FE113E">
        <w:rPr>
          <w:rFonts w:ascii="Times New Roman" w:hAnsi="Times New Roman" w:cs="Times New Roman"/>
          <w:color w:val="000000"/>
          <w:sz w:val="24"/>
          <w:szCs w:val="24"/>
        </w:rPr>
        <w:t xml:space="preserve"> «Окна России».</w:t>
      </w:r>
      <w:r w:rsidR="007769BA">
        <w:rPr>
          <w:rFonts w:ascii="Times New Roman" w:hAnsi="Times New Roman" w:cs="Times New Roman"/>
          <w:sz w:val="24"/>
          <w:szCs w:val="24"/>
        </w:rPr>
        <w:t xml:space="preserve"> Активисты РДДМ</w:t>
      </w:r>
      <w:r w:rsidR="00BD41BC">
        <w:rPr>
          <w:rFonts w:ascii="Times New Roman" w:hAnsi="Times New Roman" w:cs="Times New Roman"/>
          <w:sz w:val="24"/>
          <w:szCs w:val="24"/>
        </w:rPr>
        <w:t xml:space="preserve"> </w:t>
      </w:r>
      <w:r w:rsidR="000E285D" w:rsidRPr="00FE113E">
        <w:rPr>
          <w:rFonts w:ascii="Times New Roman" w:hAnsi="Times New Roman" w:cs="Times New Roman"/>
          <w:sz w:val="24"/>
          <w:szCs w:val="24"/>
        </w:rPr>
        <w:t xml:space="preserve">принимали участие в жизни школы: украшали школу к мероприятиям, откликались на различные просьбы учителей, участвовали в </w:t>
      </w:r>
      <w:r w:rsidR="007769BA">
        <w:rPr>
          <w:rFonts w:ascii="Times New Roman" w:hAnsi="Times New Roman" w:cs="Times New Roman"/>
          <w:sz w:val="24"/>
          <w:szCs w:val="24"/>
        </w:rPr>
        <w:t>волонтерских акциях</w:t>
      </w:r>
      <w:r w:rsidR="000E285D" w:rsidRPr="00FE113E">
        <w:rPr>
          <w:rFonts w:ascii="Times New Roman" w:hAnsi="Times New Roman" w:cs="Times New Roman"/>
          <w:sz w:val="24"/>
          <w:szCs w:val="24"/>
        </w:rPr>
        <w:t>.</w:t>
      </w:r>
    </w:p>
    <w:p w:rsidR="00DE16E1" w:rsidRPr="00FE113E" w:rsidRDefault="007769BA" w:rsidP="00741A61">
      <w:pPr>
        <w:pStyle w:val="a3"/>
        <w:widowControl w:val="0"/>
        <w:numPr>
          <w:ilvl w:val="0"/>
          <w:numId w:val="8"/>
        </w:numPr>
        <w:spacing w:after="0" w:line="233" w:lineRule="auto"/>
        <w:ind w:right="-20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Большое внимание в течение 2023-2024</w:t>
      </w:r>
      <w:r w:rsidR="00DE16E1" w:rsidRPr="00FE113E">
        <w:rPr>
          <w:rFonts w:ascii="Times New Roman" w:eastAsia="Cambria" w:hAnsi="Times New Roman" w:cs="Times New Roman"/>
          <w:bCs/>
          <w:sz w:val="24"/>
          <w:szCs w:val="24"/>
        </w:rPr>
        <w:t xml:space="preserve"> учебного года уделялось формированию у </w:t>
      </w:r>
      <w:proofErr w:type="gramStart"/>
      <w:r w:rsidR="00DE16E1" w:rsidRPr="00FE113E">
        <w:rPr>
          <w:rFonts w:ascii="Times New Roman" w:eastAsia="Cambria" w:hAnsi="Times New Roman" w:cs="Times New Roman"/>
          <w:bCs/>
          <w:sz w:val="24"/>
          <w:szCs w:val="24"/>
        </w:rPr>
        <w:t>обучающихся</w:t>
      </w:r>
      <w:proofErr w:type="gramEnd"/>
      <w:r w:rsidR="00DE16E1" w:rsidRPr="00FE113E">
        <w:rPr>
          <w:rFonts w:ascii="Times New Roman" w:eastAsia="Cambria" w:hAnsi="Times New Roman" w:cs="Times New Roman"/>
          <w:bCs/>
          <w:sz w:val="24"/>
          <w:szCs w:val="24"/>
        </w:rPr>
        <w:t xml:space="preserve"> готовности к осознанному социальному и профессиональному самоопределению. </w:t>
      </w:r>
      <w:proofErr w:type="gramStart"/>
      <w:r w:rsidR="00DE16E1" w:rsidRPr="00FE113E">
        <w:rPr>
          <w:rFonts w:ascii="Times New Roman" w:eastAsia="Cambria" w:hAnsi="Times New Roman" w:cs="Times New Roman"/>
          <w:bCs/>
          <w:sz w:val="24"/>
          <w:szCs w:val="24"/>
        </w:rPr>
        <w:t xml:space="preserve">С этой целью </w:t>
      </w:r>
      <w:r w:rsidR="00963FAE" w:rsidRPr="00FE113E">
        <w:rPr>
          <w:rFonts w:ascii="Times New Roman" w:eastAsia="Cambria" w:hAnsi="Times New Roman" w:cs="Times New Roman"/>
          <w:bCs/>
          <w:sz w:val="24"/>
          <w:szCs w:val="24"/>
        </w:rPr>
        <w:t xml:space="preserve">в школе был разработан план </w:t>
      </w:r>
      <w:proofErr w:type="spellStart"/>
      <w:r w:rsidR="00963FAE" w:rsidRPr="00FE113E">
        <w:rPr>
          <w:rFonts w:ascii="Times New Roman" w:eastAsia="Cambria" w:hAnsi="Times New Roman" w:cs="Times New Roman"/>
          <w:bCs/>
          <w:sz w:val="24"/>
          <w:szCs w:val="24"/>
        </w:rPr>
        <w:t>профориентационной</w:t>
      </w:r>
      <w:proofErr w:type="spellEnd"/>
      <w:r w:rsidR="00963FAE" w:rsidRPr="00FE113E">
        <w:rPr>
          <w:rFonts w:ascii="Times New Roman" w:eastAsia="Cambria" w:hAnsi="Times New Roman" w:cs="Times New Roman"/>
          <w:bCs/>
          <w:sz w:val="24"/>
          <w:szCs w:val="24"/>
        </w:rPr>
        <w:t xml:space="preserve"> работы, проведено собеседование с классными руководителями по данному вопросу, оформлен стенд по профориентации обучающихся, на котором размещена информация о профессиональных учебных заведениях Ростовской области, проведен анализ результатов профориентации за прошлый год (вопросы трудоустройства и поступление выпускников в профессиональные учебные заведения), об</w:t>
      </w:r>
      <w:r w:rsidR="00963FAE" w:rsidRPr="00FE1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="001C7377" w:rsidRPr="00FE1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63FAE" w:rsidRPr="00FE1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6-11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были вовлеч</w:t>
      </w:r>
      <w:r w:rsidR="00963FAE" w:rsidRPr="00FE1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ны в обще</w:t>
      </w:r>
      <w:r w:rsidR="00963FAE" w:rsidRPr="00FE1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="00963FAE" w:rsidRPr="00FE1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963FAE" w:rsidRPr="00FE1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 w:rsidR="00963FAE" w:rsidRPr="00FE11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963FAE" w:rsidRPr="00FE11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 w:rsidR="00963FAE" w:rsidRPr="00FE1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соответств</w:t>
      </w:r>
      <w:r w:rsidR="00963FAE" w:rsidRPr="00FE1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63FAE" w:rsidRPr="00FE1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3FAE" w:rsidRPr="00FE1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3FAE" w:rsidRPr="00FE1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 w:rsidR="00963FAE" w:rsidRPr="00FE1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963FAE" w:rsidRPr="00FE1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63FAE" w:rsidRPr="00FE1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="00963FAE" w:rsidRPr="00FE1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963FAE" w:rsidRPr="00FE1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963FAE" w:rsidRPr="00FE1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63FAE" w:rsidRPr="00FE1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 w:rsidR="00963FAE" w:rsidRPr="00FE1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 В марте 2024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рганизовано уча</w:t>
      </w:r>
      <w:r w:rsidR="00963FAE" w:rsidRPr="00FE1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63FAE" w:rsidRPr="00FE1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детей 2-11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в работе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Недели высоких технологий и </w:t>
      </w:r>
      <w:proofErr w:type="spellStart"/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принимательства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Обучающиеся 8-11</w:t>
      </w:r>
      <w:r w:rsidR="00963FAE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7377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узнали о том, какие профессии необходимы сейчас, чтобы быть востребованным специалистом в будущем, о профессиях </w:t>
      </w:r>
      <w:r w:rsidR="001C7377" w:rsidRPr="00FE11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="001C7377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-инженера и </w:t>
      </w:r>
      <w:proofErr w:type="spellStart"/>
      <w:r w:rsidR="001C7377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нанотехнолога</w:t>
      </w:r>
      <w:proofErr w:type="spellEnd"/>
      <w:r w:rsidR="001C7377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4DB6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</w:t>
      </w:r>
      <w:proofErr w:type="spellStart"/>
      <w:r w:rsidR="00DF4DB6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="00DF4DB6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декады </w:t>
      </w:r>
      <w:r w:rsidR="00810D78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</w:t>
      </w:r>
      <w:r w:rsidR="00810D78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-4 классах </w:t>
      </w:r>
      <w:r w:rsidR="00810D78" w:rsidRPr="00FE1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10D78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810D78" w:rsidRPr="00FE1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10D78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 w:rsidR="00810D78" w:rsidRPr="00FE113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810D78" w:rsidRPr="00FE113E">
        <w:rPr>
          <w:rFonts w:ascii="Times New Roman" w:hAnsi="Times New Roman" w:cs="Times New Roman"/>
          <w:sz w:val="24"/>
          <w:szCs w:val="24"/>
        </w:rPr>
        <w:t>литературного</w:t>
      </w:r>
      <w:r w:rsidR="00810D78" w:rsidRPr="00FE113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810D78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 w:rsidR="00810D78" w:rsidRPr="00FE1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10D78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я и технологии дети узнали о мире професс</w:t>
      </w:r>
      <w:r w:rsidR="00810D78" w:rsidRPr="00FE1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10D78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="00DF4DB6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в 5-7 классах проведены те</w:t>
      </w:r>
      <w:r w:rsidR="00DF4DB6" w:rsidRPr="00FE1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DF4DB6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</w:t>
      </w:r>
      <w:r w:rsidR="00DF4DB6" w:rsidRPr="00FE1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F4DB6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F4DB6" w:rsidRPr="00FE1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DF4DB6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е классные</w:t>
      </w:r>
      <w:r w:rsidR="00DF4DB6" w:rsidRPr="00FE1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F4DB6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DF4DB6" w:rsidRPr="00FE1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F4DB6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553B0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F4DB6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DB6" w:rsidRPr="00FE1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DF4DB6" w:rsidRPr="00FE1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F4DB6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="00DF4DB6" w:rsidRPr="00FE1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DF4DB6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F4DB6" w:rsidRPr="00FE1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F4DB6" w:rsidRPr="00FE1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F4DB6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я моих</w:t>
      </w:r>
      <w:r w:rsidR="00DF4DB6" w:rsidRPr="00FE11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F4DB6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</w:t>
      </w:r>
      <w:r w:rsidR="00DF4DB6" w:rsidRPr="00FE11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="00DF4DB6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553B02" w:rsidRPr="00553B02">
        <w:rPr>
          <w:rFonts w:ascii="Times New Roman" w:eastAsia="Times New Roman" w:hAnsi="Times New Roman" w:cs="Times New Roman"/>
          <w:sz w:val="24"/>
          <w:szCs w:val="24"/>
        </w:rPr>
        <w:t>«В мире профессий», «Редкие профессии», «Есть такая профессия - Родину защищать!», «Профессии, востребованные в Ростовской области</w:t>
      </w:r>
      <w:r w:rsidR="00BD41BC">
        <w:rPr>
          <w:rFonts w:ascii="Times New Roman" w:eastAsia="Times New Roman" w:hAnsi="Times New Roman" w:cs="Times New Roman"/>
          <w:sz w:val="24"/>
          <w:szCs w:val="24"/>
        </w:rPr>
        <w:t>;</w:t>
      </w:r>
      <w:r w:rsidR="00553B02" w:rsidRPr="0055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DB6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старшеклассников</w:t>
      </w:r>
      <w:r w:rsidR="00810D78" w:rsidRPr="00FE1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организованы встречи с представителями образовательных организаций СПО г. Сал</w:t>
      </w:r>
      <w:r w:rsidR="00BD41BC">
        <w:rPr>
          <w:rFonts w:ascii="Times New Roman" w:eastAsia="Times New Roman" w:hAnsi="Times New Roman" w:cs="Times New Roman"/>
          <w:color w:val="000000"/>
          <w:sz w:val="24"/>
          <w:szCs w:val="24"/>
        </w:rPr>
        <w:t>ьск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BD41B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</w:t>
      </w:r>
      <w:r w:rsidR="00FE113E" w:rsidRPr="00BD41BC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 в уроках на платформе «</w:t>
      </w:r>
      <w:proofErr w:type="spellStart"/>
      <w:r w:rsidR="00FE113E" w:rsidRPr="00BD41BC">
        <w:rPr>
          <w:rFonts w:ascii="Times New Roman" w:eastAsia="Times New Roman" w:hAnsi="Times New Roman" w:cs="Times New Roman"/>
          <w:sz w:val="24"/>
          <w:szCs w:val="24"/>
        </w:rPr>
        <w:t>Прое</w:t>
      </w:r>
      <w:r w:rsidR="00362E4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E113E" w:rsidRPr="00BD41BC">
        <w:rPr>
          <w:rFonts w:ascii="Times New Roman" w:eastAsia="Times New Roman" w:hAnsi="Times New Roman" w:cs="Times New Roman"/>
          <w:sz w:val="24"/>
          <w:szCs w:val="24"/>
        </w:rPr>
        <w:t>тория</w:t>
      </w:r>
      <w:proofErr w:type="spellEnd"/>
      <w:r w:rsidR="00FE113E" w:rsidRPr="00BD41BC">
        <w:rPr>
          <w:rFonts w:ascii="Times New Roman" w:eastAsia="Times New Roman" w:hAnsi="Times New Roman" w:cs="Times New Roman"/>
          <w:sz w:val="24"/>
          <w:szCs w:val="24"/>
        </w:rPr>
        <w:t>»;</w:t>
      </w:r>
      <w:r w:rsidR="00BD41BC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BD41BC">
        <w:rPr>
          <w:rFonts w:ascii="Times New Roman" w:eastAsia="Times New Roman" w:hAnsi="Times New Roman" w:cs="Times New Roman"/>
          <w:sz w:val="24"/>
          <w:szCs w:val="24"/>
        </w:rPr>
        <w:t>в 5-7 классах</w:t>
      </w:r>
      <w:r w:rsidR="00BD41BC" w:rsidRPr="00BD41BC">
        <w:rPr>
          <w:rFonts w:ascii="Times New Roman" w:eastAsia="Times New Roman" w:hAnsi="Times New Roman" w:cs="Times New Roman"/>
          <w:sz w:val="24"/>
          <w:szCs w:val="24"/>
        </w:rPr>
        <w:t xml:space="preserve"> проведены </w:t>
      </w:r>
      <w:r w:rsidR="00FE113E" w:rsidRPr="00BD41BC">
        <w:rPr>
          <w:rFonts w:ascii="Times New Roman" w:eastAsia="Times New Roman" w:hAnsi="Times New Roman" w:cs="Times New Roman"/>
          <w:sz w:val="24"/>
          <w:szCs w:val="24"/>
        </w:rPr>
        <w:t xml:space="preserve">родительские собрания </w:t>
      </w:r>
      <w:r w:rsidR="00BD41BC">
        <w:rPr>
          <w:rFonts w:ascii="Times New Roman" w:eastAsia="Times New Roman" w:hAnsi="Times New Roman" w:cs="Times New Roman"/>
          <w:sz w:val="24"/>
          <w:szCs w:val="24"/>
        </w:rPr>
        <w:t xml:space="preserve">на тему: </w:t>
      </w:r>
      <w:proofErr w:type="gramStart"/>
      <w:r w:rsidR="00FE113E" w:rsidRPr="00BD41BC">
        <w:rPr>
          <w:rFonts w:ascii="Times New Roman" w:eastAsia="Times New Roman" w:hAnsi="Times New Roman" w:cs="Times New Roman"/>
          <w:sz w:val="24"/>
          <w:szCs w:val="24"/>
        </w:rPr>
        <w:t>«Роль семьи в профессиональном самоопределении детей</w:t>
      </w:r>
      <w:r w:rsidR="00BD41B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E113E" w:rsidRPr="00BD41BC">
        <w:rPr>
          <w:rFonts w:ascii="Times New Roman" w:eastAsia="Cambria" w:hAnsi="Times New Roman" w:cs="Times New Roman"/>
          <w:bCs/>
          <w:sz w:val="24"/>
          <w:szCs w:val="24"/>
        </w:rPr>
        <w:t>).</w:t>
      </w:r>
      <w:proofErr w:type="gramEnd"/>
    </w:p>
    <w:p w:rsidR="00810D78" w:rsidRDefault="00810D78" w:rsidP="00810D78">
      <w:pPr>
        <w:pStyle w:val="a3"/>
        <w:widowControl w:val="0"/>
        <w:spacing w:after="0" w:line="233" w:lineRule="auto"/>
        <w:ind w:right="-20"/>
        <w:rPr>
          <w:rFonts w:ascii="Times New Roman" w:eastAsia="Cambria" w:hAnsi="Times New Roman" w:cs="Times New Roman"/>
          <w:bCs/>
          <w:sz w:val="24"/>
          <w:szCs w:val="24"/>
        </w:rPr>
      </w:pPr>
    </w:p>
    <w:p w:rsidR="00DE16E1" w:rsidRDefault="00810D78" w:rsidP="00741A61">
      <w:pPr>
        <w:pStyle w:val="a3"/>
        <w:widowControl w:val="0"/>
        <w:numPr>
          <w:ilvl w:val="0"/>
          <w:numId w:val="8"/>
        </w:numPr>
        <w:spacing w:after="0" w:line="233" w:lineRule="auto"/>
        <w:ind w:right="-20"/>
        <w:rPr>
          <w:rFonts w:ascii="Times New Roman" w:eastAsia="Cambria" w:hAnsi="Times New Roman" w:cs="Times New Roman"/>
          <w:bCs/>
          <w:sz w:val="24"/>
          <w:szCs w:val="24"/>
        </w:rPr>
      </w:pPr>
      <w:r w:rsidRPr="00810D78">
        <w:rPr>
          <w:rFonts w:ascii="Times New Roman" w:eastAsia="Cambria" w:hAnsi="Times New Roman" w:cs="Times New Roman"/>
          <w:bCs/>
          <w:sz w:val="24"/>
          <w:szCs w:val="24"/>
        </w:rPr>
        <w:t xml:space="preserve">В целях подготовки </w:t>
      </w:r>
      <w:r>
        <w:rPr>
          <w:rFonts w:ascii="Times New Roman" w:eastAsia="Cambria" w:hAnsi="Times New Roman" w:cs="Times New Roman"/>
          <w:bCs/>
          <w:sz w:val="24"/>
          <w:szCs w:val="24"/>
        </w:rPr>
        <w:t xml:space="preserve">обучающихся </w:t>
      </w:r>
      <w:r w:rsidRPr="00810D78">
        <w:rPr>
          <w:rFonts w:ascii="Times New Roman" w:eastAsia="Cambria" w:hAnsi="Times New Roman" w:cs="Times New Roman"/>
          <w:bCs/>
          <w:sz w:val="24"/>
          <w:szCs w:val="24"/>
        </w:rPr>
        <w:t>9</w:t>
      </w:r>
      <w:r w:rsidR="007769BA">
        <w:rPr>
          <w:rFonts w:ascii="Times New Roman" w:eastAsia="Cambria" w:hAnsi="Times New Roman" w:cs="Times New Roman"/>
          <w:bCs/>
          <w:sz w:val="24"/>
          <w:szCs w:val="24"/>
        </w:rPr>
        <w:t xml:space="preserve"> и 11  класс</w:t>
      </w:r>
      <w:bookmarkStart w:id="0" w:name="_GoBack"/>
      <w:bookmarkEnd w:id="0"/>
      <w:r w:rsidR="007769BA">
        <w:rPr>
          <w:rFonts w:ascii="Times New Roman" w:eastAsia="Cambria" w:hAnsi="Times New Roman" w:cs="Times New Roman"/>
          <w:bCs/>
          <w:sz w:val="24"/>
          <w:szCs w:val="24"/>
        </w:rPr>
        <w:t>ов</w:t>
      </w:r>
      <w:r w:rsidRPr="00810D78">
        <w:rPr>
          <w:rFonts w:ascii="Times New Roman" w:eastAsia="Cambria" w:hAnsi="Times New Roman" w:cs="Times New Roman"/>
          <w:bCs/>
          <w:sz w:val="24"/>
          <w:szCs w:val="24"/>
        </w:rPr>
        <w:t xml:space="preserve"> к государственной итоговой аттестации</w:t>
      </w:r>
      <w:r>
        <w:rPr>
          <w:rFonts w:ascii="Times New Roman" w:eastAsia="Cambria" w:hAnsi="Times New Roman" w:cs="Times New Roman"/>
          <w:bCs/>
          <w:sz w:val="24"/>
          <w:szCs w:val="24"/>
        </w:rPr>
        <w:t>,</w:t>
      </w:r>
      <w:r w:rsidR="007769BA">
        <w:rPr>
          <w:rFonts w:ascii="Times New Roman" w:eastAsia="Cambria" w:hAnsi="Times New Roman" w:cs="Times New Roman"/>
          <w:bCs/>
          <w:sz w:val="24"/>
          <w:szCs w:val="24"/>
        </w:rPr>
        <w:t xml:space="preserve"> в течение 2023-2024</w:t>
      </w:r>
      <w:r w:rsidRPr="00810D78">
        <w:rPr>
          <w:rFonts w:ascii="Times New Roman" w:eastAsia="Cambria" w:hAnsi="Times New Roman" w:cs="Times New Roman"/>
          <w:bCs/>
          <w:sz w:val="24"/>
          <w:szCs w:val="24"/>
        </w:rPr>
        <w:t xml:space="preserve"> учебного года проведены следующие мероприятия:</w:t>
      </w:r>
    </w:p>
    <w:p w:rsidR="00CF029A" w:rsidRPr="00CF029A" w:rsidRDefault="00CF029A" w:rsidP="00CF029A">
      <w:pPr>
        <w:pStyle w:val="a3"/>
        <w:rPr>
          <w:rFonts w:ascii="Times New Roman" w:eastAsia="Cambria" w:hAnsi="Times New Roman" w:cs="Times New Roman"/>
          <w:bCs/>
          <w:sz w:val="24"/>
          <w:szCs w:val="24"/>
        </w:rPr>
      </w:pPr>
    </w:p>
    <w:p w:rsidR="00CF029A" w:rsidRPr="00CF029A" w:rsidRDefault="007769BA" w:rsidP="00741A61">
      <w:pPr>
        <w:pStyle w:val="a3"/>
        <w:widowControl w:val="0"/>
        <w:numPr>
          <w:ilvl w:val="0"/>
          <w:numId w:val="10"/>
        </w:numPr>
        <w:spacing w:after="0" w:line="233" w:lineRule="auto"/>
        <w:ind w:right="-20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F029A" w:rsidRPr="00CF029A">
        <w:rPr>
          <w:rFonts w:ascii="Times New Roman" w:hAnsi="Times New Roman" w:cs="Times New Roman"/>
          <w:sz w:val="24"/>
          <w:szCs w:val="24"/>
        </w:rPr>
        <w:t>зучена нормативно-правовая база, регламентирующая орг</w:t>
      </w:r>
      <w:r>
        <w:rPr>
          <w:rFonts w:ascii="Times New Roman" w:hAnsi="Times New Roman" w:cs="Times New Roman"/>
          <w:sz w:val="24"/>
          <w:szCs w:val="24"/>
        </w:rPr>
        <w:t>анизацию и проведение ГИА в 2024</w:t>
      </w:r>
      <w:r w:rsidR="00CF029A" w:rsidRPr="00CF029A">
        <w:rPr>
          <w:rFonts w:ascii="Times New Roman" w:hAnsi="Times New Roman" w:cs="Times New Roman"/>
          <w:sz w:val="24"/>
          <w:szCs w:val="24"/>
        </w:rPr>
        <w:t>г.</w:t>
      </w:r>
    </w:p>
    <w:p w:rsidR="00CF029A" w:rsidRPr="00CF029A" w:rsidRDefault="00CF029A" w:rsidP="00741A61">
      <w:pPr>
        <w:pStyle w:val="a3"/>
        <w:widowControl w:val="0"/>
        <w:numPr>
          <w:ilvl w:val="0"/>
          <w:numId w:val="10"/>
        </w:numPr>
        <w:spacing w:after="0" w:line="233" w:lineRule="auto"/>
        <w:ind w:right="-20"/>
        <w:rPr>
          <w:rFonts w:ascii="Times New Roman" w:eastAsia="Cambria" w:hAnsi="Times New Roman" w:cs="Times New Roman"/>
          <w:bCs/>
          <w:sz w:val="24"/>
          <w:szCs w:val="24"/>
        </w:rPr>
      </w:pPr>
      <w:r w:rsidRPr="00CF029A">
        <w:rPr>
          <w:rFonts w:ascii="Times New Roman" w:hAnsi="Times New Roman" w:cs="Times New Roman"/>
          <w:sz w:val="24"/>
          <w:szCs w:val="24"/>
        </w:rPr>
        <w:t>Разработана д</w:t>
      </w:r>
      <w:r w:rsidR="007769BA">
        <w:rPr>
          <w:rFonts w:ascii="Times New Roman" w:hAnsi="Times New Roman" w:cs="Times New Roman"/>
          <w:sz w:val="24"/>
          <w:szCs w:val="24"/>
        </w:rPr>
        <w:t>орожная карта подготовки к ГИА-2024</w:t>
      </w:r>
      <w:r w:rsidRPr="00CF029A">
        <w:rPr>
          <w:rFonts w:ascii="Times New Roman" w:hAnsi="Times New Roman" w:cs="Times New Roman"/>
          <w:sz w:val="24"/>
          <w:szCs w:val="24"/>
        </w:rPr>
        <w:t>.</w:t>
      </w:r>
    </w:p>
    <w:p w:rsidR="00CF029A" w:rsidRPr="00CF029A" w:rsidRDefault="00CF029A" w:rsidP="00741A61">
      <w:pPr>
        <w:pStyle w:val="a3"/>
        <w:widowControl w:val="0"/>
        <w:numPr>
          <w:ilvl w:val="0"/>
          <w:numId w:val="10"/>
        </w:numPr>
        <w:spacing w:after="0" w:line="233" w:lineRule="auto"/>
        <w:ind w:right="-20"/>
        <w:rPr>
          <w:rFonts w:ascii="Times New Roman" w:eastAsia="Cambria" w:hAnsi="Times New Roman" w:cs="Times New Roman"/>
          <w:bCs/>
          <w:sz w:val="24"/>
          <w:szCs w:val="24"/>
        </w:rPr>
      </w:pPr>
      <w:r w:rsidRPr="00CF029A">
        <w:rPr>
          <w:rFonts w:ascii="Times New Roman" w:hAnsi="Times New Roman" w:cs="Times New Roman"/>
          <w:sz w:val="24"/>
          <w:szCs w:val="24"/>
        </w:rPr>
        <w:t>Оформлен стенд для выпускников 9</w:t>
      </w:r>
      <w:r w:rsidR="007769BA">
        <w:rPr>
          <w:rFonts w:ascii="Times New Roman" w:hAnsi="Times New Roman" w:cs="Times New Roman"/>
          <w:sz w:val="24"/>
          <w:szCs w:val="24"/>
        </w:rPr>
        <w:t xml:space="preserve"> и 11 классов</w:t>
      </w:r>
      <w:r w:rsidRPr="00CF029A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 с информацией о государственной итоговой аттестации.</w:t>
      </w:r>
    </w:p>
    <w:p w:rsidR="00CF029A" w:rsidRPr="007769BA" w:rsidRDefault="00CF029A" w:rsidP="00741A61">
      <w:pPr>
        <w:pStyle w:val="a3"/>
        <w:widowControl w:val="0"/>
        <w:numPr>
          <w:ilvl w:val="0"/>
          <w:numId w:val="10"/>
        </w:numPr>
        <w:spacing w:after="0" w:line="233" w:lineRule="auto"/>
        <w:ind w:right="-20"/>
        <w:rPr>
          <w:rStyle w:val="a6"/>
          <w:rFonts w:ascii="Times New Roman" w:eastAsia="Cambria" w:hAnsi="Times New Roman" w:cs="Times New Roman"/>
          <w:b w:val="0"/>
          <w:sz w:val="24"/>
          <w:szCs w:val="24"/>
        </w:rPr>
      </w:pPr>
      <w:r w:rsidRPr="00CF029A">
        <w:rPr>
          <w:rFonts w:ascii="Times New Roman" w:eastAsia="Calibri" w:hAnsi="Times New Roman" w:cs="Times New Roman"/>
          <w:sz w:val="24"/>
          <w:szCs w:val="24"/>
        </w:rPr>
        <w:t>В соответствии с ч.1 ст.29, с ч.5 ст.59 Федерального закона от 29.12.2012 №273-ФЗ «Об образовании в Российской Федерации» на официальном сайте МБОУ НСОШ №30 в разделе «</w:t>
      </w:r>
      <w:r w:rsidR="007769BA">
        <w:rPr>
          <w:rFonts w:ascii="Times New Roman" w:eastAsia="Calibri" w:hAnsi="Times New Roman" w:cs="Times New Roman"/>
          <w:sz w:val="24"/>
          <w:szCs w:val="24"/>
        </w:rPr>
        <w:t>ГИА» размещена информация, касающаяся организации и проведения ОГЭ и ЕГЭ:</w:t>
      </w:r>
    </w:p>
    <w:p w:rsidR="00CF029A" w:rsidRPr="00CF029A" w:rsidRDefault="00CF029A" w:rsidP="007769BA">
      <w:pPr>
        <w:pStyle w:val="a3"/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84DE8" w:rsidRDefault="00E84DE8" w:rsidP="00741A61">
      <w:pPr>
        <w:pStyle w:val="a3"/>
        <w:numPr>
          <w:ilvl w:val="0"/>
          <w:numId w:val="12"/>
        </w:num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Нормативные документы федерального, регионального уровней.</w:t>
      </w:r>
    </w:p>
    <w:p w:rsidR="00E84DE8" w:rsidRPr="00E84DE8" w:rsidRDefault="00E84DE8" w:rsidP="00741A61">
      <w:pPr>
        <w:pStyle w:val="a3"/>
        <w:numPr>
          <w:ilvl w:val="0"/>
          <w:numId w:val="12"/>
        </w:num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Приказы муниципального и школьного уровней.</w:t>
      </w:r>
    </w:p>
    <w:p w:rsidR="00CF029A" w:rsidRPr="00CF029A" w:rsidRDefault="00CF029A" w:rsidP="00741A61">
      <w:pPr>
        <w:pStyle w:val="a3"/>
        <w:numPr>
          <w:ilvl w:val="0"/>
          <w:numId w:val="12"/>
        </w:num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CF029A">
        <w:rPr>
          <w:rStyle w:val="a6"/>
          <w:rFonts w:ascii="Times New Roman" w:hAnsi="Times New Roman" w:cs="Times New Roman"/>
          <w:b w:val="0"/>
          <w:sz w:val="24"/>
          <w:szCs w:val="24"/>
        </w:rPr>
        <w:t>Информация о сроках и местах подачи заявлений на сдачу ГИА.</w:t>
      </w:r>
    </w:p>
    <w:p w:rsidR="00CF029A" w:rsidRPr="00CF029A" w:rsidRDefault="00CF029A" w:rsidP="00741A61">
      <w:pPr>
        <w:pStyle w:val="a3"/>
        <w:numPr>
          <w:ilvl w:val="0"/>
          <w:numId w:val="12"/>
        </w:num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CF029A">
        <w:rPr>
          <w:rStyle w:val="a6"/>
          <w:rFonts w:ascii="Times New Roman" w:hAnsi="Times New Roman" w:cs="Times New Roman"/>
          <w:b w:val="0"/>
          <w:sz w:val="24"/>
          <w:szCs w:val="24"/>
        </w:rPr>
        <w:t>Образцы бланков ОГЭ</w:t>
      </w:r>
      <w:r w:rsidR="00E84DE8">
        <w:rPr>
          <w:rStyle w:val="a6"/>
          <w:rFonts w:ascii="Times New Roman" w:hAnsi="Times New Roman" w:cs="Times New Roman"/>
          <w:b w:val="0"/>
          <w:sz w:val="24"/>
          <w:szCs w:val="24"/>
        </w:rPr>
        <w:t>/ЕГЭ</w:t>
      </w:r>
      <w:r w:rsidRPr="00CF029A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CF029A" w:rsidRPr="00CF029A" w:rsidRDefault="00CF029A" w:rsidP="00741A61">
      <w:pPr>
        <w:pStyle w:val="a3"/>
        <w:numPr>
          <w:ilvl w:val="0"/>
          <w:numId w:val="12"/>
        </w:num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CF029A">
        <w:rPr>
          <w:rStyle w:val="a6"/>
          <w:rFonts w:ascii="Times New Roman" w:hAnsi="Times New Roman" w:cs="Times New Roman"/>
          <w:b w:val="0"/>
          <w:sz w:val="24"/>
          <w:szCs w:val="24"/>
        </w:rPr>
        <w:t>Размещена ссылка на онлайн-тренажер</w:t>
      </w:r>
      <w:r w:rsidR="00E84DE8">
        <w:rPr>
          <w:rStyle w:val="a6"/>
          <w:rFonts w:ascii="Times New Roman" w:hAnsi="Times New Roman" w:cs="Times New Roman"/>
          <w:b w:val="0"/>
          <w:sz w:val="24"/>
          <w:szCs w:val="24"/>
        </w:rPr>
        <w:t>ы</w:t>
      </w:r>
      <w:r w:rsidRPr="00CF029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по заполнению бланков ОГЭ</w:t>
      </w:r>
      <w:r w:rsidR="00E84DE8">
        <w:rPr>
          <w:rStyle w:val="a6"/>
          <w:rFonts w:ascii="Times New Roman" w:hAnsi="Times New Roman" w:cs="Times New Roman"/>
          <w:b w:val="0"/>
          <w:sz w:val="24"/>
          <w:szCs w:val="24"/>
        </w:rPr>
        <w:t>/ЕГЭ</w:t>
      </w:r>
      <w:r w:rsidRPr="00CF029A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CF029A" w:rsidRPr="00CF029A" w:rsidRDefault="00CF029A" w:rsidP="00741A61">
      <w:pPr>
        <w:pStyle w:val="a3"/>
        <w:numPr>
          <w:ilvl w:val="0"/>
          <w:numId w:val="12"/>
        </w:num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CF029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Размещена ссылка на </w:t>
      </w:r>
      <w:r w:rsidRPr="00CF029A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демоверсии, спе</w:t>
      </w:r>
      <w:r w:rsidR="00E84DE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цификации, кодификаторы 2024г</w:t>
      </w:r>
      <w:r w:rsidRPr="00CF029A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CF029A" w:rsidRPr="00CF029A" w:rsidRDefault="00CF029A" w:rsidP="00741A61">
      <w:pPr>
        <w:pStyle w:val="a3"/>
        <w:numPr>
          <w:ilvl w:val="0"/>
          <w:numId w:val="12"/>
        </w:num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CF029A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Информация об изменениях </w:t>
      </w:r>
      <w:proofErr w:type="gramStart"/>
      <w:r w:rsidRPr="00CF029A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</w:t>
      </w:r>
      <w:proofErr w:type="gramEnd"/>
      <w:r w:rsidRPr="00CF029A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F029A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КИМ</w:t>
      </w:r>
      <w:proofErr w:type="gramEnd"/>
      <w:r w:rsidRPr="00CF029A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ОГЭ</w:t>
      </w:r>
      <w:r w:rsidR="00E84DE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/ЕГЭ в 2024</w:t>
      </w:r>
      <w:r w:rsidRPr="00CF029A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году.</w:t>
      </w:r>
    </w:p>
    <w:p w:rsidR="00CF029A" w:rsidRPr="00CF029A" w:rsidRDefault="00CF029A" w:rsidP="00741A61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029A">
        <w:rPr>
          <w:rFonts w:ascii="Times New Roman" w:hAnsi="Times New Roman" w:cs="Times New Roman"/>
          <w:sz w:val="24"/>
          <w:szCs w:val="24"/>
        </w:rPr>
        <w:t xml:space="preserve">По плану проведены родительские собрания и классные часы с выпускниками, на которых все были ознакомлены под роспись с Порядком проведения государственной итоговой аттестации по образовательным программам основного общего </w:t>
      </w:r>
      <w:r w:rsidR="00E84DE8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Pr="00CF029A">
        <w:rPr>
          <w:rFonts w:ascii="Times New Roman" w:hAnsi="Times New Roman" w:cs="Times New Roman"/>
          <w:sz w:val="24"/>
          <w:szCs w:val="24"/>
        </w:rPr>
        <w:t>образования, со ст.59 «Итоговая аттестация» Федерального закона РФ «Об образо</w:t>
      </w:r>
      <w:r w:rsidR="00E84DE8">
        <w:rPr>
          <w:rFonts w:ascii="Times New Roman" w:hAnsi="Times New Roman" w:cs="Times New Roman"/>
          <w:sz w:val="24"/>
          <w:szCs w:val="24"/>
        </w:rPr>
        <w:t>вании в РФ» ФЗ-273 от 29.12.2012</w:t>
      </w:r>
      <w:r w:rsidRPr="00CF029A">
        <w:rPr>
          <w:rFonts w:ascii="Times New Roman" w:hAnsi="Times New Roman" w:cs="Times New Roman"/>
          <w:sz w:val="24"/>
          <w:szCs w:val="24"/>
        </w:rPr>
        <w:t>г., с Пр</w:t>
      </w:r>
      <w:r w:rsidR="00E84DE8">
        <w:rPr>
          <w:rFonts w:ascii="Times New Roman" w:hAnsi="Times New Roman" w:cs="Times New Roman"/>
          <w:sz w:val="24"/>
          <w:szCs w:val="24"/>
        </w:rPr>
        <w:t>оцедурой и сроками проведения итогового собеседования в 9 классе и итогового</w:t>
      </w:r>
      <w:proofErr w:type="gramEnd"/>
      <w:r w:rsidR="00E84D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DE8">
        <w:rPr>
          <w:rFonts w:ascii="Times New Roman" w:hAnsi="Times New Roman" w:cs="Times New Roman"/>
          <w:sz w:val="24"/>
          <w:szCs w:val="24"/>
        </w:rPr>
        <w:t>сочинения</w:t>
      </w:r>
      <w:r w:rsidRPr="00CF029A">
        <w:rPr>
          <w:rFonts w:ascii="Times New Roman" w:hAnsi="Times New Roman" w:cs="Times New Roman"/>
          <w:sz w:val="24"/>
          <w:szCs w:val="24"/>
        </w:rPr>
        <w:t xml:space="preserve"> </w:t>
      </w:r>
      <w:r w:rsidR="00E84DE8">
        <w:rPr>
          <w:rFonts w:ascii="Times New Roman" w:hAnsi="Times New Roman" w:cs="Times New Roman"/>
          <w:sz w:val="24"/>
          <w:szCs w:val="24"/>
        </w:rPr>
        <w:t xml:space="preserve">в 11 классе </w:t>
      </w:r>
      <w:r w:rsidRPr="00CF029A">
        <w:rPr>
          <w:rFonts w:ascii="Times New Roman" w:hAnsi="Times New Roman" w:cs="Times New Roman"/>
          <w:sz w:val="24"/>
          <w:szCs w:val="24"/>
        </w:rPr>
        <w:t>по русскому языку, с формой заявления на участие в устном собеседовании</w:t>
      </w:r>
      <w:r w:rsidR="00E84DE8">
        <w:rPr>
          <w:rFonts w:ascii="Times New Roman" w:hAnsi="Times New Roman" w:cs="Times New Roman"/>
          <w:sz w:val="24"/>
          <w:szCs w:val="24"/>
        </w:rPr>
        <w:t xml:space="preserve"> и итоговом сочинении</w:t>
      </w:r>
      <w:r w:rsidRPr="00CF029A">
        <w:rPr>
          <w:rFonts w:ascii="Times New Roman" w:hAnsi="Times New Roman" w:cs="Times New Roman"/>
          <w:sz w:val="24"/>
          <w:szCs w:val="24"/>
        </w:rPr>
        <w:t xml:space="preserve">, сроками и местом подачи заявления, с формой заявления на участие в ГИА-9 </w:t>
      </w:r>
      <w:r w:rsidR="00E84DE8">
        <w:rPr>
          <w:rFonts w:ascii="Times New Roman" w:hAnsi="Times New Roman" w:cs="Times New Roman"/>
          <w:sz w:val="24"/>
          <w:szCs w:val="24"/>
        </w:rPr>
        <w:t>и ГИА-11 в 2024</w:t>
      </w:r>
      <w:r w:rsidRPr="00CF029A">
        <w:rPr>
          <w:rFonts w:ascii="Times New Roman" w:hAnsi="Times New Roman" w:cs="Times New Roman"/>
          <w:sz w:val="24"/>
          <w:szCs w:val="24"/>
        </w:rPr>
        <w:t xml:space="preserve"> году, с</w:t>
      </w:r>
      <w:r w:rsidR="00E84DE8">
        <w:rPr>
          <w:rFonts w:ascii="Times New Roman" w:hAnsi="Times New Roman" w:cs="Times New Roman"/>
          <w:sz w:val="24"/>
          <w:szCs w:val="24"/>
        </w:rPr>
        <w:t>роками и местом подачи заявлений</w:t>
      </w:r>
      <w:r w:rsidRPr="00CF029A">
        <w:rPr>
          <w:rFonts w:ascii="Times New Roman" w:hAnsi="Times New Roman" w:cs="Times New Roman"/>
          <w:sz w:val="24"/>
          <w:szCs w:val="24"/>
        </w:rPr>
        <w:t xml:space="preserve">, с минимальным количеством первичных баллов, подтверждающих освоение обучающимися образовательных программ основного общего </w:t>
      </w:r>
      <w:r w:rsidR="00E84DE8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Pr="00CF029A">
        <w:rPr>
          <w:rFonts w:ascii="Times New Roman" w:hAnsi="Times New Roman" w:cs="Times New Roman"/>
          <w:sz w:val="24"/>
          <w:szCs w:val="24"/>
        </w:rPr>
        <w:t>образования, со шкалой перевода суммарных</w:t>
      </w:r>
      <w:proofErr w:type="gramEnd"/>
      <w:r w:rsidRPr="00CF029A">
        <w:rPr>
          <w:rFonts w:ascii="Times New Roman" w:hAnsi="Times New Roman" w:cs="Times New Roman"/>
          <w:sz w:val="24"/>
          <w:szCs w:val="24"/>
        </w:rPr>
        <w:t xml:space="preserve"> первичных баллов за выполнение экзаменационных работ основного государственного экзамена по учебным предметам в отметку по пятиба</w:t>
      </w:r>
      <w:r w:rsidR="00E84DE8">
        <w:rPr>
          <w:rFonts w:ascii="Times New Roman" w:hAnsi="Times New Roman" w:cs="Times New Roman"/>
          <w:sz w:val="24"/>
          <w:szCs w:val="24"/>
        </w:rPr>
        <w:t>лльной системе оценивания в 2024</w:t>
      </w:r>
      <w:r w:rsidRPr="00CF029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F029A" w:rsidRPr="009606C8" w:rsidRDefault="00E84DE8" w:rsidP="00CF029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2024</w:t>
      </w:r>
      <w:r w:rsidR="00CF029A" w:rsidRPr="00E85BCD">
        <w:rPr>
          <w:rFonts w:ascii="Times New Roman" w:hAnsi="Times New Roman" w:cs="Times New Roman"/>
          <w:sz w:val="24"/>
          <w:szCs w:val="24"/>
        </w:rPr>
        <w:t xml:space="preserve"> году в государственной итоговой аттестации за курс основного общего образования приняли участие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F029A">
        <w:rPr>
          <w:rFonts w:ascii="Times New Roman" w:hAnsi="Times New Roman" w:cs="Times New Roman"/>
          <w:sz w:val="24"/>
          <w:szCs w:val="24"/>
        </w:rPr>
        <w:t xml:space="preserve"> выпускников 9 </w:t>
      </w:r>
      <w:r w:rsidR="00CF029A" w:rsidRPr="00E85BCD">
        <w:rPr>
          <w:rFonts w:ascii="Times New Roman" w:hAnsi="Times New Roman" w:cs="Times New Roman"/>
          <w:sz w:val="24"/>
          <w:szCs w:val="24"/>
        </w:rPr>
        <w:t xml:space="preserve">класса с обязательной сдачей экзаменов по </w:t>
      </w:r>
      <w:r>
        <w:rPr>
          <w:rFonts w:ascii="Times New Roman" w:hAnsi="Times New Roman" w:cs="Times New Roman"/>
          <w:sz w:val="24"/>
          <w:szCs w:val="24"/>
        </w:rPr>
        <w:t xml:space="preserve">четырем предметам - русскому языку, </w:t>
      </w:r>
      <w:r w:rsidR="00CF029A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 xml:space="preserve"> и двум предметам по выбору обучающихся и 4 выпускника 11 класса с обязательной сдачей двух экзаменов по русскому языку и математике и предметам по выбору обучающихся</w:t>
      </w:r>
      <w:r w:rsidR="00CF02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необходимых для поступления в ВУЗы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="00CF029A">
        <w:rPr>
          <w:rFonts w:ascii="Times New Roman" w:hAnsi="Times New Roman" w:cs="Times New Roman"/>
          <w:sz w:val="24"/>
          <w:szCs w:val="24"/>
        </w:rPr>
        <w:t>. Все выпускники 9</w:t>
      </w:r>
      <w:r w:rsidR="00CF029A" w:rsidRPr="00E85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11 классов </w:t>
      </w:r>
      <w:r w:rsidR="00CF029A" w:rsidRPr="00E85BCD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CF029A">
        <w:rPr>
          <w:rFonts w:ascii="Times New Roman" w:hAnsi="Times New Roman" w:cs="Times New Roman"/>
          <w:sz w:val="24"/>
          <w:szCs w:val="24"/>
        </w:rPr>
        <w:t>прошли</w:t>
      </w:r>
      <w:r w:rsidR="00CF029A" w:rsidRPr="00E85BCD">
        <w:rPr>
          <w:rFonts w:ascii="Times New Roman" w:hAnsi="Times New Roman" w:cs="Times New Roman"/>
          <w:sz w:val="24"/>
          <w:szCs w:val="24"/>
        </w:rPr>
        <w:t xml:space="preserve"> государственную итоговую аттестацию</w:t>
      </w:r>
      <w:r w:rsidR="00CF029A">
        <w:rPr>
          <w:rFonts w:ascii="Times New Roman" w:hAnsi="Times New Roman" w:cs="Times New Roman"/>
          <w:sz w:val="24"/>
          <w:szCs w:val="24"/>
        </w:rPr>
        <w:t>.</w:t>
      </w:r>
      <w:r w:rsidR="00CF029A" w:rsidRPr="00E85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29A" w:rsidRPr="00E85BCD" w:rsidRDefault="00CF029A" w:rsidP="00CF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BCD">
        <w:rPr>
          <w:rFonts w:ascii="Times New Roman" w:hAnsi="Times New Roman" w:cs="Times New Roman"/>
          <w:sz w:val="24"/>
          <w:szCs w:val="24"/>
        </w:rPr>
        <w:t> </w:t>
      </w:r>
      <w:r w:rsidRPr="009606C8">
        <w:rPr>
          <w:rFonts w:ascii="Times New Roman" w:hAnsi="Times New Roman" w:cs="Times New Roman"/>
          <w:sz w:val="24"/>
          <w:szCs w:val="24"/>
          <w:u w:val="single"/>
        </w:rPr>
        <w:t>Результаты государственной итоговой аттестации за курс основного общего образования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D291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559"/>
        <w:gridCol w:w="1276"/>
        <w:gridCol w:w="1417"/>
        <w:gridCol w:w="992"/>
        <w:gridCol w:w="993"/>
        <w:gridCol w:w="945"/>
        <w:gridCol w:w="1464"/>
      </w:tblGrid>
      <w:tr w:rsidR="00CF029A" w:rsidRPr="00E85BCD" w:rsidTr="007F77AA">
        <w:trPr>
          <w:jc w:val="center"/>
        </w:trPr>
        <w:tc>
          <w:tcPr>
            <w:tcW w:w="1552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CF029A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646" w:type="dxa"/>
            <w:gridSpan w:val="7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3607C6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CF029A" w:rsidRPr="00E85BC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CF029A" w:rsidRPr="00E85BCD" w:rsidTr="007F77AA">
        <w:trPr>
          <w:jc w:val="center"/>
        </w:trPr>
        <w:tc>
          <w:tcPr>
            <w:tcW w:w="1552" w:type="dxa"/>
            <w:vMerge/>
            <w:shd w:val="clear" w:color="auto" w:fill="1D2910"/>
            <w:vAlign w:val="center"/>
            <w:hideMark/>
          </w:tcPr>
          <w:p w:rsidR="00CF029A" w:rsidRPr="00E85BCD" w:rsidRDefault="00CF029A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CF029A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.,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CF029A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29A" w:rsidRPr="00E85BCD" w:rsidRDefault="00CF029A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«5»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CF029A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уч-ся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F029A" w:rsidRPr="00E85BCD" w:rsidRDefault="00CF029A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«4»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CF029A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уч-ся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29A" w:rsidRPr="00E85BCD" w:rsidRDefault="00CF029A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«2»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CF029A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CF029A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64" w:type="dxa"/>
            <w:shd w:val="clear" w:color="auto" w:fill="auto"/>
          </w:tcPr>
          <w:p w:rsidR="00CF029A" w:rsidRPr="00E85BCD" w:rsidRDefault="00CF029A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годовые отметки</w:t>
            </w:r>
            <w:r w:rsidR="00D62FF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CF029A" w:rsidRPr="00E85BCD" w:rsidTr="007F77AA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CF029A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3607C6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742437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742437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CF029A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CF029A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742437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64" w:type="dxa"/>
            <w:shd w:val="clear" w:color="auto" w:fill="auto"/>
          </w:tcPr>
          <w:p w:rsidR="00CF029A" w:rsidRPr="00E85BCD" w:rsidRDefault="00742437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F029A" w:rsidRPr="00E85BCD" w:rsidTr="007F77AA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CF029A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3607C6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CF029A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C854F4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CF029A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CF029A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F029A" w:rsidRPr="00E85BCD" w:rsidRDefault="00C854F4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4" w:type="dxa"/>
            <w:shd w:val="clear" w:color="auto" w:fill="auto"/>
          </w:tcPr>
          <w:p w:rsidR="00CF029A" w:rsidRPr="00E85BCD" w:rsidRDefault="00C854F4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07C6" w:rsidRPr="00E85BCD" w:rsidTr="007F77AA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3607C6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D62FF1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D62FF1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D62FF1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D62FF1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D62FF1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1129FF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4" w:type="dxa"/>
            <w:shd w:val="clear" w:color="auto" w:fill="auto"/>
          </w:tcPr>
          <w:p w:rsidR="003607C6" w:rsidRDefault="001129FF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56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07C6" w:rsidRPr="00E85BCD" w:rsidTr="007F77AA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3607C6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5C5664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5C5664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5C5664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D62FF1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D62FF1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1129FF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  <w:shd w:val="clear" w:color="auto" w:fill="auto"/>
          </w:tcPr>
          <w:p w:rsidR="003607C6" w:rsidRDefault="005C5664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07C6" w:rsidRPr="00E85BCD" w:rsidTr="007F77AA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3607C6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D62FF1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D62FF1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D62FF1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D62FF1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D62FF1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1129FF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  <w:shd w:val="clear" w:color="auto" w:fill="auto"/>
          </w:tcPr>
          <w:p w:rsidR="003607C6" w:rsidRDefault="00D62FF1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07C6" w:rsidRPr="00E85BCD" w:rsidTr="007F77AA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3607C6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1129FF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1129FF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1129FF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D62FF1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D62FF1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1129FF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4" w:type="dxa"/>
            <w:shd w:val="clear" w:color="auto" w:fill="auto"/>
          </w:tcPr>
          <w:p w:rsidR="003607C6" w:rsidRDefault="001129FF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07C6" w:rsidRPr="00E85BCD" w:rsidTr="007F77AA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3607C6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Общество-е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C854F4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1129FF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C854F4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D62FF1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D62FF1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1129FF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4" w:type="dxa"/>
            <w:shd w:val="clear" w:color="auto" w:fill="auto"/>
          </w:tcPr>
          <w:p w:rsidR="003607C6" w:rsidRDefault="00C854F4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07C6" w:rsidRPr="00E85BCD" w:rsidTr="007F77AA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3607C6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5C5664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5C5664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5C5664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D62FF1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D62FF1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07C6" w:rsidRDefault="001129FF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64" w:type="dxa"/>
            <w:shd w:val="clear" w:color="auto" w:fill="auto"/>
          </w:tcPr>
          <w:p w:rsidR="003607C6" w:rsidRDefault="005C5664" w:rsidP="007F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5C5664" w:rsidRDefault="005C5664" w:rsidP="00CF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664" w:rsidRPr="00E85BCD" w:rsidRDefault="005C5664" w:rsidP="005C56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BCD">
        <w:rPr>
          <w:rFonts w:ascii="Times New Roman" w:hAnsi="Times New Roman" w:cs="Times New Roman"/>
          <w:sz w:val="24"/>
          <w:szCs w:val="24"/>
        </w:rPr>
        <w:t> </w:t>
      </w:r>
      <w:r w:rsidRPr="009606C8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государственной итоговой аттестации за курс </w:t>
      </w:r>
      <w:r>
        <w:rPr>
          <w:rFonts w:ascii="Times New Roman" w:hAnsi="Times New Roman" w:cs="Times New Roman"/>
          <w:sz w:val="24"/>
          <w:szCs w:val="24"/>
          <w:u w:val="single"/>
        </w:rPr>
        <w:t>среднего</w:t>
      </w:r>
      <w:r w:rsidRPr="009606C8">
        <w:rPr>
          <w:rFonts w:ascii="Times New Roman" w:hAnsi="Times New Roman" w:cs="Times New Roman"/>
          <w:sz w:val="24"/>
          <w:szCs w:val="24"/>
          <w:u w:val="single"/>
        </w:rPr>
        <w:t xml:space="preserve"> общего образования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D291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775"/>
        <w:gridCol w:w="2410"/>
        <w:gridCol w:w="992"/>
        <w:gridCol w:w="1134"/>
        <w:gridCol w:w="2335"/>
      </w:tblGrid>
      <w:tr w:rsidR="005C5664" w:rsidRPr="00E85BCD" w:rsidTr="00042D32">
        <w:trPr>
          <w:jc w:val="center"/>
        </w:trPr>
        <w:tc>
          <w:tcPr>
            <w:tcW w:w="1552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64" w:rsidRPr="00E85BCD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646" w:type="dxa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64" w:rsidRPr="00E85BCD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5C5664" w:rsidRPr="00E85BCD" w:rsidTr="005C5664">
        <w:trPr>
          <w:jc w:val="center"/>
        </w:trPr>
        <w:tc>
          <w:tcPr>
            <w:tcW w:w="1552" w:type="dxa"/>
            <w:vMerge/>
            <w:shd w:val="clear" w:color="auto" w:fill="1D2910"/>
            <w:vAlign w:val="center"/>
            <w:hideMark/>
          </w:tcPr>
          <w:p w:rsidR="005C5664" w:rsidRPr="00E85BCD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64" w:rsidRPr="00E85BCD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,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64" w:rsidRPr="00E85BCD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ЕГЭ</w:t>
            </w:r>
            <w:r w:rsidR="003E7584">
              <w:rPr>
                <w:rFonts w:ascii="Times New Roman" w:hAnsi="Times New Roman" w:cs="Times New Roman"/>
                <w:sz w:val="24"/>
                <w:szCs w:val="24"/>
              </w:rPr>
              <w:t>/оценка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64" w:rsidRPr="00E85BCD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64" w:rsidRPr="00E85BCD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335" w:type="dxa"/>
            <w:shd w:val="clear" w:color="auto" w:fill="auto"/>
          </w:tcPr>
          <w:p w:rsidR="005C5664" w:rsidRPr="00E85BCD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годовые отметки, %</w:t>
            </w:r>
          </w:p>
        </w:tc>
      </w:tr>
      <w:tr w:rsidR="005C5664" w:rsidRPr="00E85BCD" w:rsidTr="005C5664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64" w:rsidRPr="00E85BCD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64" w:rsidRPr="00E85BCD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64" w:rsidRPr="00E85BCD" w:rsidRDefault="003E758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78/60/48/45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64" w:rsidRPr="00E85BCD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64" w:rsidRPr="00E85BCD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5" w:type="dxa"/>
            <w:shd w:val="clear" w:color="auto" w:fill="auto"/>
          </w:tcPr>
          <w:p w:rsidR="005C5664" w:rsidRPr="00E85BCD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5664" w:rsidRPr="00E85BCD" w:rsidTr="005C5664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64" w:rsidRPr="00E85BCD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r w:rsidRPr="00E85BCD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r w:rsidR="003E7584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17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64" w:rsidRPr="00E85BCD" w:rsidRDefault="003E758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64" w:rsidRPr="00E85BCD" w:rsidRDefault="003E758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80/76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64" w:rsidRPr="00E85BCD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664" w:rsidRPr="00E85BCD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5" w:type="dxa"/>
            <w:shd w:val="clear" w:color="auto" w:fill="auto"/>
          </w:tcPr>
          <w:p w:rsidR="005C5664" w:rsidRPr="00E85BCD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7584" w:rsidRPr="00E85BCD" w:rsidTr="005C5664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7584" w:rsidRDefault="003E758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7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7584" w:rsidRDefault="003E758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7584" w:rsidRPr="00E85BCD" w:rsidRDefault="003E758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/»4»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7584" w:rsidRDefault="001129FF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7584" w:rsidRDefault="001129FF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5" w:type="dxa"/>
            <w:shd w:val="clear" w:color="auto" w:fill="auto"/>
          </w:tcPr>
          <w:p w:rsidR="003E7584" w:rsidRDefault="001129FF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5664" w:rsidRPr="00E85BCD" w:rsidTr="005C5664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5664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5664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5664" w:rsidRDefault="001129FF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5664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5664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5" w:type="dxa"/>
            <w:shd w:val="clear" w:color="auto" w:fill="auto"/>
          </w:tcPr>
          <w:p w:rsidR="005C5664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5664" w:rsidRPr="00E85BCD" w:rsidTr="005C5664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5664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5664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5664" w:rsidRDefault="003C7A8A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129FF">
              <w:rPr>
                <w:rFonts w:ascii="Times New Roman" w:hAnsi="Times New Roman" w:cs="Times New Roman"/>
                <w:sz w:val="24"/>
                <w:szCs w:val="24"/>
              </w:rPr>
              <w:t>/54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5664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5664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5" w:type="dxa"/>
            <w:shd w:val="clear" w:color="auto" w:fill="auto"/>
          </w:tcPr>
          <w:p w:rsidR="005C5664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5664" w:rsidRPr="00E85BCD" w:rsidTr="005C5664">
        <w:trPr>
          <w:jc w:val="center"/>
        </w:trPr>
        <w:tc>
          <w:tcPr>
            <w:tcW w:w="1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5664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Общество-е</w:t>
            </w:r>
          </w:p>
        </w:tc>
        <w:tc>
          <w:tcPr>
            <w:tcW w:w="17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5664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5664" w:rsidRDefault="001129FF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75/47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5664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5664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5" w:type="dxa"/>
            <w:shd w:val="clear" w:color="auto" w:fill="auto"/>
          </w:tcPr>
          <w:p w:rsidR="005C5664" w:rsidRDefault="005C5664" w:rsidP="00042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C7A8A" w:rsidRDefault="003C7A8A" w:rsidP="00CF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7A8A" w:rsidRDefault="003C7A8A" w:rsidP="00CF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результатов </w:t>
      </w:r>
      <w:r w:rsidR="00A87895">
        <w:rPr>
          <w:rFonts w:ascii="Times New Roman" w:hAnsi="Times New Roman" w:cs="Times New Roman"/>
          <w:sz w:val="24"/>
          <w:szCs w:val="24"/>
        </w:rPr>
        <w:t xml:space="preserve">2022-2023, 2023-2024 учебных годов, результатов </w:t>
      </w:r>
      <w:r>
        <w:rPr>
          <w:rFonts w:ascii="Times New Roman" w:hAnsi="Times New Roman" w:cs="Times New Roman"/>
          <w:sz w:val="24"/>
          <w:szCs w:val="24"/>
        </w:rPr>
        <w:t>государственной итоговой аттестации за курс среднего общего образования</w:t>
      </w:r>
      <w:r w:rsidR="00A878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№</w:t>
      </w:r>
      <w:r w:rsidR="00A87895">
        <w:rPr>
          <w:rFonts w:ascii="Times New Roman" w:hAnsi="Times New Roman" w:cs="Times New Roman"/>
          <w:sz w:val="24"/>
          <w:szCs w:val="24"/>
        </w:rPr>
        <w:t xml:space="preserve"> 730 от 29.09.2023 «Об утверждении Порядка и условий выдачи медалей «За особые успехи в учении» </w:t>
      </w:r>
      <w:r w:rsidR="00A878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87895">
        <w:rPr>
          <w:rFonts w:ascii="Times New Roman" w:hAnsi="Times New Roman" w:cs="Times New Roman"/>
          <w:sz w:val="24"/>
          <w:szCs w:val="24"/>
        </w:rPr>
        <w:t xml:space="preserve"> и </w:t>
      </w:r>
      <w:r w:rsidR="00A8789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87895" w:rsidRPr="00A87895">
        <w:rPr>
          <w:rFonts w:ascii="Times New Roman" w:hAnsi="Times New Roman" w:cs="Times New Roman"/>
          <w:sz w:val="24"/>
          <w:szCs w:val="24"/>
        </w:rPr>
        <w:t xml:space="preserve"> </w:t>
      </w:r>
      <w:r w:rsidR="00A87895">
        <w:rPr>
          <w:rFonts w:ascii="Times New Roman" w:hAnsi="Times New Roman" w:cs="Times New Roman"/>
          <w:sz w:val="24"/>
          <w:szCs w:val="24"/>
        </w:rPr>
        <w:t>степеней»  двум выпускникам 11 класса вручены золотая и серебряная медали.</w:t>
      </w:r>
    </w:p>
    <w:p w:rsidR="00CF029A" w:rsidRDefault="00CF029A" w:rsidP="00CF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3C7A8A">
        <w:rPr>
          <w:rFonts w:ascii="Times New Roman" w:hAnsi="Times New Roman" w:cs="Times New Roman"/>
          <w:sz w:val="24"/>
          <w:szCs w:val="24"/>
        </w:rPr>
        <w:t>выводы по результатам ГИА в 2024</w:t>
      </w:r>
      <w:r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CF029A" w:rsidRPr="00866479" w:rsidRDefault="00CF029A" w:rsidP="00741A61">
      <w:pPr>
        <w:pStyle w:val="a3"/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66479">
        <w:rPr>
          <w:rFonts w:ascii="Times New Roman" w:eastAsia="Lucida Sans Unicode" w:hAnsi="Times New Roman" w:cs="Times New Roman"/>
          <w:kern w:val="1"/>
          <w:sz w:val="24"/>
          <w:szCs w:val="24"/>
        </w:rPr>
        <w:t>Своевременно выполнена работа</w:t>
      </w:r>
      <w:r w:rsidR="00A8789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администрации школы, классных руководителей, учителей-предметников </w:t>
      </w:r>
      <w:r w:rsidRPr="0086647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по информированию, ознакомлению выпускников и их </w:t>
      </w:r>
      <w:r w:rsidRPr="0086647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родителей с нормативными документами федерального, регионального, муниципального уровней, с порядком </w:t>
      </w:r>
      <w:r w:rsidR="00866479">
        <w:rPr>
          <w:rFonts w:ascii="Times New Roman" w:eastAsia="Lucida Sans Unicode" w:hAnsi="Times New Roman" w:cs="Times New Roman"/>
          <w:kern w:val="1"/>
          <w:sz w:val="24"/>
          <w:szCs w:val="24"/>
        </w:rPr>
        <w:t>выставления оценок в аттестаты.</w:t>
      </w:r>
    </w:p>
    <w:p w:rsidR="00CF029A" w:rsidRPr="007F74B5" w:rsidRDefault="00CF029A" w:rsidP="00741A61">
      <w:pPr>
        <w:pStyle w:val="a3"/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66479">
        <w:rPr>
          <w:rFonts w:ascii="Times New Roman" w:eastAsia="Lucida Sans Unicode" w:hAnsi="Times New Roman" w:cs="Times New Roman"/>
          <w:kern w:val="1"/>
          <w:sz w:val="24"/>
          <w:szCs w:val="24"/>
        </w:rPr>
        <w:t>С обучающимися проведены пробные экзамены по русском</w:t>
      </w:r>
      <w:r w:rsidR="00A87895">
        <w:rPr>
          <w:rFonts w:ascii="Times New Roman" w:eastAsia="Lucida Sans Unicode" w:hAnsi="Times New Roman" w:cs="Times New Roman"/>
          <w:kern w:val="1"/>
          <w:sz w:val="24"/>
          <w:szCs w:val="24"/>
        </w:rPr>
        <w:t>у языку и математике, пробное итоговое собеседование и пробное итоговое сочинение</w:t>
      </w:r>
      <w:r w:rsidRPr="0086647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по русскому языку, </w:t>
      </w:r>
      <w:r w:rsidR="00A8789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пробные экзамены по выбранным предметам, пробные тестирования на платформах «Мониторинг подготовки к ГИА», </w:t>
      </w:r>
      <w:hyperlink r:id="rId6" w:history="1">
        <w:r w:rsidR="007F74B5" w:rsidRPr="007F74B5">
          <w:rPr>
            <w:rStyle w:val="a6"/>
            <w:rFonts w:ascii="Times New Roman" w:hAnsi="Times New Roman" w:cs="Times New Roman"/>
            <w:b w:val="0"/>
            <w:sz w:val="24"/>
            <w:szCs w:val="24"/>
            <w:u w:val="single"/>
            <w:shd w:val="clear" w:color="auto" w:fill="FFFFFF"/>
          </w:rPr>
          <w:t>gia@effektiko.ru</w:t>
        </w:r>
      </w:hyperlink>
      <w:r w:rsidR="007F74B5" w:rsidRPr="007F74B5">
        <w:rPr>
          <w:rFonts w:ascii="Times New Roman" w:hAnsi="Times New Roman" w:cs="Times New Roman"/>
          <w:b/>
          <w:sz w:val="24"/>
          <w:szCs w:val="24"/>
        </w:rPr>
        <w:t>,</w:t>
      </w:r>
      <w:r w:rsidR="007F74B5" w:rsidRPr="007F74B5">
        <w:t xml:space="preserve"> </w:t>
      </w:r>
      <w:r w:rsidR="007F74B5" w:rsidRPr="007F74B5">
        <w:rPr>
          <w:rFonts w:ascii="Times New Roman" w:eastAsia="Lucida Sans Unicode" w:hAnsi="Times New Roman" w:cs="Times New Roman"/>
          <w:kern w:val="1"/>
          <w:sz w:val="24"/>
          <w:szCs w:val="24"/>
        </w:rPr>
        <w:t>АИС «Билет»</w:t>
      </w:r>
      <w:r w:rsidR="007F74B5">
        <w:t xml:space="preserve"> (</w:t>
      </w:r>
      <w:hyperlink r:id="rId7" w:history="1">
        <w:r w:rsidR="007F74B5" w:rsidRPr="007F74B5">
          <w:rPr>
            <w:rStyle w:val="a6"/>
            <w:rFonts w:ascii="Times New Roman" w:hAnsi="Times New Roman" w:cs="Times New Roman"/>
            <w:b w:val="0"/>
            <w:sz w:val="24"/>
            <w:szCs w:val="24"/>
            <w:u w:val="single"/>
            <w:shd w:val="clear" w:color="auto" w:fill="FFFFFF"/>
          </w:rPr>
          <w:t>Автоматизированная Информационная Система Билет</w:t>
        </w:r>
      </w:hyperlink>
      <w:r w:rsidR="007F74B5" w:rsidRPr="007F74B5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  <w:proofErr w:type="gramStart"/>
      <w:r w:rsidR="007F74B5" w:rsidRPr="007F74B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,</w:t>
      </w:r>
      <w:proofErr w:type="gramEnd"/>
      <w:r w:rsidR="007F74B5" w:rsidRPr="007F74B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проведены </w:t>
      </w:r>
      <w:r w:rsidRPr="007F74B5">
        <w:rPr>
          <w:rFonts w:ascii="Times New Roman" w:eastAsia="Lucida Sans Unicode" w:hAnsi="Times New Roman" w:cs="Times New Roman"/>
          <w:kern w:val="1"/>
          <w:sz w:val="24"/>
          <w:szCs w:val="24"/>
        </w:rPr>
        <w:t>тренировки по заполнению бланков ОГЭ</w:t>
      </w:r>
      <w:r w:rsidR="007F74B5" w:rsidRPr="007F74B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 ЕГЭ</w:t>
      </w:r>
      <w:r w:rsidRPr="007F74B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</w:p>
    <w:p w:rsidR="00CF029A" w:rsidRPr="00866479" w:rsidRDefault="00CF029A" w:rsidP="00741A61">
      <w:pPr>
        <w:pStyle w:val="a3"/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6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выпускников 9 </w:t>
      </w:r>
      <w:r w:rsidR="007F7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11 классов </w:t>
      </w:r>
      <w:r w:rsidRPr="00866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НСОШ №30 прошла организованно, нарушений и жалоб не отмечено. Все обучающиеся прошли экзаменационные испытания и получили аттестаты об основном общем </w:t>
      </w:r>
      <w:r w:rsidR="007F7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среднем общем </w:t>
      </w:r>
      <w:r w:rsidRPr="00866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образовании.</w:t>
      </w:r>
      <w:r w:rsidR="007F7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выпускника 11 класса получили аттестаты с отличием.</w:t>
      </w:r>
    </w:p>
    <w:p w:rsidR="00CF029A" w:rsidRDefault="00CF029A" w:rsidP="00CF0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C43E2">
        <w:rPr>
          <w:rFonts w:ascii="Times New Roman" w:hAnsi="Times New Roman" w:cs="Times New Roman"/>
          <w:sz w:val="24"/>
          <w:szCs w:val="24"/>
        </w:rPr>
        <w:t xml:space="preserve"> целью повышения уровня и качества </w:t>
      </w:r>
      <w:proofErr w:type="spellStart"/>
      <w:r w:rsidRPr="009C43E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C43E2">
        <w:rPr>
          <w:rFonts w:ascii="Times New Roman" w:hAnsi="Times New Roman" w:cs="Times New Roman"/>
          <w:sz w:val="24"/>
          <w:szCs w:val="24"/>
        </w:rPr>
        <w:t xml:space="preserve"> по результатам государственной итоговой аттестации выпускников 9</w:t>
      </w:r>
      <w:r w:rsidR="007F74B5">
        <w:rPr>
          <w:rFonts w:ascii="Times New Roman" w:hAnsi="Times New Roman" w:cs="Times New Roman"/>
          <w:sz w:val="24"/>
          <w:szCs w:val="24"/>
        </w:rPr>
        <w:t>, 11 классов</w:t>
      </w:r>
      <w:r w:rsidRPr="009C4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вынесены следующие рекомендации:</w:t>
      </w:r>
    </w:p>
    <w:p w:rsidR="00CF029A" w:rsidRDefault="007F74B5" w:rsidP="00741A61">
      <w:pPr>
        <w:pStyle w:val="a3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Методическому совету школы провести заседание</w:t>
      </w:r>
      <w:r w:rsidR="00CF029A" w:rsidRPr="00866479">
        <w:rPr>
          <w:rFonts w:ascii="Times New Roman" w:hAnsi="Times New Roman" w:cs="Times New Roman"/>
          <w:sz w:val="24"/>
          <w:szCs w:val="24"/>
        </w:rPr>
        <w:t xml:space="preserve"> по результатам государственной итоговой аттест</w:t>
      </w:r>
      <w:r>
        <w:rPr>
          <w:rFonts w:ascii="Times New Roman" w:hAnsi="Times New Roman" w:cs="Times New Roman"/>
          <w:sz w:val="24"/>
          <w:szCs w:val="24"/>
        </w:rPr>
        <w:t>ации в 2024 году и определить на 2024-2025</w:t>
      </w:r>
      <w:r w:rsidR="00CF029A" w:rsidRPr="00866479">
        <w:rPr>
          <w:rFonts w:ascii="Times New Roman" w:hAnsi="Times New Roman" w:cs="Times New Roman"/>
          <w:sz w:val="24"/>
          <w:szCs w:val="24"/>
        </w:rPr>
        <w:t xml:space="preserve"> учебный год основные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в работе с учащимися выпускных классов по устранению типичных ошибок </w:t>
      </w:r>
      <w:r w:rsidR="00CF029A" w:rsidRPr="00866479">
        <w:rPr>
          <w:rFonts w:ascii="Times New Roman" w:hAnsi="Times New Roman" w:cs="Times New Roman"/>
          <w:sz w:val="24"/>
          <w:szCs w:val="24"/>
        </w:rPr>
        <w:t xml:space="preserve">в экзаменационных работах. </w:t>
      </w:r>
    </w:p>
    <w:p w:rsidR="00CF029A" w:rsidRDefault="00CF029A" w:rsidP="00741A61">
      <w:pPr>
        <w:pStyle w:val="a3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6479">
        <w:rPr>
          <w:rFonts w:ascii="Times New Roman" w:hAnsi="Times New Roman" w:cs="Times New Roman"/>
          <w:sz w:val="24"/>
          <w:szCs w:val="24"/>
        </w:rPr>
        <w:t>Учителям-предметникам    активизировать на уроках работу с обучающимися с низкой мотивацией к учебе, во внеурочное в</w:t>
      </w:r>
      <w:r w:rsidR="00BD41BC">
        <w:rPr>
          <w:rFonts w:ascii="Times New Roman" w:hAnsi="Times New Roman" w:cs="Times New Roman"/>
          <w:sz w:val="24"/>
          <w:szCs w:val="24"/>
        </w:rPr>
        <w:t xml:space="preserve">ремя организовать индивидуальные и </w:t>
      </w:r>
      <w:r w:rsidRPr="00866479">
        <w:rPr>
          <w:rFonts w:ascii="Times New Roman" w:hAnsi="Times New Roman" w:cs="Times New Roman"/>
          <w:sz w:val="24"/>
          <w:szCs w:val="24"/>
        </w:rPr>
        <w:t xml:space="preserve">групповые консультации как с обучающимися группы «риска», так и с мотивированными на высокие результаты учениками, отрабатывая механизм проведения </w:t>
      </w:r>
      <w:r w:rsidR="00BD41BC">
        <w:rPr>
          <w:rFonts w:ascii="Times New Roman" w:hAnsi="Times New Roman" w:cs="Times New Roman"/>
          <w:sz w:val="24"/>
          <w:szCs w:val="24"/>
        </w:rPr>
        <w:t>ОГЭ</w:t>
      </w:r>
      <w:r w:rsidR="007F74B5">
        <w:rPr>
          <w:rFonts w:ascii="Times New Roman" w:hAnsi="Times New Roman" w:cs="Times New Roman"/>
          <w:sz w:val="24"/>
          <w:szCs w:val="24"/>
        </w:rPr>
        <w:t>/ЕГЭ</w:t>
      </w:r>
      <w:r w:rsidRPr="00866479">
        <w:rPr>
          <w:rFonts w:ascii="Times New Roman" w:hAnsi="Times New Roman" w:cs="Times New Roman"/>
          <w:sz w:val="24"/>
          <w:szCs w:val="24"/>
        </w:rPr>
        <w:t>, навыки самостоятельной деятельности.</w:t>
      </w:r>
      <w:proofErr w:type="gramEnd"/>
    </w:p>
    <w:p w:rsidR="00CF029A" w:rsidRDefault="00CF029A" w:rsidP="00741A61">
      <w:pPr>
        <w:pStyle w:val="a3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66479">
        <w:rPr>
          <w:rFonts w:ascii="Times New Roman" w:hAnsi="Times New Roman" w:cs="Times New Roman"/>
          <w:sz w:val="24"/>
          <w:szCs w:val="24"/>
        </w:rPr>
        <w:t>Педагогу-психологу обеспечить психологическую готовность обучающихся к ГИА.</w:t>
      </w:r>
    </w:p>
    <w:p w:rsidR="0063200C" w:rsidRPr="0063200C" w:rsidRDefault="007F74B5" w:rsidP="00741A61">
      <w:pPr>
        <w:pStyle w:val="a3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</w:t>
      </w:r>
      <w:r w:rsidR="00CF029A" w:rsidRPr="00866479">
        <w:rPr>
          <w:rFonts w:ascii="Times New Roman" w:hAnsi="Times New Roman" w:cs="Times New Roman"/>
          <w:sz w:val="24"/>
          <w:szCs w:val="24"/>
        </w:rPr>
        <w:t xml:space="preserve"> обеспечить своевременное информирование родителей об успеваемости детей и качестве образования по результатам текущего и промежуточного контроля.</w:t>
      </w:r>
    </w:p>
    <w:p w:rsidR="0063200C" w:rsidRPr="0063200C" w:rsidRDefault="0063200C" w:rsidP="0063200C">
      <w:pPr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Основной целью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являлось обеспечение</w:t>
      </w:r>
      <w:r w:rsidR="00866479" w:rsidRPr="00632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высокого качества</w:t>
      </w:r>
      <w:r w:rsidR="00866479" w:rsidRPr="0063200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. Для дос</w:t>
      </w:r>
      <w:r w:rsidR="00712543">
        <w:rPr>
          <w:rFonts w:ascii="Times New Roman" w:hAnsi="Times New Roman" w:cs="Times New Roman"/>
          <w:sz w:val="24"/>
          <w:szCs w:val="24"/>
        </w:rPr>
        <w:t>тижения поставленной цели в 2023-2024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были определены следующие направления</w:t>
      </w:r>
      <w:r w:rsidRPr="0063200C">
        <w:rPr>
          <w:rFonts w:ascii="Times New Roman" w:hAnsi="Times New Roman" w:cs="Times New Roman"/>
          <w:bCs/>
          <w:sz w:val="24"/>
          <w:szCs w:val="24"/>
        </w:rPr>
        <w:t xml:space="preserve"> контроля: </w:t>
      </w:r>
    </w:p>
    <w:p w:rsidR="0063200C" w:rsidRPr="008B158C" w:rsidRDefault="0063200C" w:rsidP="0063200C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8B158C">
        <w:rPr>
          <w:rFonts w:ascii="Times New Roman" w:hAnsi="Times New Roman" w:cs="Times New Roman"/>
          <w:sz w:val="24"/>
          <w:szCs w:val="24"/>
        </w:rPr>
        <w:t>1.  Контроль за выполнением всеобуча</w:t>
      </w:r>
      <w:r>
        <w:rPr>
          <w:rFonts w:ascii="Times New Roman" w:hAnsi="Times New Roman" w:cs="Times New Roman"/>
          <w:sz w:val="24"/>
          <w:szCs w:val="24"/>
        </w:rPr>
        <w:t xml:space="preserve"> (организация учебного процесса, в том числе обучающихся с ОВЗ, </w:t>
      </w:r>
      <w:r w:rsidR="00EE530A">
        <w:rPr>
          <w:rFonts w:ascii="Times New Roman" w:hAnsi="Times New Roman" w:cs="Times New Roman"/>
          <w:sz w:val="24"/>
          <w:szCs w:val="24"/>
        </w:rPr>
        <w:t xml:space="preserve">выполнение требований СанПиН и ПМПК, </w:t>
      </w:r>
      <w:r>
        <w:rPr>
          <w:rFonts w:ascii="Times New Roman" w:hAnsi="Times New Roman" w:cs="Times New Roman"/>
          <w:sz w:val="24"/>
          <w:szCs w:val="24"/>
        </w:rPr>
        <w:t xml:space="preserve">посещаемость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т</w:t>
      </w:r>
      <w:r w:rsidRPr="00BB2DAF">
        <w:rPr>
          <w:rFonts w:ascii="Times New Roman" w:hAnsi="Times New Roman" w:cs="Times New Roman"/>
          <w:sz w:val="24"/>
          <w:szCs w:val="24"/>
        </w:rPr>
        <w:t>рудоустройство выпускников 9</w:t>
      </w:r>
      <w:r w:rsidR="00712543">
        <w:rPr>
          <w:rFonts w:ascii="Times New Roman" w:hAnsi="Times New Roman" w:cs="Times New Roman"/>
          <w:sz w:val="24"/>
          <w:szCs w:val="24"/>
        </w:rPr>
        <w:t>, 11 классов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530A">
        <w:rPr>
          <w:rFonts w:ascii="Times New Roman" w:hAnsi="Times New Roman" w:cs="Times New Roman"/>
          <w:sz w:val="24"/>
          <w:szCs w:val="24"/>
        </w:rPr>
        <w:t>соцпедмониторинг</w:t>
      </w:r>
      <w:proofErr w:type="spellEnd"/>
      <w:r w:rsidR="00EE53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организация и проведение занятий внеурочной д</w:t>
      </w:r>
      <w:r w:rsidR="00712543">
        <w:rPr>
          <w:rFonts w:ascii="Times New Roman" w:hAnsi="Times New Roman" w:cs="Times New Roman"/>
          <w:sz w:val="24"/>
          <w:szCs w:val="24"/>
        </w:rPr>
        <w:t xml:space="preserve">еятельности, охват детей дополнительным </w:t>
      </w:r>
      <w:r w:rsidR="00EE530A">
        <w:rPr>
          <w:rFonts w:ascii="Times New Roman" w:hAnsi="Times New Roman" w:cs="Times New Roman"/>
          <w:sz w:val="24"/>
          <w:szCs w:val="24"/>
        </w:rPr>
        <w:t>образованием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158C">
        <w:rPr>
          <w:rFonts w:ascii="Times New Roman" w:hAnsi="Times New Roman" w:cs="Times New Roman"/>
          <w:sz w:val="24"/>
          <w:szCs w:val="24"/>
        </w:rPr>
        <w:t>.</w:t>
      </w:r>
    </w:p>
    <w:p w:rsidR="0063200C" w:rsidRPr="008B158C" w:rsidRDefault="0063200C" w:rsidP="00DF5673">
      <w:pPr>
        <w:jc w:val="both"/>
        <w:rPr>
          <w:rFonts w:ascii="Times New Roman" w:hAnsi="Times New Roman" w:cs="Times New Roman"/>
          <w:sz w:val="24"/>
          <w:szCs w:val="24"/>
        </w:rPr>
      </w:pPr>
      <w:r w:rsidRPr="008B158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B158C">
        <w:rPr>
          <w:rFonts w:ascii="Times New Roman" w:hAnsi="Times New Roman" w:cs="Times New Roman"/>
          <w:sz w:val="24"/>
          <w:szCs w:val="24"/>
        </w:rPr>
        <w:t>Контроль состояния преподавания учебных предметов и выполнение обязательного минимума содержания общего образования</w:t>
      </w:r>
      <w:r w:rsidR="00AA2062">
        <w:rPr>
          <w:rFonts w:ascii="Times New Roman" w:hAnsi="Times New Roman" w:cs="Times New Roman"/>
          <w:sz w:val="24"/>
          <w:szCs w:val="24"/>
        </w:rPr>
        <w:t xml:space="preserve"> (в</w:t>
      </w:r>
      <w:r w:rsidRPr="00BB2DAF">
        <w:rPr>
          <w:rFonts w:ascii="Times New Roman" w:hAnsi="Times New Roman" w:cs="Times New Roman"/>
          <w:sz w:val="24"/>
          <w:szCs w:val="24"/>
        </w:rPr>
        <w:t>ходной контроль з</w:t>
      </w:r>
      <w:r w:rsidR="002A60C3">
        <w:rPr>
          <w:rFonts w:ascii="Times New Roman" w:hAnsi="Times New Roman" w:cs="Times New Roman"/>
          <w:sz w:val="24"/>
          <w:szCs w:val="24"/>
        </w:rPr>
        <w:t>наний по итогам повторения в</w:t>
      </w:r>
      <w:r w:rsidR="00A37FF1">
        <w:rPr>
          <w:rFonts w:ascii="Times New Roman" w:hAnsi="Times New Roman" w:cs="Times New Roman"/>
          <w:sz w:val="24"/>
          <w:szCs w:val="24"/>
        </w:rPr>
        <w:t>о 2</w:t>
      </w:r>
      <w:r w:rsidR="002A60C3">
        <w:rPr>
          <w:rFonts w:ascii="Times New Roman" w:hAnsi="Times New Roman" w:cs="Times New Roman"/>
          <w:sz w:val="24"/>
          <w:szCs w:val="24"/>
        </w:rPr>
        <w:t>-10</w:t>
      </w:r>
      <w:r w:rsidRPr="00BB2DAF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AA2062">
        <w:rPr>
          <w:rFonts w:ascii="Times New Roman" w:hAnsi="Times New Roman" w:cs="Times New Roman"/>
          <w:sz w:val="24"/>
          <w:szCs w:val="24"/>
        </w:rPr>
        <w:t xml:space="preserve">, </w:t>
      </w:r>
      <w:r w:rsidR="002A60C3">
        <w:rPr>
          <w:rFonts w:ascii="Times New Roman" w:hAnsi="Times New Roman" w:cs="Times New Roman"/>
          <w:sz w:val="24"/>
          <w:szCs w:val="24"/>
        </w:rPr>
        <w:t xml:space="preserve">стартовый контроль по предметам первого года </w:t>
      </w:r>
      <w:proofErr w:type="spellStart"/>
      <w:r w:rsidR="002A60C3">
        <w:rPr>
          <w:rFonts w:ascii="Times New Roman" w:hAnsi="Times New Roman" w:cs="Times New Roman"/>
          <w:sz w:val="24"/>
          <w:szCs w:val="24"/>
        </w:rPr>
        <w:t>обучеиия</w:t>
      </w:r>
      <w:proofErr w:type="spellEnd"/>
      <w:r w:rsidR="002A60C3">
        <w:rPr>
          <w:rFonts w:ascii="Times New Roman" w:hAnsi="Times New Roman" w:cs="Times New Roman"/>
          <w:sz w:val="24"/>
          <w:szCs w:val="24"/>
        </w:rPr>
        <w:t xml:space="preserve">, </w:t>
      </w:r>
      <w:r w:rsidR="00AA2062">
        <w:rPr>
          <w:rFonts w:ascii="Times New Roman" w:hAnsi="Times New Roman" w:cs="Times New Roman"/>
          <w:sz w:val="24"/>
          <w:szCs w:val="24"/>
        </w:rPr>
        <w:t xml:space="preserve">административный контроль по итогам </w:t>
      </w:r>
      <w:r w:rsidR="00A37FF1">
        <w:rPr>
          <w:rFonts w:ascii="Times New Roman" w:hAnsi="Times New Roman" w:cs="Times New Roman"/>
          <w:sz w:val="24"/>
          <w:szCs w:val="24"/>
        </w:rPr>
        <w:t>полугодий</w:t>
      </w:r>
      <w:r w:rsidR="00DF5673">
        <w:rPr>
          <w:rFonts w:ascii="Times New Roman" w:hAnsi="Times New Roman" w:cs="Times New Roman"/>
          <w:sz w:val="24"/>
          <w:szCs w:val="24"/>
        </w:rPr>
        <w:t xml:space="preserve"> по обязательным предметам</w:t>
      </w:r>
      <w:r w:rsidR="00AA2062">
        <w:rPr>
          <w:rFonts w:ascii="Times New Roman" w:hAnsi="Times New Roman" w:cs="Times New Roman"/>
          <w:sz w:val="24"/>
          <w:szCs w:val="24"/>
        </w:rPr>
        <w:t>, посещение уроков, подготовка обучающихся 9</w:t>
      </w:r>
      <w:r w:rsidR="00A37FF1">
        <w:rPr>
          <w:rFonts w:ascii="Times New Roman" w:hAnsi="Times New Roman" w:cs="Times New Roman"/>
          <w:sz w:val="24"/>
          <w:szCs w:val="24"/>
        </w:rPr>
        <w:t xml:space="preserve"> и 11 классов к ГИА в 2024</w:t>
      </w:r>
      <w:r w:rsidR="00AA2062">
        <w:rPr>
          <w:rFonts w:ascii="Times New Roman" w:hAnsi="Times New Roman" w:cs="Times New Roman"/>
          <w:sz w:val="24"/>
          <w:szCs w:val="24"/>
        </w:rPr>
        <w:t xml:space="preserve"> году, работа со слабоуспевающими учениками, </w:t>
      </w:r>
      <w:r w:rsidRPr="00BB2DAF">
        <w:rPr>
          <w:rFonts w:ascii="Times New Roman" w:hAnsi="Times New Roman" w:cs="Times New Roman"/>
          <w:color w:val="000000"/>
          <w:w w:val="101"/>
          <w:sz w:val="24"/>
          <w:szCs w:val="24"/>
        </w:rPr>
        <w:t>ада</w:t>
      </w:r>
      <w:r w:rsidRPr="00BB2DAF">
        <w:rPr>
          <w:rFonts w:ascii="Times New Roman" w:hAnsi="Times New Roman" w:cs="Times New Roman"/>
          <w:color w:val="000000"/>
          <w:sz w:val="24"/>
          <w:szCs w:val="24"/>
        </w:rPr>
        <w:t>пт</w:t>
      </w:r>
      <w:r w:rsidRPr="00BB2DAF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="00AA2062">
        <w:rPr>
          <w:rFonts w:ascii="Times New Roman" w:hAnsi="Times New Roman" w:cs="Times New Roman"/>
          <w:color w:val="000000"/>
          <w:sz w:val="24"/>
          <w:szCs w:val="24"/>
        </w:rPr>
        <w:t>ционный период</w:t>
      </w:r>
      <w:r w:rsidRPr="00BB2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DAF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BB2DAF">
        <w:rPr>
          <w:rFonts w:ascii="Times New Roman" w:hAnsi="Times New Roman" w:cs="Times New Roman"/>
          <w:color w:val="000000"/>
          <w:w w:val="101"/>
          <w:sz w:val="24"/>
          <w:szCs w:val="24"/>
        </w:rPr>
        <w:t>б</w:t>
      </w:r>
      <w:r w:rsidRPr="00BB2DAF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B2DAF">
        <w:rPr>
          <w:rFonts w:ascii="Times New Roman" w:hAnsi="Times New Roman" w:cs="Times New Roman"/>
          <w:color w:val="000000"/>
          <w:w w:val="101"/>
          <w:sz w:val="24"/>
          <w:szCs w:val="24"/>
        </w:rPr>
        <w:t>ча</w:t>
      </w:r>
      <w:r w:rsidRPr="00BB2DAF">
        <w:rPr>
          <w:rFonts w:ascii="Times New Roman" w:hAnsi="Times New Roman" w:cs="Times New Roman"/>
          <w:color w:val="000000"/>
          <w:sz w:val="24"/>
          <w:szCs w:val="24"/>
        </w:rPr>
        <w:t>ющих</w:t>
      </w:r>
      <w:r w:rsidRPr="00BB2DAF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Pr="00BB2D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B2DAF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BB2DAF">
        <w:rPr>
          <w:rFonts w:ascii="Times New Roman" w:hAnsi="Times New Roman" w:cs="Times New Roman"/>
          <w:color w:val="000000"/>
          <w:w w:val="101"/>
          <w:sz w:val="24"/>
          <w:szCs w:val="24"/>
        </w:rPr>
        <w:t>к</w:t>
      </w:r>
      <w:r w:rsidRPr="00BB2DAF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B2DAF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BB2DAF">
        <w:rPr>
          <w:rFonts w:ascii="Times New Roman" w:hAnsi="Times New Roman" w:cs="Times New Roman"/>
          <w:color w:val="000000"/>
          <w:w w:val="101"/>
          <w:sz w:val="24"/>
          <w:szCs w:val="24"/>
        </w:rPr>
        <w:t>сс</w:t>
      </w:r>
      <w:r w:rsidR="00A37F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A2062">
        <w:rPr>
          <w:rFonts w:ascii="Times New Roman" w:hAnsi="Times New Roman" w:cs="Times New Roman"/>
          <w:color w:val="000000"/>
          <w:sz w:val="24"/>
          <w:szCs w:val="24"/>
        </w:rPr>
        <w:t>, текущий контроль</w:t>
      </w:r>
      <w:proofErr w:type="gramEnd"/>
      <w:r w:rsidR="00AA2062">
        <w:rPr>
          <w:rFonts w:ascii="Times New Roman" w:hAnsi="Times New Roman" w:cs="Times New Roman"/>
          <w:color w:val="000000"/>
          <w:sz w:val="24"/>
          <w:szCs w:val="24"/>
        </w:rPr>
        <w:t xml:space="preserve"> знаний по результатам проверки классных журналов и тетрадей для контрольных работ, промежуточная (годовая) атт</w:t>
      </w:r>
      <w:r w:rsidR="00A37FF1">
        <w:rPr>
          <w:rFonts w:ascii="Times New Roman" w:hAnsi="Times New Roman" w:cs="Times New Roman"/>
          <w:color w:val="000000"/>
          <w:sz w:val="24"/>
          <w:szCs w:val="24"/>
        </w:rPr>
        <w:t>естация обучающихся 2-11</w:t>
      </w:r>
      <w:r w:rsidR="00DF5673">
        <w:rPr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  <w:r w:rsidR="00AA20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56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5673" w:rsidRPr="00DF5673">
        <w:rPr>
          <w:rFonts w:ascii="Times New Roman" w:hAnsi="Times New Roman" w:cs="Times New Roman"/>
          <w:sz w:val="24"/>
          <w:szCs w:val="24"/>
        </w:rPr>
        <w:t>Промежуточная итоговая аттестация в целом показала стабильные ре</w:t>
      </w:r>
      <w:r w:rsidR="00A37FF1">
        <w:rPr>
          <w:rFonts w:ascii="Times New Roman" w:hAnsi="Times New Roman" w:cs="Times New Roman"/>
          <w:sz w:val="24"/>
          <w:szCs w:val="24"/>
        </w:rPr>
        <w:t>зультаты в обучении учащихся 2-11</w:t>
      </w:r>
      <w:r w:rsidR="00DF5673" w:rsidRPr="00DF5673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DF5673">
        <w:rPr>
          <w:rFonts w:ascii="Times New Roman" w:hAnsi="Times New Roman" w:cs="Times New Roman"/>
          <w:sz w:val="24"/>
          <w:szCs w:val="24"/>
        </w:rPr>
        <w:t>,</w:t>
      </w:r>
      <w:r w:rsidR="00DF5673" w:rsidRPr="00DF5673">
        <w:rPr>
          <w:rFonts w:ascii="Times New Roman" w:hAnsi="Times New Roman" w:cs="Times New Roman"/>
          <w:sz w:val="24"/>
          <w:szCs w:val="24"/>
        </w:rPr>
        <w:t xml:space="preserve"> прошла организованно в обстановке, исключающей негативное влияние на здоровье обучающих</w:t>
      </w:r>
      <w:r w:rsidR="00A37FF1">
        <w:rPr>
          <w:rFonts w:ascii="Times New Roman" w:hAnsi="Times New Roman" w:cs="Times New Roman"/>
          <w:sz w:val="24"/>
          <w:szCs w:val="24"/>
        </w:rPr>
        <w:t>ся, в установленные сроки. Все контрольные работы</w:t>
      </w:r>
      <w:r w:rsidR="00DF5673" w:rsidRPr="00DF5673">
        <w:rPr>
          <w:rFonts w:ascii="Times New Roman" w:hAnsi="Times New Roman" w:cs="Times New Roman"/>
          <w:sz w:val="24"/>
          <w:szCs w:val="24"/>
        </w:rPr>
        <w:t xml:space="preserve"> проводились в </w:t>
      </w:r>
      <w:r w:rsidR="00A37FF1">
        <w:rPr>
          <w:rFonts w:ascii="Times New Roman" w:hAnsi="Times New Roman" w:cs="Times New Roman"/>
          <w:sz w:val="24"/>
          <w:szCs w:val="24"/>
        </w:rPr>
        <w:lastRenderedPageBreak/>
        <w:t>присутствии ассистента,</w:t>
      </w:r>
      <w:r w:rsidR="00DF5673" w:rsidRPr="00DF5673">
        <w:rPr>
          <w:rFonts w:ascii="Times New Roman" w:hAnsi="Times New Roman" w:cs="Times New Roman"/>
          <w:sz w:val="24"/>
          <w:szCs w:val="24"/>
        </w:rPr>
        <w:t xml:space="preserve"> выполнялись на отдельных листах со штампом школы. </w:t>
      </w:r>
      <w:proofErr w:type="gramStart"/>
      <w:r w:rsidR="00DF5673" w:rsidRPr="00DF5673">
        <w:rPr>
          <w:rFonts w:ascii="Times New Roman" w:hAnsi="Times New Roman" w:cs="Times New Roman"/>
          <w:sz w:val="24"/>
          <w:szCs w:val="24"/>
        </w:rPr>
        <w:t>По итогам промежуточной аттестации все работы прошиты и сданы в учебную часть с протоколами экзам</w:t>
      </w:r>
      <w:r w:rsidR="00DF5673">
        <w:rPr>
          <w:rFonts w:ascii="Times New Roman" w:hAnsi="Times New Roman" w:cs="Times New Roman"/>
          <w:sz w:val="24"/>
          <w:szCs w:val="24"/>
        </w:rPr>
        <w:t>енов и аналитическими справками).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63200C" w:rsidRPr="008B158C" w:rsidRDefault="0063200C" w:rsidP="0063200C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8B158C">
        <w:rPr>
          <w:rFonts w:ascii="Times New Roman" w:hAnsi="Times New Roman" w:cs="Times New Roman"/>
          <w:sz w:val="24"/>
          <w:szCs w:val="24"/>
        </w:rPr>
        <w:t>3.  Контроль за школьной документацией</w:t>
      </w:r>
      <w:r w:rsidR="00AA2062">
        <w:rPr>
          <w:rFonts w:ascii="Times New Roman" w:hAnsi="Times New Roman" w:cs="Times New Roman"/>
          <w:sz w:val="24"/>
          <w:szCs w:val="24"/>
        </w:rPr>
        <w:t xml:space="preserve"> (</w:t>
      </w:r>
      <w:r w:rsidR="003634A1">
        <w:rPr>
          <w:rFonts w:ascii="Times New Roman" w:hAnsi="Times New Roman" w:cs="Times New Roman"/>
          <w:sz w:val="24"/>
          <w:szCs w:val="24"/>
        </w:rPr>
        <w:t>оформление личных дел</w:t>
      </w:r>
      <w:r w:rsidR="00EE530A"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 w:rsidR="00A37FF1">
        <w:rPr>
          <w:rFonts w:ascii="Times New Roman" w:hAnsi="Times New Roman" w:cs="Times New Roman"/>
          <w:sz w:val="24"/>
          <w:szCs w:val="24"/>
        </w:rPr>
        <w:t xml:space="preserve">ведение электронных </w:t>
      </w:r>
      <w:r w:rsidR="00AA2062">
        <w:rPr>
          <w:rFonts w:ascii="Times New Roman" w:hAnsi="Times New Roman" w:cs="Times New Roman"/>
          <w:sz w:val="24"/>
          <w:szCs w:val="24"/>
        </w:rPr>
        <w:t xml:space="preserve"> классных журналов, журналов внеурочной деятельности и </w:t>
      </w:r>
      <w:r w:rsidR="00A37FF1">
        <w:rPr>
          <w:rFonts w:ascii="Times New Roman" w:hAnsi="Times New Roman" w:cs="Times New Roman"/>
          <w:sz w:val="24"/>
          <w:szCs w:val="24"/>
        </w:rPr>
        <w:t>д</w:t>
      </w:r>
      <w:r w:rsidR="00995620">
        <w:rPr>
          <w:rFonts w:ascii="Times New Roman" w:hAnsi="Times New Roman" w:cs="Times New Roman"/>
          <w:sz w:val="24"/>
          <w:szCs w:val="24"/>
        </w:rPr>
        <w:t>о</w:t>
      </w:r>
      <w:r w:rsidR="00A37FF1">
        <w:rPr>
          <w:rFonts w:ascii="Times New Roman" w:hAnsi="Times New Roman" w:cs="Times New Roman"/>
          <w:sz w:val="24"/>
          <w:szCs w:val="24"/>
        </w:rPr>
        <w:t>полнительных учебных</w:t>
      </w:r>
      <w:r w:rsidR="00AA2062">
        <w:rPr>
          <w:rFonts w:ascii="Times New Roman" w:hAnsi="Times New Roman" w:cs="Times New Roman"/>
          <w:sz w:val="24"/>
          <w:szCs w:val="24"/>
        </w:rPr>
        <w:t xml:space="preserve"> курсов, </w:t>
      </w:r>
      <w:r w:rsidR="003634A1">
        <w:rPr>
          <w:rFonts w:ascii="Times New Roman" w:hAnsi="Times New Roman" w:cs="Times New Roman"/>
          <w:sz w:val="24"/>
          <w:szCs w:val="24"/>
        </w:rPr>
        <w:t>ведение</w:t>
      </w:r>
      <w:r w:rsidR="00AA2062">
        <w:rPr>
          <w:rFonts w:ascii="Times New Roman" w:hAnsi="Times New Roman" w:cs="Times New Roman"/>
          <w:sz w:val="24"/>
          <w:szCs w:val="24"/>
        </w:rPr>
        <w:t xml:space="preserve"> </w:t>
      </w:r>
      <w:r w:rsidR="00AA2062">
        <w:rPr>
          <w:rFonts w:ascii="Times New Roman" w:hAnsi="Times New Roman" w:cs="Times New Roman"/>
          <w:color w:val="000000"/>
          <w:sz w:val="24"/>
          <w:szCs w:val="24"/>
        </w:rPr>
        <w:t>тетрадей для контрольных и лабораторных работ, дневников обучающихся</w:t>
      </w:r>
      <w:r w:rsidR="003634A1">
        <w:rPr>
          <w:rFonts w:ascii="Times New Roman" w:hAnsi="Times New Roman" w:cs="Times New Roman"/>
          <w:sz w:val="24"/>
          <w:szCs w:val="24"/>
        </w:rPr>
        <w:t>, с</w:t>
      </w:r>
      <w:r w:rsidR="003634A1" w:rsidRPr="00BB2DAF">
        <w:rPr>
          <w:rFonts w:ascii="Times New Roman" w:hAnsi="Times New Roman" w:cs="Times New Roman"/>
          <w:sz w:val="24"/>
          <w:szCs w:val="24"/>
        </w:rPr>
        <w:t>оответствие рабочих программ и календарн</w:t>
      </w:r>
      <w:proofErr w:type="gramStart"/>
      <w:r w:rsidR="003634A1" w:rsidRPr="00BB2D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634A1" w:rsidRPr="00BB2DAF">
        <w:rPr>
          <w:rFonts w:ascii="Times New Roman" w:hAnsi="Times New Roman" w:cs="Times New Roman"/>
          <w:sz w:val="24"/>
          <w:szCs w:val="24"/>
        </w:rPr>
        <w:t xml:space="preserve"> тематического планирования учителей</w:t>
      </w:r>
      <w:r w:rsidR="00AA206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3200C" w:rsidRPr="008B158C" w:rsidRDefault="0063200C" w:rsidP="0063200C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8B158C">
        <w:rPr>
          <w:rFonts w:ascii="Times New Roman" w:hAnsi="Times New Roman" w:cs="Times New Roman"/>
          <w:sz w:val="24"/>
          <w:szCs w:val="24"/>
        </w:rPr>
        <w:t>4.  Контроль состояния методической работы</w:t>
      </w:r>
      <w:r w:rsidR="00A37FF1">
        <w:rPr>
          <w:rFonts w:ascii="Times New Roman" w:hAnsi="Times New Roman" w:cs="Times New Roman"/>
          <w:sz w:val="24"/>
          <w:szCs w:val="24"/>
        </w:rPr>
        <w:t xml:space="preserve"> (выполнение плана работы МО, </w:t>
      </w:r>
      <w:r w:rsidR="00AA2062">
        <w:rPr>
          <w:rFonts w:ascii="Times New Roman" w:hAnsi="Times New Roman" w:cs="Times New Roman"/>
          <w:sz w:val="24"/>
          <w:szCs w:val="24"/>
        </w:rPr>
        <w:t>мониторинг профессионального роста педагогов)</w:t>
      </w:r>
      <w:r w:rsidRPr="008B158C">
        <w:rPr>
          <w:rFonts w:ascii="Times New Roman" w:hAnsi="Times New Roman" w:cs="Times New Roman"/>
          <w:sz w:val="24"/>
          <w:szCs w:val="24"/>
        </w:rPr>
        <w:t>.</w:t>
      </w:r>
    </w:p>
    <w:p w:rsidR="0063200C" w:rsidRPr="008B158C" w:rsidRDefault="0063200C" w:rsidP="0063200C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8B158C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8B15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158C">
        <w:rPr>
          <w:rFonts w:ascii="Times New Roman" w:hAnsi="Times New Roman" w:cs="Times New Roman"/>
          <w:sz w:val="24"/>
          <w:szCs w:val="24"/>
        </w:rPr>
        <w:t xml:space="preserve"> подготовкой к государственной итоговой аттестации</w:t>
      </w:r>
      <w:r w:rsidR="00AA2062">
        <w:rPr>
          <w:rFonts w:ascii="Times New Roman" w:hAnsi="Times New Roman" w:cs="Times New Roman"/>
          <w:sz w:val="24"/>
          <w:szCs w:val="24"/>
        </w:rPr>
        <w:t xml:space="preserve"> (выполнение дорожной </w:t>
      </w:r>
      <w:r w:rsidR="00A37FF1">
        <w:rPr>
          <w:rFonts w:ascii="Times New Roman" w:hAnsi="Times New Roman" w:cs="Times New Roman"/>
          <w:sz w:val="24"/>
          <w:szCs w:val="24"/>
        </w:rPr>
        <w:t>карты по подготовке к ГИА в 2024</w:t>
      </w:r>
      <w:r w:rsidR="00AA2062">
        <w:rPr>
          <w:rFonts w:ascii="Times New Roman" w:hAnsi="Times New Roman" w:cs="Times New Roman"/>
          <w:sz w:val="24"/>
          <w:szCs w:val="24"/>
        </w:rPr>
        <w:t xml:space="preserve"> году, посещение уроков в 9</w:t>
      </w:r>
      <w:r w:rsidR="00A37FF1">
        <w:rPr>
          <w:rFonts w:ascii="Times New Roman" w:hAnsi="Times New Roman" w:cs="Times New Roman"/>
          <w:sz w:val="24"/>
          <w:szCs w:val="24"/>
        </w:rPr>
        <w:t>, 11 классах</w:t>
      </w:r>
      <w:r w:rsidR="00AA2062">
        <w:rPr>
          <w:rFonts w:ascii="Times New Roman" w:hAnsi="Times New Roman" w:cs="Times New Roman"/>
          <w:sz w:val="24"/>
          <w:szCs w:val="24"/>
        </w:rPr>
        <w:t>, проведение консультаций по русск</w:t>
      </w:r>
      <w:r w:rsidR="00A37FF1">
        <w:rPr>
          <w:rFonts w:ascii="Times New Roman" w:hAnsi="Times New Roman" w:cs="Times New Roman"/>
          <w:sz w:val="24"/>
          <w:szCs w:val="24"/>
        </w:rPr>
        <w:t xml:space="preserve">ому языку, </w:t>
      </w:r>
      <w:r w:rsidR="00AA2062">
        <w:rPr>
          <w:rFonts w:ascii="Times New Roman" w:hAnsi="Times New Roman" w:cs="Times New Roman"/>
          <w:sz w:val="24"/>
          <w:szCs w:val="24"/>
        </w:rPr>
        <w:t>математике</w:t>
      </w:r>
      <w:r w:rsidR="00A37FF1">
        <w:rPr>
          <w:rFonts w:ascii="Times New Roman" w:hAnsi="Times New Roman" w:cs="Times New Roman"/>
          <w:sz w:val="24"/>
          <w:szCs w:val="24"/>
        </w:rPr>
        <w:t xml:space="preserve"> и выбранным предметам, пробные экзамены, пробное итоговое собеседование и итоговое сочинение</w:t>
      </w:r>
      <w:r w:rsidR="00AA2062">
        <w:rPr>
          <w:rFonts w:ascii="Times New Roman" w:hAnsi="Times New Roman" w:cs="Times New Roman"/>
          <w:sz w:val="24"/>
          <w:szCs w:val="24"/>
        </w:rPr>
        <w:t>)</w:t>
      </w:r>
      <w:r w:rsidRPr="008B158C">
        <w:rPr>
          <w:rFonts w:ascii="Times New Roman" w:hAnsi="Times New Roman" w:cs="Times New Roman"/>
          <w:sz w:val="24"/>
          <w:szCs w:val="24"/>
        </w:rPr>
        <w:t>.</w:t>
      </w:r>
    </w:p>
    <w:p w:rsidR="0063200C" w:rsidRPr="008B158C" w:rsidRDefault="0063200C" w:rsidP="0063200C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8B158C">
        <w:rPr>
          <w:rFonts w:ascii="Times New Roman" w:hAnsi="Times New Roman" w:cs="Times New Roman"/>
          <w:sz w:val="24"/>
          <w:szCs w:val="24"/>
        </w:rPr>
        <w:t>6.  Контроль влияния инноваций на образовательную деятельность</w:t>
      </w:r>
      <w:r w:rsidR="00AA2062">
        <w:rPr>
          <w:rFonts w:ascii="Times New Roman" w:hAnsi="Times New Roman" w:cs="Times New Roman"/>
          <w:sz w:val="24"/>
          <w:szCs w:val="24"/>
        </w:rPr>
        <w:t xml:space="preserve"> (выполнение программ «Одаренные дети», </w:t>
      </w:r>
      <w:r w:rsidR="00EE530A">
        <w:rPr>
          <w:rFonts w:ascii="Times New Roman" w:hAnsi="Times New Roman" w:cs="Times New Roman"/>
          <w:sz w:val="24"/>
          <w:szCs w:val="24"/>
        </w:rPr>
        <w:t>«Наставничество», «Мониторинг профессионального роста педагога»)</w:t>
      </w:r>
      <w:r w:rsidRPr="008B158C">
        <w:rPr>
          <w:rFonts w:ascii="Times New Roman" w:hAnsi="Times New Roman" w:cs="Times New Roman"/>
          <w:sz w:val="24"/>
          <w:szCs w:val="24"/>
        </w:rPr>
        <w:t>.</w:t>
      </w:r>
    </w:p>
    <w:p w:rsidR="0063200C" w:rsidRDefault="0063200C" w:rsidP="0063200C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8B158C">
        <w:rPr>
          <w:rFonts w:ascii="Times New Roman" w:hAnsi="Times New Roman" w:cs="Times New Roman"/>
          <w:sz w:val="24"/>
          <w:szCs w:val="24"/>
        </w:rPr>
        <w:t>7. Контроль за состоянием учебно-материальной базы школы</w:t>
      </w:r>
      <w:r w:rsidR="00EE530A">
        <w:rPr>
          <w:rFonts w:ascii="Times New Roman" w:hAnsi="Times New Roman" w:cs="Times New Roman"/>
          <w:sz w:val="24"/>
          <w:szCs w:val="24"/>
        </w:rPr>
        <w:t xml:space="preserve"> (состояние учебных кабинетов, выполнение требований СанПиН, состояние учебников, наглядных пособий, компьютерной базы)</w:t>
      </w:r>
      <w:r w:rsidRPr="008B158C">
        <w:rPr>
          <w:rFonts w:ascii="Times New Roman" w:hAnsi="Times New Roman" w:cs="Times New Roman"/>
          <w:sz w:val="24"/>
          <w:szCs w:val="24"/>
        </w:rPr>
        <w:t>.</w:t>
      </w:r>
    </w:p>
    <w:p w:rsidR="003634A1" w:rsidRPr="008B158C" w:rsidRDefault="003634A1" w:rsidP="0063200C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634A1">
        <w:rPr>
          <w:rFonts w:ascii="Times New Roman" w:hAnsi="Times New Roman" w:cs="Times New Roman"/>
          <w:sz w:val="24"/>
          <w:szCs w:val="24"/>
        </w:rPr>
        <w:t>Контроль за сохранением здоровья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(в</w:t>
      </w:r>
      <w:r w:rsidRPr="00BB2DAF">
        <w:rPr>
          <w:rFonts w:ascii="Times New Roman" w:hAnsi="Times New Roman" w:cs="Times New Roman"/>
          <w:sz w:val="24"/>
          <w:szCs w:val="24"/>
        </w:rPr>
        <w:t>ыполнение правил техники безопасности в</w:t>
      </w:r>
      <w:r>
        <w:rPr>
          <w:rFonts w:ascii="Times New Roman" w:hAnsi="Times New Roman" w:cs="Times New Roman"/>
          <w:sz w:val="24"/>
          <w:szCs w:val="24"/>
        </w:rPr>
        <w:t xml:space="preserve"> ОУ, предупреждение учебной перегрузки – дозировка домашних заданий, организация школьного питания, выполнение требований СанПиН к организации учебного процесса, профилактика и воспитание ЗОЖ).</w:t>
      </w:r>
    </w:p>
    <w:p w:rsidR="0063200C" w:rsidRPr="008B158C" w:rsidRDefault="0063200C" w:rsidP="0063200C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00C">
        <w:rPr>
          <w:rFonts w:ascii="Times New Roman" w:hAnsi="Times New Roman" w:cs="Times New Roman"/>
          <w:bCs/>
          <w:sz w:val="24"/>
          <w:szCs w:val="24"/>
        </w:rPr>
        <w:t>Внут</w:t>
      </w:r>
      <w:r>
        <w:rPr>
          <w:rFonts w:ascii="Times New Roman" w:hAnsi="Times New Roman" w:cs="Times New Roman"/>
          <w:bCs/>
          <w:sz w:val="24"/>
          <w:szCs w:val="24"/>
        </w:rPr>
        <w:t>ришкольный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контроль осуществлялся</w:t>
      </w:r>
      <w:r w:rsidRPr="008B158C">
        <w:rPr>
          <w:rFonts w:ascii="Times New Roman" w:hAnsi="Times New Roman" w:cs="Times New Roman"/>
          <w:sz w:val="24"/>
          <w:szCs w:val="24"/>
        </w:rPr>
        <w:t xml:space="preserve"> директором, заместителем директора по учебно-воспитательной работе, заместителем дире</w:t>
      </w:r>
      <w:r w:rsidR="00051B82">
        <w:rPr>
          <w:rFonts w:ascii="Times New Roman" w:hAnsi="Times New Roman" w:cs="Times New Roman"/>
          <w:sz w:val="24"/>
          <w:szCs w:val="24"/>
        </w:rPr>
        <w:t xml:space="preserve">ктора по воспитательной работе. </w:t>
      </w:r>
      <w:r w:rsidR="00EE530A">
        <w:rPr>
          <w:rFonts w:ascii="Times New Roman" w:hAnsi="Times New Roman" w:cs="Times New Roman"/>
          <w:sz w:val="24"/>
          <w:szCs w:val="24"/>
        </w:rPr>
        <w:t>По результатам ВШК оформлены аналитические справки. Ознакомление коллектива с содержанием справок осуществлялось своевременно.</w:t>
      </w:r>
    </w:p>
    <w:p w:rsidR="00654EA6" w:rsidRDefault="00B53F10" w:rsidP="00FF4D09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53F10">
        <w:rPr>
          <w:rFonts w:ascii="Times New Roman" w:hAnsi="Times New Roman" w:cs="Times New Roman"/>
          <w:sz w:val="24"/>
          <w:szCs w:val="24"/>
        </w:rPr>
        <w:t xml:space="preserve">. </w:t>
      </w:r>
      <w:r w:rsidR="00FF4D09"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r w:rsidR="00051B82">
        <w:rPr>
          <w:rFonts w:ascii="Times New Roman" w:hAnsi="Times New Roman" w:cs="Times New Roman"/>
          <w:sz w:val="24"/>
          <w:szCs w:val="24"/>
        </w:rPr>
        <w:t>работа школы в 2023–2024</w:t>
      </w:r>
      <w:r w:rsidR="00FF4D09" w:rsidRPr="00702B5C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выполнение задач, обозначенных на августовском педсовете и была подчинена единой методической теме:</w:t>
      </w:r>
      <w:r w:rsidR="00FF4D09">
        <w:rPr>
          <w:rFonts w:ascii="Times New Roman" w:hAnsi="Times New Roman" w:cs="Times New Roman"/>
          <w:sz w:val="24"/>
          <w:szCs w:val="24"/>
        </w:rPr>
        <w:t xml:space="preserve"> «</w:t>
      </w:r>
      <w:r w:rsidR="00654EA6" w:rsidRPr="00654E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Совершенствование качества образования, обновление содержания образования и педагогических технологий в условиях реализации ФГОС</w:t>
      </w:r>
      <w:r w:rsidR="00FF4D09" w:rsidRPr="00E35CFE">
        <w:rPr>
          <w:rFonts w:ascii="Times New Roman" w:hAnsi="Times New Roman" w:cs="Times New Roman"/>
          <w:bCs/>
          <w:sz w:val="24"/>
          <w:szCs w:val="24"/>
        </w:rPr>
        <w:t>».</w:t>
      </w:r>
      <w:r w:rsidR="00FF4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F4D09" w:rsidRPr="00702B5C">
        <w:rPr>
          <w:rFonts w:ascii="Times New Roman" w:hAnsi="Times New Roman" w:cs="Times New Roman"/>
          <w:bCs/>
          <w:iCs/>
          <w:sz w:val="24"/>
          <w:szCs w:val="24"/>
        </w:rPr>
        <w:t xml:space="preserve">Цель методической работы: </w:t>
      </w:r>
      <w:r w:rsidR="00654EA6" w:rsidRPr="00654EA6">
        <w:rPr>
          <w:rFonts w:ascii="Times New Roman" w:hAnsi="Times New Roman" w:cs="Times New Roman"/>
          <w:bCs/>
          <w:iCs/>
          <w:sz w:val="24"/>
          <w:szCs w:val="24"/>
        </w:rPr>
        <w:t xml:space="preserve">повышение эффективности образовательного процесса через применение новых подходов к организации образовательной деятельности, непрерывное совершенствование профессионального уровня педагогов для реализации ООП по ФГОС НОО, ФГОС ООО, ФГОС СОО, АООП для детей с ОВЗ. </w:t>
      </w:r>
    </w:p>
    <w:p w:rsidR="00FF4D09" w:rsidRPr="00C35C3F" w:rsidRDefault="00FF4D09" w:rsidP="00FF4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B5C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достижения поставленной цели</w:t>
      </w:r>
      <w:r w:rsidRPr="00702B5C">
        <w:rPr>
          <w:rFonts w:ascii="Times New Roman" w:hAnsi="Times New Roman" w:cs="Times New Roman"/>
          <w:sz w:val="24"/>
          <w:szCs w:val="24"/>
        </w:rPr>
        <w:t xml:space="preserve"> были </w:t>
      </w:r>
      <w:r>
        <w:rPr>
          <w:rFonts w:ascii="Times New Roman" w:hAnsi="Times New Roman" w:cs="Times New Roman"/>
          <w:sz w:val="24"/>
          <w:szCs w:val="24"/>
        </w:rPr>
        <w:t>определены о</w:t>
      </w:r>
      <w:r>
        <w:rPr>
          <w:rFonts w:ascii="Times New Roman" w:eastAsia="Times New Roman" w:hAnsi="Times New Roman" w:cs="Times New Roman"/>
          <w:sz w:val="24"/>
          <w:szCs w:val="24"/>
        </w:rPr>
        <w:t>сновные направления</w:t>
      </w:r>
      <w:r w:rsidRPr="002A301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="00654EA6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методической службы в 2023-2024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году:</w:t>
      </w:r>
    </w:p>
    <w:p w:rsidR="00FF4D09" w:rsidRDefault="00FF4D09" w:rsidP="00741A61">
      <w:pPr>
        <w:pStyle w:val="a3"/>
        <w:numPr>
          <w:ilvl w:val="0"/>
          <w:numId w:val="14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непрерывного профе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ссионального мастерства учителя.</w:t>
      </w:r>
    </w:p>
    <w:p w:rsidR="00FF4D09" w:rsidRDefault="00FF4D09" w:rsidP="00741A61">
      <w:pPr>
        <w:pStyle w:val="a3"/>
        <w:numPr>
          <w:ilvl w:val="0"/>
          <w:numId w:val="14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учителю в работе по самообразованию.</w:t>
      </w:r>
    </w:p>
    <w:p w:rsidR="00FF4D09" w:rsidRDefault="00FF4D09" w:rsidP="00741A61">
      <w:pPr>
        <w:pStyle w:val="a3"/>
        <w:numPr>
          <w:ilvl w:val="0"/>
          <w:numId w:val="14"/>
        </w:numPr>
        <w:spacing w:before="33" w:after="3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обеспечение образовательного процесса. </w:t>
      </w:r>
    </w:p>
    <w:p w:rsidR="00FF4D09" w:rsidRPr="00C35C3F" w:rsidRDefault="00FF4D09" w:rsidP="00741A61">
      <w:pPr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Мониторинговая деятельность.</w:t>
      </w:r>
    </w:p>
    <w:p w:rsidR="00654EA6" w:rsidRDefault="00654EA6" w:rsidP="00633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42D32" w:rsidRPr="00042D32" w:rsidRDefault="00042D32" w:rsidP="00042D3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Характеристика направлений методической работы</w:t>
      </w:r>
    </w:p>
    <w:p w:rsidR="00042D32" w:rsidRPr="00042D32" w:rsidRDefault="00042D32" w:rsidP="00042D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42D3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1. Организационно-педагогическая деятельность</w:t>
      </w:r>
    </w:p>
    <w:p w:rsidR="00042D32" w:rsidRPr="00042D32" w:rsidRDefault="00042D32" w:rsidP="00042D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рамках данного направления разработаны и реализованы: план МР, план работы МС, план работы библиотеки, план работы социально-психологической службы школы (социального педагога, учителя логопеда-дефектолога, педагога-психолога), план ВШМ, учебный план и его структурные компоненты – годовой календарный учебный график, программно-методическое обеспечение ОП, план-график реализации ФГОС НОО, ООО и СОО, план работы Центра естественно-научной и технологической направленностей «Точка роста», оформлен информационный стенд по</w:t>
      </w:r>
      <w:proofErr w:type="gramEnd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аттестации педагогических кадров.</w:t>
      </w:r>
    </w:p>
    <w:p w:rsidR="00042D32" w:rsidRPr="00042D32" w:rsidRDefault="00042D32" w:rsidP="00042D32">
      <w:pPr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42D3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2.Работа с кадрами</w:t>
      </w:r>
    </w:p>
    <w:p w:rsidR="00042D32" w:rsidRPr="00042D32" w:rsidRDefault="00042D32" w:rsidP="00042D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«Наставничество» в 2023-2024 учебном году осуществлялась работа с молодыми и вновь принятыми специалистами. Методическая работа проводилась по следующим направлениям:</w:t>
      </w:r>
    </w:p>
    <w:p w:rsidR="00042D32" w:rsidRPr="00042D32" w:rsidRDefault="00042D32" w:rsidP="00741A61">
      <w:pPr>
        <w:numPr>
          <w:ilvl w:val="0"/>
          <w:numId w:val="27"/>
        </w:numPr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Разработка индивидуальной программы работы молодого педагога по самообразованию.</w:t>
      </w:r>
    </w:p>
    <w:p w:rsidR="00042D32" w:rsidRPr="00042D32" w:rsidRDefault="00042D32" w:rsidP="00741A61">
      <w:pPr>
        <w:numPr>
          <w:ilvl w:val="0"/>
          <w:numId w:val="27"/>
        </w:numPr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методики проведения урока, эффективное использование дидактического материала и ИКТ в работе.</w:t>
      </w:r>
    </w:p>
    <w:p w:rsidR="00042D32" w:rsidRPr="00042D32" w:rsidRDefault="00042D32" w:rsidP="00741A61">
      <w:pPr>
        <w:numPr>
          <w:ilvl w:val="0"/>
          <w:numId w:val="27"/>
        </w:numPr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5620">
        <w:rPr>
          <w:rFonts w:ascii="Times New Roman CYR" w:eastAsia="Calibri" w:hAnsi="Times New Roman CYR" w:cs="Times New Roman CYR"/>
          <w:color w:val="000000"/>
          <w:sz w:val="24"/>
          <w:szCs w:val="24"/>
        </w:rPr>
        <w:t>Воспитательно</w:t>
      </w:r>
      <w:proofErr w:type="spellEnd"/>
      <w:r w:rsidRPr="00995620">
        <w:rPr>
          <w:rFonts w:ascii="Times New Roman CYR" w:eastAsia="Calibri" w:hAnsi="Times New Roman CYR" w:cs="Times New Roman CYR"/>
          <w:color w:val="000000"/>
          <w:sz w:val="24"/>
          <w:szCs w:val="24"/>
        </w:rPr>
        <w:t>-образовательная деятельность в ОУ в контексте ФГОС</w:t>
      </w:r>
      <w:r w:rsidRPr="00042D32">
        <w:rPr>
          <w:rFonts w:ascii="Times New Roman CYR" w:eastAsia="Calibri" w:hAnsi="Times New Roman CYR" w:cs="Times New Roman CYR"/>
          <w:color w:val="000000"/>
        </w:rPr>
        <w:t xml:space="preserve">. </w:t>
      </w:r>
      <w:r w:rsidRPr="00042D3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Внеурочная деятельность по предмету. </w:t>
      </w:r>
    </w:p>
    <w:p w:rsidR="00042D32" w:rsidRPr="00042D32" w:rsidRDefault="00042D32" w:rsidP="00741A61">
      <w:pPr>
        <w:numPr>
          <w:ilvl w:val="0"/>
          <w:numId w:val="27"/>
        </w:numPr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Проектная деятельность в начальной школе.</w:t>
      </w:r>
    </w:p>
    <w:p w:rsidR="00042D32" w:rsidRPr="00042D32" w:rsidRDefault="00042D32" w:rsidP="00741A61">
      <w:pPr>
        <w:numPr>
          <w:ilvl w:val="0"/>
          <w:numId w:val="27"/>
        </w:numPr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Классное руководство. Основные принципы, подходы и формы взаимодействия с родителями </w:t>
      </w:r>
      <w:proofErr w:type="gramStart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Обсуждение роли родителей в учебно-воспитательном процессе.</w:t>
      </w:r>
    </w:p>
    <w:p w:rsidR="00042D32" w:rsidRPr="00042D32" w:rsidRDefault="00042D32" w:rsidP="00741A61">
      <w:pPr>
        <w:numPr>
          <w:ilvl w:val="0"/>
          <w:numId w:val="27"/>
        </w:numPr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Практикумы: по разработке календарно-тематического плана дисциплины; современный урок: структура и конструирование; анализ урока, виды анализа урока.</w:t>
      </w:r>
    </w:p>
    <w:p w:rsidR="00042D32" w:rsidRPr="00042D32" w:rsidRDefault="00042D32" w:rsidP="00042D32">
      <w:pPr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D32" w:rsidRPr="00042D32" w:rsidRDefault="00042D32" w:rsidP="00042D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 – это целенаправленная работа педагога по расширению и углублению своих</w:t>
      </w:r>
      <w:r w:rsidR="0099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</w:t>
      </w:r>
      <w:proofErr w:type="gramStart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или другого периода времени углубленно заниматься проблемой, решение которой вызывает определенные затруднения или которая является предметом</w:t>
      </w:r>
    </w:p>
    <w:p w:rsidR="00042D32" w:rsidRPr="00042D32" w:rsidRDefault="00042D32" w:rsidP="00042D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особого интереса.</w:t>
      </w:r>
    </w:p>
    <w:p w:rsidR="00042D32" w:rsidRPr="00042D32" w:rsidRDefault="00042D32" w:rsidP="00042D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самообразования педагоги школы изучали методическую литературу по своему предмету, нормативные документы, принимали участие в семинарах и </w:t>
      </w:r>
      <w:proofErr w:type="spellStart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Информация представлена в таблице:</w:t>
      </w:r>
    </w:p>
    <w:p w:rsidR="00042D32" w:rsidRPr="00042D32" w:rsidRDefault="00042D32" w:rsidP="00042D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175"/>
        <w:gridCol w:w="7539"/>
      </w:tblGrid>
      <w:tr w:rsidR="00042D32" w:rsidRPr="00042D32" w:rsidTr="00042D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Ващенко И.Н.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741A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 xml:space="preserve">Изд-во Мнемозина. </w:t>
            </w:r>
            <w:proofErr w:type="spellStart"/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</w:t>
            </w:r>
            <w:r w:rsidRPr="00042D32">
              <w:rPr>
                <w:rFonts w:ascii="Times New Roman" w:hAnsi="Times New Roman"/>
                <w:bCs/>
              </w:rPr>
              <w:t>«</w:t>
            </w:r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>Окружность и геометрические места точек. 7 класс»</w:t>
            </w:r>
          </w:p>
          <w:p w:rsidR="00042D32" w:rsidRPr="00042D32" w:rsidRDefault="00042D32" w:rsidP="00741A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Программный центр «Помощь образованию» </w:t>
            </w:r>
            <w:proofErr w:type="spellStart"/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>: «Как составить школьное расписание по СанПиН»</w:t>
            </w:r>
          </w:p>
          <w:p w:rsidR="00042D32" w:rsidRPr="00042D32" w:rsidRDefault="00042D32" w:rsidP="00741A6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>Западно-сибирский</w:t>
            </w:r>
            <w:proofErr w:type="gramEnd"/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 xml:space="preserve"> межрегиональный образовательный центр. </w:t>
            </w:r>
            <w:proofErr w:type="spellStart"/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>: «Технология шестиугольного обучения как эффективное средство визуализации учебного материала»</w:t>
            </w:r>
          </w:p>
        </w:tc>
      </w:tr>
      <w:tr w:rsidR="00042D32" w:rsidRPr="00042D32" w:rsidTr="00042D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Дудник С.Н.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Изд-во «Легион». </w:t>
            </w:r>
            <w:proofErr w:type="spellStart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42D32" w:rsidRPr="00042D32" w:rsidRDefault="00042D32" w:rsidP="00741A61">
            <w:pPr>
              <w:numPr>
                <w:ilvl w:val="0"/>
                <w:numId w:val="29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«ВПР по обществознанию. Нужна ли специальная подготовка школьников»</w:t>
            </w:r>
          </w:p>
          <w:p w:rsidR="00042D32" w:rsidRPr="00042D32" w:rsidRDefault="00042D32" w:rsidP="00741A61">
            <w:pPr>
              <w:numPr>
                <w:ilvl w:val="0"/>
                <w:numId w:val="29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«Работа с понятиями в обучении обществознанию в контексте подготовки к ОГЭ И ЕГЭ 2024»</w:t>
            </w:r>
          </w:p>
          <w:p w:rsidR="00042D32" w:rsidRPr="00042D32" w:rsidRDefault="00042D32" w:rsidP="00741A61">
            <w:pPr>
              <w:numPr>
                <w:ilvl w:val="0"/>
                <w:numId w:val="29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«Составное задание в ЕГЭ 2024 по обществознанию, задания 24,25, изменения в системе оценивания»</w:t>
            </w:r>
          </w:p>
          <w:p w:rsidR="00042D32" w:rsidRPr="00042D32" w:rsidRDefault="00042D32" w:rsidP="00741A61">
            <w:pPr>
              <w:numPr>
                <w:ilvl w:val="0"/>
                <w:numId w:val="29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«Задания на работу с графиками и таблицами, диаграммами на уроках обществознания при подготовке к ОГЭ и ЕГЭ»</w:t>
            </w:r>
          </w:p>
          <w:p w:rsidR="00042D32" w:rsidRPr="00042D32" w:rsidRDefault="00042D32" w:rsidP="00042D3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Вебинар</w:t>
            </w:r>
            <w:proofErr w:type="spellEnd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РЦОИ Ростовской области</w:t>
            </w: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«Согласованные подходы к  оцениванию экзаменационных работ участников ОГЭ по обществознанию 2024»</w:t>
            </w:r>
          </w:p>
        </w:tc>
      </w:tr>
      <w:tr w:rsidR="00042D32" w:rsidRPr="00042D32" w:rsidTr="00042D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Сорока Н.В.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Изд-во «Легион». </w:t>
            </w:r>
            <w:proofErr w:type="spellStart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42D32" w:rsidRPr="00042D32" w:rsidRDefault="00042D32" w:rsidP="00741A61">
            <w:pPr>
              <w:numPr>
                <w:ilvl w:val="0"/>
                <w:numId w:val="30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федеральной образовательной программы в рамках обновленных ФГОС»</w:t>
            </w:r>
          </w:p>
          <w:p w:rsidR="00042D32" w:rsidRPr="00042D32" w:rsidRDefault="00042D32" w:rsidP="00741A61">
            <w:pPr>
              <w:numPr>
                <w:ilvl w:val="0"/>
                <w:numId w:val="30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«ОГЭ по географии 2024 года: обзор новой демоверсии, план подготовки» </w:t>
            </w:r>
          </w:p>
          <w:p w:rsidR="00042D32" w:rsidRPr="00042D32" w:rsidRDefault="00042D32" w:rsidP="00741A61">
            <w:pPr>
              <w:numPr>
                <w:ilvl w:val="0"/>
                <w:numId w:val="30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t>«</w:t>
            </w: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Оболочки Земли и природные закономерности" в заданиях ОГЭ и ЕГЭ по географии. Литосфера</w:t>
            </w:r>
          </w:p>
        </w:tc>
      </w:tr>
      <w:tr w:rsidR="00042D32" w:rsidRPr="00042D32" w:rsidTr="00042D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Семенько</w:t>
            </w:r>
            <w:proofErr w:type="spellEnd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Изд-во «Легион». </w:t>
            </w:r>
            <w:proofErr w:type="spellStart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42D32" w:rsidRPr="00042D32" w:rsidRDefault="00042D32" w:rsidP="00741A61">
            <w:pPr>
              <w:numPr>
                <w:ilvl w:val="0"/>
                <w:numId w:val="31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«Синтаксический анализ на ОГЭ: трудные случаи и алгоритмы подготовки»</w:t>
            </w:r>
          </w:p>
          <w:p w:rsidR="00042D32" w:rsidRPr="00042D32" w:rsidRDefault="00042D32" w:rsidP="00741A61">
            <w:pPr>
              <w:numPr>
                <w:ilvl w:val="0"/>
                <w:numId w:val="31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«Речевые ошибки в заданиях ЕГЭ (паронимы и плеоназмы) и в сочинениях выпускников: эффективные приёмы работы»</w:t>
            </w:r>
          </w:p>
          <w:p w:rsidR="00042D32" w:rsidRPr="00042D32" w:rsidRDefault="00042D32" w:rsidP="00741A61">
            <w:pPr>
              <w:numPr>
                <w:ilvl w:val="0"/>
                <w:numId w:val="31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«Из опыта учителя: моя методика работы с заданиями по орфографии модели ЕГЭ»</w:t>
            </w:r>
          </w:p>
        </w:tc>
      </w:tr>
      <w:tr w:rsidR="00042D32" w:rsidRPr="00042D32" w:rsidTr="00042D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Петриченко Г.А.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Изд-во «Легион». </w:t>
            </w:r>
            <w:proofErr w:type="spellStart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42D32" w:rsidRPr="00042D32" w:rsidRDefault="00042D32" w:rsidP="00741A61">
            <w:pPr>
              <w:numPr>
                <w:ilvl w:val="0"/>
                <w:numId w:val="32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«Задания с развернутым ответом в ОГЭ по физике 2024 года (задачи 17, 20 - 25)»</w:t>
            </w:r>
          </w:p>
          <w:p w:rsidR="00042D32" w:rsidRPr="00042D32" w:rsidRDefault="00042D32" w:rsidP="00741A61">
            <w:pPr>
              <w:numPr>
                <w:ilvl w:val="0"/>
                <w:numId w:val="32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«Трудные задания ЕГЭ по физике: как избежать ошибок на экзамене и не потерять заслуженные баллы»</w:t>
            </w:r>
          </w:p>
        </w:tc>
      </w:tr>
      <w:tr w:rsidR="00042D32" w:rsidRPr="00042D32" w:rsidTr="00042D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Бриткова</w:t>
            </w:r>
            <w:proofErr w:type="spellEnd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Изд-во «Легион». </w:t>
            </w:r>
            <w:proofErr w:type="spellStart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42D32" w:rsidRPr="00042D32" w:rsidRDefault="00042D32" w:rsidP="00741A61">
            <w:pPr>
              <w:numPr>
                <w:ilvl w:val="0"/>
                <w:numId w:val="33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«Реализация федеральной образовательной программы в рамках обновленных ФГОС» </w:t>
            </w:r>
          </w:p>
          <w:p w:rsidR="00042D32" w:rsidRPr="00042D32" w:rsidRDefault="00042D32" w:rsidP="00741A61">
            <w:pPr>
              <w:numPr>
                <w:ilvl w:val="0"/>
                <w:numId w:val="33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«ЕГЭ и ОГЭ по биологии 2024 года: обзор демоверсий, план подготовки»</w:t>
            </w:r>
          </w:p>
          <w:p w:rsidR="00042D32" w:rsidRPr="00042D32" w:rsidRDefault="00042D32" w:rsidP="00741A61">
            <w:pPr>
              <w:numPr>
                <w:ilvl w:val="0"/>
                <w:numId w:val="33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«Трудные вопросы раздела "Организм человека и его здоровье": нервная система, гуморальная регуляция»</w:t>
            </w:r>
          </w:p>
        </w:tc>
      </w:tr>
      <w:tr w:rsidR="00042D32" w:rsidRPr="00042D32" w:rsidTr="00042D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Кокина</w:t>
            </w:r>
            <w:proofErr w:type="spellEnd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Изд-во «Легион». </w:t>
            </w:r>
            <w:proofErr w:type="spellStart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42D32" w:rsidRPr="00042D32" w:rsidRDefault="00042D32" w:rsidP="00741A61">
            <w:pPr>
              <w:numPr>
                <w:ilvl w:val="0"/>
                <w:numId w:val="34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«Реализация федеральной образовательной программы в рамках обновленных ФГОС»</w:t>
            </w:r>
          </w:p>
        </w:tc>
      </w:tr>
      <w:tr w:rsidR="00042D32" w:rsidRPr="00042D32" w:rsidTr="00042D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Кирнос</w:t>
            </w:r>
            <w:proofErr w:type="spellEnd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Изд-во «Легион». </w:t>
            </w:r>
            <w:proofErr w:type="spellStart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42D32" w:rsidRPr="00042D32" w:rsidRDefault="00042D32" w:rsidP="00741A61">
            <w:pPr>
              <w:numPr>
                <w:ilvl w:val="0"/>
                <w:numId w:val="35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«Геометрические задачи с развернутым ответом на ОГЭ по математике 2024 года (задания 23 - 25)»</w:t>
            </w:r>
          </w:p>
          <w:p w:rsidR="00042D32" w:rsidRPr="00042D32" w:rsidRDefault="00042D32" w:rsidP="00741A61">
            <w:pPr>
              <w:numPr>
                <w:ilvl w:val="0"/>
                <w:numId w:val="35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«ВПР по математике: нужна ли специальная подготовка школьников»</w:t>
            </w:r>
          </w:p>
        </w:tc>
      </w:tr>
      <w:tr w:rsidR="00042D32" w:rsidRPr="00042D32" w:rsidTr="00042D3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Гридякина</w:t>
            </w:r>
            <w:proofErr w:type="spellEnd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Изд-во «Легион». </w:t>
            </w:r>
            <w:proofErr w:type="spellStart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42D32" w:rsidRPr="00042D32" w:rsidRDefault="00042D32" w:rsidP="00741A61">
            <w:pPr>
              <w:numPr>
                <w:ilvl w:val="0"/>
                <w:numId w:val="36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«Читательская грамотность в начальной школе как основа понимания текста»</w:t>
            </w:r>
          </w:p>
          <w:p w:rsidR="00042D32" w:rsidRPr="00042D32" w:rsidRDefault="00042D32" w:rsidP="00741A61">
            <w:pPr>
              <w:numPr>
                <w:ilvl w:val="0"/>
                <w:numId w:val="36"/>
              </w:numPr>
              <w:spacing w:before="30" w:after="3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«Работа с текстом на уроках и во внеурочной деятельности в начальной школе как основа читательской грамотности»</w:t>
            </w:r>
          </w:p>
        </w:tc>
      </w:tr>
    </w:tbl>
    <w:p w:rsidR="00042D32" w:rsidRPr="00042D32" w:rsidRDefault="00042D32" w:rsidP="00042D3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42D32" w:rsidRPr="00042D32" w:rsidRDefault="00042D32" w:rsidP="00042D3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u w:val="single"/>
        </w:rPr>
        <w:t>Деятельность методического совета и методических групп сменного состава</w:t>
      </w:r>
    </w:p>
    <w:p w:rsidR="00042D32" w:rsidRPr="00042D32" w:rsidRDefault="00042D32" w:rsidP="00042D32">
      <w:pPr>
        <w:shd w:val="clear" w:color="auto" w:fill="FFFFFF"/>
        <w:spacing w:line="240" w:lineRule="auto"/>
        <w:ind w:right="163"/>
        <w:rPr>
          <w:rFonts w:ascii="Times New Roman" w:eastAsia="Calibri" w:hAnsi="Times New Roman" w:cs="Times New Roman"/>
          <w:sz w:val="24"/>
          <w:szCs w:val="24"/>
        </w:rPr>
      </w:pPr>
    </w:p>
    <w:p w:rsidR="00042D32" w:rsidRPr="00042D32" w:rsidRDefault="00042D32" w:rsidP="00042D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Методический совет школы является главным организационным, консультационным и координирующим органом школы по вопросам методического обеспечения образовательного процесса. Результатом его деятельности является создание в образовательной организации системы методической работы. </w:t>
      </w:r>
    </w:p>
    <w:p w:rsidR="00042D32" w:rsidRPr="00042D32" w:rsidRDefault="00042D32" w:rsidP="00042D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Методический совет МБОУ НСОШ №30 в 2023-2024 учебном году осуществлял следующие функции:</w:t>
      </w:r>
    </w:p>
    <w:p w:rsidR="00042D32" w:rsidRPr="00042D32" w:rsidRDefault="00042D32" w:rsidP="00741A61">
      <w:pPr>
        <w:numPr>
          <w:ilvl w:val="0"/>
          <w:numId w:val="37"/>
        </w:numPr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(мониторинг педагогической деятельности, анализ, аттестация педагогических кадров)</w:t>
      </w:r>
    </w:p>
    <w:p w:rsidR="00042D32" w:rsidRPr="00042D32" w:rsidRDefault="00042D32" w:rsidP="00741A61">
      <w:pPr>
        <w:numPr>
          <w:ilvl w:val="0"/>
          <w:numId w:val="37"/>
        </w:numPr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(информационная поддержка педагогов, формирование банка данных)</w:t>
      </w:r>
    </w:p>
    <w:p w:rsidR="00042D32" w:rsidRPr="00042D32" w:rsidRDefault="00042D32" w:rsidP="00741A61">
      <w:pPr>
        <w:numPr>
          <w:ilvl w:val="0"/>
          <w:numId w:val="37"/>
        </w:numPr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(подготовка к участию в конкурсах педагогического мастерства, распространение передового опыта, стимулирование труда педагогов)</w:t>
      </w:r>
    </w:p>
    <w:p w:rsidR="00042D32" w:rsidRPr="00042D32" w:rsidRDefault="00042D32" w:rsidP="00741A61">
      <w:pPr>
        <w:numPr>
          <w:ilvl w:val="0"/>
          <w:numId w:val="37"/>
        </w:numPr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(внедрение и апробация современных технологий, экспертиза и утверждение программ).</w:t>
      </w:r>
    </w:p>
    <w:p w:rsidR="00042D32" w:rsidRPr="00042D32" w:rsidRDefault="00042D32" w:rsidP="00042D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D32" w:rsidRPr="00042D32" w:rsidRDefault="00042D32" w:rsidP="00042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МС входят опытные педагоги школы с высшей и первой квалификационными категориями. По плану методической работы проведено 6 заседаний МС, на которых были рассмотрены следующие вопросы: </w:t>
      </w:r>
    </w:p>
    <w:p w:rsidR="00042D32" w:rsidRPr="00042D32" w:rsidRDefault="00042D32" w:rsidP="00741A61">
      <w:pPr>
        <w:widowControl w:val="0"/>
        <w:numPr>
          <w:ilvl w:val="0"/>
          <w:numId w:val="38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</w:t>
      </w:r>
      <w:r w:rsidRPr="00042D32">
        <w:rPr>
          <w:rFonts w:ascii="Times New Roman" w:eastAsia="Times New Roman" w:hAnsi="Times New Roman" w:cs="Times New Roman"/>
          <w:sz w:val="24"/>
        </w:rPr>
        <w:t xml:space="preserve"> программ</w:t>
      </w:r>
      <w:r w:rsidRPr="00042D3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учебных</w:t>
      </w:r>
      <w:r w:rsidRPr="00042D3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предметов,</w:t>
      </w:r>
      <w:r w:rsidRPr="00042D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разработанных</w:t>
      </w:r>
      <w:r w:rsidRPr="00042D3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в соответствии</w:t>
      </w:r>
      <w:r w:rsidRPr="00042D3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042D32">
        <w:rPr>
          <w:rFonts w:ascii="Times New Roman" w:eastAsia="Times New Roman" w:hAnsi="Times New Roman" w:cs="Times New Roman"/>
          <w:sz w:val="24"/>
        </w:rPr>
        <w:t>с</w:t>
      </w:r>
      <w:proofErr w:type="gramEnd"/>
    </w:p>
    <w:p w:rsidR="00042D32" w:rsidRPr="00042D32" w:rsidRDefault="00042D32" w:rsidP="00042D32">
      <w:pPr>
        <w:widowControl w:val="0"/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 w:cs="Times New Roman"/>
          <w:sz w:val="24"/>
        </w:rPr>
      </w:pPr>
      <w:r w:rsidRPr="00042D32">
        <w:rPr>
          <w:rFonts w:ascii="Times New Roman" w:eastAsia="Times New Roman" w:hAnsi="Times New Roman" w:cs="Times New Roman"/>
          <w:sz w:val="24"/>
        </w:rPr>
        <w:t>обновлёнными</w:t>
      </w:r>
      <w:r w:rsidRPr="00042D32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ФГОС</w:t>
      </w:r>
      <w:r w:rsidRPr="00042D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НОО</w:t>
      </w:r>
      <w:r w:rsidRPr="00042D32">
        <w:rPr>
          <w:rFonts w:ascii="Times New Roman" w:eastAsia="Times New Roman" w:hAnsi="Times New Roman" w:cs="Times New Roman"/>
          <w:spacing w:val="-5"/>
          <w:sz w:val="24"/>
        </w:rPr>
        <w:t xml:space="preserve">, </w:t>
      </w:r>
      <w:r w:rsidRPr="00042D32">
        <w:rPr>
          <w:rFonts w:ascii="Times New Roman" w:eastAsia="Times New Roman" w:hAnsi="Times New Roman" w:cs="Times New Roman"/>
          <w:sz w:val="24"/>
        </w:rPr>
        <w:t>ФГОС ООО и ФГОС СОО. Рассмотрение</w:t>
      </w:r>
      <w:r w:rsidRPr="00042D3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изменений,</w:t>
      </w:r>
      <w:r w:rsidRPr="00042D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внесенных</w:t>
      </w:r>
      <w:r w:rsidRPr="00042D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в</w:t>
      </w:r>
      <w:r w:rsidRPr="00042D3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программы учебных</w:t>
      </w:r>
      <w:r w:rsidRPr="00042D3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предметов</w:t>
      </w:r>
      <w:r w:rsidRPr="00042D32">
        <w:rPr>
          <w:rFonts w:ascii="Times New Roman" w:eastAsia="Times New Roman" w:hAnsi="Times New Roman" w:cs="Times New Roman"/>
          <w:spacing w:val="-1"/>
          <w:sz w:val="24"/>
        </w:rPr>
        <w:t xml:space="preserve"> (</w:t>
      </w:r>
      <w:r w:rsidRPr="00042D32">
        <w:rPr>
          <w:rFonts w:ascii="Times New Roman" w:eastAsia="Times New Roman" w:hAnsi="Times New Roman" w:cs="Times New Roman"/>
          <w:sz w:val="24"/>
        </w:rPr>
        <w:t>по</w:t>
      </w:r>
      <w:r w:rsidRPr="00042D3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отдельным предметам). Организация</w:t>
      </w:r>
      <w:r w:rsidRPr="00042D3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экспертизы</w:t>
      </w:r>
      <w:r w:rsidRPr="00042D3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календарно-тематического</w:t>
      </w:r>
      <w:r w:rsidRPr="00042D3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планирования</w:t>
      </w:r>
      <w:r w:rsidRPr="00042D3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по</w:t>
      </w:r>
      <w:r w:rsidRPr="00042D3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предметам.</w:t>
      </w:r>
    </w:p>
    <w:p w:rsidR="00042D32" w:rsidRPr="00042D32" w:rsidRDefault="00042D32" w:rsidP="00741A61">
      <w:pPr>
        <w:widowControl w:val="0"/>
        <w:numPr>
          <w:ilvl w:val="0"/>
          <w:numId w:val="38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 w:cs="Times New Roman"/>
          <w:sz w:val="24"/>
        </w:rPr>
      </w:pPr>
      <w:r w:rsidRPr="00042D32">
        <w:rPr>
          <w:rFonts w:ascii="Times New Roman" w:eastAsia="Times New Roman" w:hAnsi="Times New Roman" w:cs="Times New Roman"/>
          <w:sz w:val="24"/>
        </w:rPr>
        <w:t>Составление перспективного плана</w:t>
      </w:r>
      <w:r w:rsidRPr="00042D3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повышения квалификации учителей.</w:t>
      </w:r>
      <w:r w:rsidRPr="00042D32">
        <w:rPr>
          <w:rFonts w:ascii="Times New Roman" w:eastAsia="Times New Roman" w:hAnsi="Times New Roman" w:cs="Times New Roman"/>
          <w:spacing w:val="-3"/>
          <w:sz w:val="24"/>
        </w:rPr>
        <w:t xml:space="preserve"> Организация работы по аттестации педагогов школы </w:t>
      </w:r>
      <w:r w:rsidRPr="00042D32">
        <w:rPr>
          <w:rFonts w:ascii="Times New Roman" w:eastAsia="Times New Roman" w:hAnsi="Times New Roman" w:cs="Times New Roman"/>
          <w:sz w:val="24"/>
        </w:rPr>
        <w:t>(уточнение</w:t>
      </w:r>
      <w:r w:rsidRPr="00042D3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списка</w:t>
      </w:r>
      <w:r w:rsidRPr="00042D3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педагогов на 2023-2024 учебный год).</w:t>
      </w:r>
    </w:p>
    <w:p w:rsidR="00042D32" w:rsidRPr="00042D32" w:rsidRDefault="00042D32" w:rsidP="00741A61">
      <w:pPr>
        <w:widowControl w:val="0"/>
        <w:numPr>
          <w:ilvl w:val="0"/>
          <w:numId w:val="38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 w:cs="Times New Roman"/>
          <w:sz w:val="24"/>
        </w:rPr>
      </w:pPr>
      <w:r w:rsidRPr="00042D32">
        <w:rPr>
          <w:rFonts w:ascii="Times New Roman" w:eastAsia="Times New Roman" w:hAnsi="Times New Roman" w:cs="Times New Roman"/>
          <w:sz w:val="24"/>
        </w:rPr>
        <w:t>Организация</w:t>
      </w:r>
      <w:r w:rsidRPr="00042D3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взаимодействия</w:t>
      </w:r>
      <w:r w:rsidRPr="00042D32">
        <w:rPr>
          <w:rFonts w:ascii="Times New Roman" w:eastAsia="Times New Roman" w:hAnsi="Times New Roman" w:cs="Times New Roman"/>
          <w:spacing w:val="-6"/>
          <w:sz w:val="24"/>
        </w:rPr>
        <w:t xml:space="preserve"> учителей </w:t>
      </w:r>
      <w:r w:rsidRPr="00042D32">
        <w:rPr>
          <w:rFonts w:ascii="Times New Roman" w:eastAsia="Times New Roman" w:hAnsi="Times New Roman" w:cs="Times New Roman"/>
          <w:sz w:val="24"/>
        </w:rPr>
        <w:t>по</w:t>
      </w:r>
      <w:r w:rsidRPr="00042D3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обеспечению</w:t>
      </w:r>
      <w:r w:rsidRPr="00042D3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преемственности</w:t>
      </w:r>
      <w:r w:rsidRPr="00042D3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и</w:t>
      </w:r>
      <w:r w:rsidRPr="00042D3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непрерывности</w:t>
      </w:r>
    </w:p>
    <w:p w:rsidR="00042D32" w:rsidRPr="00042D32" w:rsidRDefault="00042D32" w:rsidP="00042D32">
      <w:pPr>
        <w:widowControl w:val="0"/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 w:cs="Times New Roman"/>
          <w:sz w:val="24"/>
        </w:rPr>
      </w:pPr>
      <w:r w:rsidRPr="00042D32">
        <w:rPr>
          <w:rFonts w:ascii="Times New Roman" w:eastAsia="Times New Roman" w:hAnsi="Times New Roman" w:cs="Times New Roman"/>
          <w:sz w:val="24"/>
        </w:rPr>
        <w:t>образования</w:t>
      </w:r>
      <w:r w:rsidRPr="00042D32">
        <w:rPr>
          <w:rFonts w:ascii="Times New Roman" w:eastAsia="Times New Roman" w:hAnsi="Times New Roman" w:cs="Times New Roman"/>
          <w:spacing w:val="-8"/>
          <w:sz w:val="24"/>
        </w:rPr>
        <w:t xml:space="preserve"> в </w:t>
      </w:r>
      <w:r w:rsidRPr="00042D32">
        <w:rPr>
          <w:rFonts w:ascii="Times New Roman" w:eastAsia="Times New Roman" w:hAnsi="Times New Roman" w:cs="Times New Roman"/>
          <w:sz w:val="24"/>
        </w:rPr>
        <w:t>5 классе (адаптация</w:t>
      </w:r>
      <w:r w:rsidRPr="00042D3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учащихся к новым условиям обучения).</w:t>
      </w:r>
    </w:p>
    <w:p w:rsidR="00042D32" w:rsidRPr="00042D32" w:rsidRDefault="00042D32" w:rsidP="00741A61">
      <w:pPr>
        <w:widowControl w:val="0"/>
        <w:numPr>
          <w:ilvl w:val="0"/>
          <w:numId w:val="38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плана работы Центра «Точка роста» на 2023-2024 учебный год.</w:t>
      </w:r>
    </w:p>
    <w:p w:rsidR="00042D32" w:rsidRPr="00042D32" w:rsidRDefault="00042D32" w:rsidP="00741A61">
      <w:pPr>
        <w:widowControl w:val="0"/>
        <w:numPr>
          <w:ilvl w:val="0"/>
          <w:numId w:val="38"/>
        </w:numPr>
        <w:autoSpaceDE w:val="0"/>
        <w:autoSpaceDN w:val="0"/>
        <w:spacing w:after="0" w:line="268" w:lineRule="exact"/>
        <w:contextualSpacing/>
        <w:rPr>
          <w:rFonts w:ascii="Times New Roman" w:eastAsia="Times New Roman" w:hAnsi="Times New Roman" w:cs="Times New Roman"/>
          <w:sz w:val="24"/>
        </w:rPr>
      </w:pPr>
      <w:r w:rsidRPr="00042D32">
        <w:rPr>
          <w:rFonts w:ascii="Times New Roman" w:eastAsia="Times New Roman" w:hAnsi="Times New Roman" w:cs="Times New Roman"/>
          <w:sz w:val="24"/>
        </w:rPr>
        <w:t>Применение</w:t>
      </w:r>
      <w:r w:rsidRPr="00042D3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современных</w:t>
      </w:r>
      <w:r w:rsidRPr="00042D3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подходов</w:t>
      </w:r>
      <w:r w:rsidRPr="00042D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к</w:t>
      </w:r>
      <w:r w:rsidRPr="00042D3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организации</w:t>
      </w:r>
      <w:r w:rsidRPr="00042D3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042D3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процесса</w:t>
      </w:r>
      <w:r w:rsidRPr="00042D3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042D32">
        <w:rPr>
          <w:rFonts w:ascii="Times New Roman" w:eastAsia="Times New Roman" w:hAnsi="Times New Roman" w:cs="Times New Roman"/>
          <w:sz w:val="24"/>
        </w:rPr>
        <w:t>в</w:t>
      </w:r>
      <w:proofErr w:type="gramEnd"/>
    </w:p>
    <w:p w:rsidR="00042D32" w:rsidRPr="00042D32" w:rsidRDefault="00042D32" w:rsidP="00042D32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042D32">
        <w:rPr>
          <w:rFonts w:ascii="Times New Roman" w:eastAsia="Times New Roman" w:hAnsi="Times New Roman" w:cs="Times New Roman"/>
          <w:sz w:val="24"/>
        </w:rPr>
        <w:t>условиях</w:t>
      </w:r>
      <w:proofErr w:type="gramEnd"/>
      <w:r w:rsidRPr="00042D3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реализации</w:t>
      </w:r>
      <w:r w:rsidRPr="00042D3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ФГОС третьего</w:t>
      </w:r>
      <w:r w:rsidRPr="00042D3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поколения.</w:t>
      </w:r>
    </w:p>
    <w:p w:rsidR="00042D32" w:rsidRPr="00042D32" w:rsidRDefault="00042D32" w:rsidP="00741A61">
      <w:pPr>
        <w:numPr>
          <w:ilvl w:val="0"/>
          <w:numId w:val="38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042D32">
        <w:rPr>
          <w:rFonts w:ascii="Times New Roman" w:eastAsia="Times New Roman" w:hAnsi="Times New Roman" w:cs="Times New Roman"/>
          <w:sz w:val="24"/>
        </w:rPr>
        <w:t>О подготовке</w:t>
      </w:r>
      <w:r w:rsidRPr="00042D3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к</w:t>
      </w:r>
      <w:r w:rsidRPr="00042D3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участию</w:t>
      </w:r>
      <w:r w:rsidRPr="00042D3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в</w:t>
      </w:r>
      <w:r w:rsidRPr="00042D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муниципальном этапе</w:t>
      </w:r>
      <w:r w:rsidRPr="00042D3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Всероссийской</w:t>
      </w:r>
      <w:r w:rsidRPr="00042D3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олимпиады</w:t>
      </w:r>
      <w:r w:rsidRPr="00042D3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школьников по</w:t>
      </w:r>
      <w:r w:rsidRPr="00042D3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</w:rPr>
        <w:t>предметам.</w:t>
      </w:r>
    </w:p>
    <w:p w:rsidR="00042D32" w:rsidRPr="00042D32" w:rsidRDefault="00042D32" w:rsidP="00741A61">
      <w:pPr>
        <w:widowControl w:val="0"/>
        <w:numPr>
          <w:ilvl w:val="0"/>
          <w:numId w:val="38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 w:cs="Times New Roman"/>
          <w:sz w:val="24"/>
        </w:rPr>
      </w:pPr>
      <w:r w:rsidRPr="00042D32">
        <w:rPr>
          <w:rFonts w:ascii="Times New Roman" w:eastAsia="Times New Roman" w:hAnsi="Times New Roman" w:cs="Times New Roman"/>
          <w:sz w:val="24"/>
        </w:rPr>
        <w:t>Организация методического сопровождения молодых и вновь принятых специалистов.</w:t>
      </w:r>
    </w:p>
    <w:p w:rsidR="00042D32" w:rsidRPr="00042D32" w:rsidRDefault="00042D32" w:rsidP="00741A61">
      <w:pPr>
        <w:widowControl w:val="0"/>
        <w:numPr>
          <w:ilvl w:val="0"/>
          <w:numId w:val="38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 w:cs="Times New Roman"/>
          <w:sz w:val="24"/>
        </w:rPr>
      </w:pPr>
      <w:r w:rsidRPr="00042D32">
        <w:rPr>
          <w:rFonts w:ascii="Times New Roman" w:eastAsia="Times New Roman" w:hAnsi="Times New Roman" w:cs="Times New Roman"/>
          <w:sz w:val="24"/>
        </w:rPr>
        <w:t xml:space="preserve">Работа со </w:t>
      </w:r>
      <w:proofErr w:type="gramStart"/>
      <w:r w:rsidRPr="00042D32">
        <w:rPr>
          <w:rFonts w:ascii="Times New Roman" w:eastAsia="Times New Roman" w:hAnsi="Times New Roman" w:cs="Times New Roman"/>
          <w:sz w:val="24"/>
        </w:rPr>
        <w:t>слабоуспевающими</w:t>
      </w:r>
      <w:proofErr w:type="gramEnd"/>
      <w:r w:rsidRPr="00042D32">
        <w:rPr>
          <w:rFonts w:ascii="Times New Roman" w:eastAsia="Times New Roman" w:hAnsi="Times New Roman" w:cs="Times New Roman"/>
          <w:sz w:val="24"/>
        </w:rPr>
        <w:t xml:space="preserve"> обучающимися.</w:t>
      </w:r>
    </w:p>
    <w:p w:rsidR="00042D32" w:rsidRPr="00042D32" w:rsidRDefault="00042D32" w:rsidP="00741A61">
      <w:pPr>
        <w:widowControl w:val="0"/>
        <w:numPr>
          <w:ilvl w:val="0"/>
          <w:numId w:val="38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 w:cs="Times New Roman"/>
          <w:sz w:val="24"/>
        </w:rPr>
      </w:pPr>
      <w:r w:rsidRPr="00042D32">
        <w:rPr>
          <w:rFonts w:ascii="Times New Roman" w:eastAsia="Times New Roman" w:hAnsi="Times New Roman" w:cs="Times New Roman"/>
          <w:sz w:val="24"/>
        </w:rPr>
        <w:t>Анализ работы по темам самообразования педагогов.</w:t>
      </w:r>
    </w:p>
    <w:p w:rsidR="00042D32" w:rsidRPr="00042D32" w:rsidRDefault="00042D32" w:rsidP="00741A61">
      <w:pPr>
        <w:widowControl w:val="0"/>
        <w:numPr>
          <w:ilvl w:val="0"/>
          <w:numId w:val="38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 w:cs="Times New Roman"/>
          <w:sz w:val="24"/>
        </w:rPr>
      </w:pPr>
      <w:r w:rsidRPr="00042D32">
        <w:rPr>
          <w:rFonts w:ascii="Times New Roman" w:eastAsia="Times New Roman" w:hAnsi="Times New Roman" w:cs="Times New Roman"/>
          <w:sz w:val="24"/>
        </w:rPr>
        <w:t>Подведение итогов работы МС. Рассмотрение плана работы методического совета на 2024-2025 учебный год.</w:t>
      </w:r>
    </w:p>
    <w:p w:rsidR="00042D32" w:rsidRPr="00042D32" w:rsidRDefault="00042D32" w:rsidP="00042D32">
      <w:pPr>
        <w:shd w:val="clear" w:color="auto" w:fill="FFFFFF"/>
        <w:spacing w:line="240" w:lineRule="auto"/>
        <w:ind w:right="163"/>
        <w:rPr>
          <w:rFonts w:ascii="Times New Roman" w:eastAsia="Calibri" w:hAnsi="Times New Roman" w:cs="Times New Roman"/>
          <w:sz w:val="24"/>
          <w:szCs w:val="24"/>
        </w:rPr>
      </w:pPr>
    </w:p>
    <w:p w:rsidR="00042D32" w:rsidRPr="00042D32" w:rsidRDefault="00042D32" w:rsidP="00042D32">
      <w:pPr>
        <w:shd w:val="clear" w:color="auto" w:fill="FFFFFF"/>
        <w:spacing w:line="240" w:lineRule="auto"/>
        <w:ind w:right="16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В рамках выполнения плана методической работы в течение учебного года с педагогами проведены организационные совещания по следующим вопросам: планирование проведения методических семинаров и тематических педсоветов методическими группами (МГ) сменного состава, согласование планов проведения предметных недель, проведение </w:t>
      </w:r>
      <w:proofErr w:type="spellStart"/>
      <w:r w:rsidRPr="00042D32"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 по предметам на школьном уровне, оформление методических уголков в учебных кабинетах и инструкций по ТБ, по организации </w:t>
      </w:r>
      <w:proofErr w:type="spellStart"/>
      <w:r w:rsidRPr="00042D32">
        <w:rPr>
          <w:rFonts w:ascii="Times New Roman" w:eastAsia="Calibri" w:hAnsi="Times New Roman" w:cs="Times New Roman"/>
          <w:sz w:val="24"/>
          <w:szCs w:val="24"/>
        </w:rPr>
        <w:t>взаимопосещения</w:t>
      </w:r>
      <w:proofErr w:type="spellEnd"/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 уроков и работе по программам</w:t>
      </w:r>
      <w:proofErr w:type="gramEnd"/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 «Наставничество», «Мониторинг профессионального роста педагога». </w:t>
      </w:r>
    </w:p>
    <w:p w:rsidR="00042D32" w:rsidRPr="00042D32" w:rsidRDefault="00042D32" w:rsidP="00042D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методической работы на 2023-2024 учебный год было запланировано и проведено 4 тематических педсовета (</w:t>
      </w:r>
      <w:r w:rsidRPr="00042D32">
        <w:rPr>
          <w:rFonts w:ascii="Times New Roman" w:eastAsia="Calibri" w:hAnsi="Times New Roman" w:cs="Times New Roman"/>
          <w:sz w:val="24"/>
          <w:szCs w:val="24"/>
        </w:rPr>
        <w:t>«Воспитание в современной школе: от программы к конкретным действиям» (ноябрь 2023г.), «Система методического сопровождения процесса формирования функциональной грамотности обучающихся через ВПР,</w:t>
      </w:r>
      <w:r w:rsidRPr="00042D32">
        <w:rPr>
          <w:rFonts w:ascii="Calibri" w:eastAsia="Calibri" w:hAnsi="Calibri" w:cs="Times New Roman"/>
        </w:rPr>
        <w:t xml:space="preserve"> </w:t>
      </w:r>
      <w:r w:rsidRPr="00042D32">
        <w:rPr>
          <w:rFonts w:ascii="Times New Roman" w:eastAsia="Calibri" w:hAnsi="Times New Roman" w:cs="Times New Roman"/>
          <w:sz w:val="24"/>
          <w:szCs w:val="24"/>
        </w:rPr>
        <w:t>ГИА, внеурочную деятельность» (февраль), «Организация системной подготовки обучающихся к ГИА с целью повышения качества знаний.</w:t>
      </w:r>
      <w:proofErr w:type="gramEnd"/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 Психологическая готовность старшеклассников к ГИА» (март), «Качество образования и возможности его повышения посредством создания </w:t>
      </w:r>
      <w:r w:rsidRPr="00042D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современной образовательной среды. Использование оборудования Центра «Точка роста», апрель 2024) </w:t>
      </w: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2 методических семинара (</w:t>
      </w: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«Формирование </w:t>
      </w:r>
      <w:proofErr w:type="spellStart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компетентностей обучающихся на уроках и во внеурочной деятельности», «</w:t>
      </w: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сопровождение внедрения ФГОС третьего поколения и ФОП</w:t>
      </w:r>
    </w:p>
    <w:p w:rsidR="00042D32" w:rsidRPr="00042D32" w:rsidRDefault="00042D32" w:rsidP="00042D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НОО, ООО и СОО»).</w:t>
      </w:r>
      <w:proofErr w:type="gramEnd"/>
      <w:r w:rsidRPr="0004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Тематические педсоветы и методические семинары определяли стратегию и тактику работы педагогического коллектива, направленную на повышение уровня учебно-воспитательного процесса.                                                                                                                                       </w:t>
      </w:r>
      <w:r w:rsidRPr="00042D32">
        <w:rPr>
          <w:rFonts w:ascii="Times New Roman" w:eastAsia="Calibri" w:hAnsi="Times New Roman" w:cs="Times New Roman"/>
          <w:sz w:val="24"/>
          <w:szCs w:val="24"/>
        </w:rPr>
        <w:t>В целях обмена опытом 100% учителей посещали в течение учебного года заседания РМО, семинары и открытые уроки на уровне района.</w:t>
      </w:r>
    </w:p>
    <w:p w:rsidR="00042D32" w:rsidRPr="00042D32" w:rsidRDefault="00042D32" w:rsidP="00042D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D32" w:rsidRPr="00042D32" w:rsidRDefault="00042D32" w:rsidP="00042D3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Аттестация педагогов и повышение квалификации</w:t>
      </w:r>
    </w:p>
    <w:p w:rsidR="00042D32" w:rsidRPr="00042D32" w:rsidRDefault="00042D32" w:rsidP="00042D3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D32" w:rsidRPr="00042D32" w:rsidRDefault="00042D32" w:rsidP="00042D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перспективному плану повышения квалификации в 2023-2024 учебном году курсовую подготовку прошли 14 педагогов школы. Данные мониторинга представлены в таблице:</w:t>
      </w:r>
    </w:p>
    <w:tbl>
      <w:tblPr>
        <w:tblStyle w:val="13"/>
        <w:tblpPr w:leftFromText="180" w:rightFromText="180" w:vertAnchor="page" w:horzAnchor="margin" w:tblpY="6187"/>
        <w:tblW w:w="0" w:type="auto"/>
        <w:tblLook w:val="04A0" w:firstRow="1" w:lastRow="0" w:firstColumn="1" w:lastColumn="0" w:noHBand="0" w:noVBand="1"/>
      </w:tblPr>
      <w:tblGrid>
        <w:gridCol w:w="542"/>
        <w:gridCol w:w="1442"/>
        <w:gridCol w:w="1677"/>
        <w:gridCol w:w="1790"/>
        <w:gridCol w:w="2367"/>
        <w:gridCol w:w="1896"/>
      </w:tblGrid>
      <w:tr w:rsidR="00042D32" w:rsidRPr="00042D32" w:rsidTr="00042D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42D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42D3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Тематика курсов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прохождения</w:t>
            </w:r>
          </w:p>
        </w:tc>
      </w:tr>
      <w:tr w:rsidR="00042D32" w:rsidRPr="00042D32" w:rsidTr="00042D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Лозовая О.Н.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ГАУ ДПО РО «Институт развития образования»</w:t>
            </w: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hAnsi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«Контрольно-оценочная деятельность школы»</w:t>
            </w: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СОО в работе учителя информатики»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12-16.02.2024</w:t>
            </w: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13.07.-17.07.2023</w:t>
            </w:r>
          </w:p>
        </w:tc>
      </w:tr>
      <w:tr w:rsidR="00042D32" w:rsidRPr="00042D32" w:rsidTr="00042D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t>Бриткова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hAnsi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СОО в работе учителя биологии и химии»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29.05.-02.06.2023</w:t>
            </w:r>
          </w:p>
        </w:tc>
      </w:tr>
      <w:tr w:rsidR="00042D32" w:rsidRPr="00042D32" w:rsidTr="00042D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Петриченко Г.А.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hAnsi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СОО в работе учителя физики»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29.05.-02.06.2023</w:t>
            </w:r>
          </w:p>
        </w:tc>
      </w:tr>
    </w:tbl>
    <w:p w:rsidR="00042D32" w:rsidRPr="00042D32" w:rsidRDefault="00042D32" w:rsidP="00042D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page" w:horzAnchor="page" w:tblpXSpec="center" w:tblpY="1"/>
        <w:tblW w:w="0" w:type="auto"/>
        <w:tblLook w:val="04A0" w:firstRow="1" w:lastRow="0" w:firstColumn="1" w:lastColumn="0" w:noHBand="0" w:noVBand="1"/>
      </w:tblPr>
      <w:tblGrid>
        <w:gridCol w:w="501"/>
        <w:gridCol w:w="1556"/>
        <w:gridCol w:w="1637"/>
        <w:gridCol w:w="1830"/>
        <w:gridCol w:w="2525"/>
        <w:gridCol w:w="1665"/>
      </w:tblGrid>
      <w:tr w:rsidR="00042D32" w:rsidRPr="00042D32" w:rsidTr="00042D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Сорока Н.В.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042D32">
              <w:rPr>
                <w:rFonts w:ascii="Times New Roman" w:hAnsi="Times New Roman"/>
                <w:sz w:val="28"/>
                <w:szCs w:val="28"/>
              </w:rPr>
              <w:t>ГБУ ДПО РО РИПК и ППРО</w:t>
            </w: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ООО «Компьютер Инжиниринг Бизнес-Школа» г. Ростов-на-Дону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СОО в работе учителя географии»</w:t>
            </w: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«Элементы теории и методики преподавания предмета «Технология» в общеобразовательной организации в условиях реализации обновленных ФГОС ООО в работе учителя»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05.06.-09.06.2023</w:t>
            </w: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04-22.09.2023</w:t>
            </w:r>
          </w:p>
        </w:tc>
      </w:tr>
      <w:tr w:rsidR="00042D32" w:rsidRPr="00042D32" w:rsidTr="00042D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t>Нейфельд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hAnsi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СОО в работе учителя физической культуры и ОБЖ»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18.09.-22.09.2023</w:t>
            </w:r>
          </w:p>
        </w:tc>
      </w:tr>
      <w:tr w:rsidR="00042D32" w:rsidRPr="00042D32" w:rsidTr="00042D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t>Семенько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hAnsi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СОО в работе учителя русского языка»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19.06.-23.06.2023</w:t>
            </w:r>
          </w:p>
        </w:tc>
      </w:tr>
      <w:tr w:rsidR="00042D32" w:rsidRPr="00042D32" w:rsidTr="00042D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Кислица В.Ю.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hAnsi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СОО в работе учителя математики»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05.06.-09.06.2023</w:t>
            </w:r>
          </w:p>
        </w:tc>
      </w:tr>
      <w:tr w:rsidR="00042D32" w:rsidRPr="00042D32" w:rsidTr="00042D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Гладкова А.А.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hAnsi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СОО в работе учителя английского языка»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05.06.-09.06.2023</w:t>
            </w:r>
          </w:p>
        </w:tc>
      </w:tr>
      <w:tr w:rsidR="00042D32" w:rsidRPr="00042D32" w:rsidTr="00042D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Ващенко И.Н.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Форум «Педагоги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«Использование онлайн-инструментов в организации образовательного процесса и администрировании работы образовательной организации»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04-08.03.2024</w:t>
            </w:r>
          </w:p>
        </w:tc>
      </w:tr>
      <w:tr w:rsidR="00042D32" w:rsidRPr="00042D32" w:rsidTr="00042D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Форум «Педагоги России»</w:t>
            </w: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«Компьютер Инжиниринг Бизнес-Школа» г. Ростов-на-Дону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«Использование онлайн-инструментов в организации образовательного </w:t>
            </w:r>
            <w:r w:rsidRPr="00042D32">
              <w:rPr>
                <w:rFonts w:ascii="Times New Roman" w:hAnsi="Times New Roman"/>
                <w:sz w:val="24"/>
                <w:szCs w:val="24"/>
              </w:rPr>
              <w:lastRenderedPageBreak/>
              <w:t>процесса и администрировании работы образовательной организации»</w:t>
            </w: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«Основы религиозной культуры и светской этики (ОРКСЭ) в условиях реализации обновленных ФГОС НОО»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04-08.03.2024</w:t>
            </w: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11-29.09.2023</w:t>
            </w:r>
          </w:p>
        </w:tc>
      </w:tr>
      <w:tr w:rsidR="00042D32" w:rsidRPr="00042D32" w:rsidTr="00042D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Дудник С.Н.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 «Центр непрерывного развития личности и реализации человеческого потенциала»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«Построение </w:t>
            </w: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04.09.-25.11.2023</w:t>
            </w:r>
          </w:p>
        </w:tc>
      </w:tr>
      <w:tr w:rsidR="00042D32" w:rsidRPr="00042D32" w:rsidTr="00042D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Беседа Е.Н.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учитель  логопед-дефектолог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«Региональный центр повышения квалификации» г. Рязань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«Организация работы с </w:t>
            </w:r>
            <w:proofErr w:type="gramStart"/>
            <w:r w:rsidRPr="00042D3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с ТМНР, обучающихся по СИПР»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30.10.-08.11.2023</w:t>
            </w:r>
          </w:p>
        </w:tc>
      </w:tr>
      <w:tr w:rsidR="00042D32" w:rsidRPr="00042D32" w:rsidTr="00042D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t>Домницкая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«Региональный центр повышения квалификации» г. Рязань           ООО «Компьютер Инжиниринг Бизнес-Школа» г. Ростов-на-Дону</w:t>
            </w: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«Организация работы с </w:t>
            </w:r>
            <w:proofErr w:type="gramStart"/>
            <w:r w:rsidRPr="00042D3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с ТМНР, обучающихся по СИПР»</w:t>
            </w: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«Деятельность социального педагога в общеобразовательном учреждении  в условиях реализации обновленных ФГОС»</w:t>
            </w: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«Управление качеством начального образования в условиях реализации ФГОС НОО»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30.10.-08.11.2023</w:t>
            </w: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04-22.09.2023</w:t>
            </w:r>
          </w:p>
        </w:tc>
      </w:tr>
      <w:tr w:rsidR="00042D32" w:rsidRPr="00042D32" w:rsidTr="00042D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Крахмальная Е.Н.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«Региональный центр повышения квалификации» г. Рязань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«Организация работы с </w:t>
            </w:r>
            <w:proofErr w:type="gramStart"/>
            <w:r w:rsidRPr="00042D3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с ТМНР, обучающихся по СИПР»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30.10.-08.11.2023</w:t>
            </w:r>
          </w:p>
        </w:tc>
      </w:tr>
    </w:tbl>
    <w:p w:rsidR="00042D32" w:rsidRPr="00042D32" w:rsidRDefault="00042D32" w:rsidP="00042D32">
      <w:pPr>
        <w:shd w:val="clear" w:color="auto" w:fill="FFFFFF"/>
        <w:spacing w:line="240" w:lineRule="auto"/>
        <w:ind w:right="163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соответствии с планом аттестации педагогических кадров в 2023-2024 учебном году аттестацию в целях подтверждения соответствия занимаемой должности </w:t>
      </w:r>
      <w:proofErr w:type="gramStart"/>
      <w:r w:rsidRPr="00042D32">
        <w:rPr>
          <w:rFonts w:ascii="Times New Roman" w:eastAsia="Calibri" w:hAnsi="Times New Roman" w:cs="Times New Roman"/>
          <w:sz w:val="24"/>
          <w:szCs w:val="24"/>
        </w:rPr>
        <w:t>прошла</w:t>
      </w:r>
      <w:proofErr w:type="gramEnd"/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 учитель физической культуры </w:t>
      </w:r>
      <w:proofErr w:type="spellStart"/>
      <w:r w:rsidRPr="00042D32">
        <w:rPr>
          <w:rFonts w:ascii="Times New Roman" w:eastAsia="Calibri" w:hAnsi="Times New Roman" w:cs="Times New Roman"/>
          <w:sz w:val="24"/>
          <w:szCs w:val="24"/>
        </w:rPr>
        <w:t>Нейфельд</w:t>
      </w:r>
      <w:proofErr w:type="spellEnd"/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 Е.Г. (протокол ШАК №1 от 12.10.2023г.), аттестацию на высшую категорию прошли: Дудник С.Н. – учитель истории и обществознания, Сорока Н.В. – учитель географии (приказ Министерства общего и профессионального образования РО № 54 от 26.01.2024г.), Ващенко И.Н. – учитель математики (приказ Министерства общего и профессионального образования РО № 186 от 27.02.2024г.). </w:t>
      </w:r>
    </w:p>
    <w:p w:rsidR="00042D32" w:rsidRPr="00042D32" w:rsidRDefault="00042D32" w:rsidP="00042D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042D32" w:rsidRPr="00042D32" w:rsidRDefault="00042D32" w:rsidP="00042D32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042D32">
        <w:rPr>
          <w:rFonts w:ascii="Times New Roman" w:eastAsia="Calibri" w:hAnsi="Times New Roman" w:cs="Times New Roman"/>
          <w:bCs/>
          <w:sz w:val="24"/>
          <w:szCs w:val="24"/>
          <w:u w:val="single"/>
        </w:rPr>
        <w:t>Инновационная деятельность</w:t>
      </w:r>
    </w:p>
    <w:p w:rsidR="00042D32" w:rsidRPr="00042D32" w:rsidRDefault="00042D32" w:rsidP="00042D3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2020 года школа является участником федерального сетевого образовательного сообщества «Школьная лига РОСНАНО». В рамках работы в сообществе в 2023-2024 учебном году в школе прошла </w:t>
      </w:r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XIII Всероссийская Неделя высоких технологий и </w:t>
      </w:r>
      <w:proofErr w:type="spellStart"/>
      <w:r w:rsidRPr="00042D32">
        <w:rPr>
          <w:rFonts w:ascii="Times New Roman" w:eastAsia="Calibri" w:hAnsi="Times New Roman" w:cs="Times New Roman"/>
          <w:sz w:val="24"/>
          <w:szCs w:val="24"/>
        </w:rPr>
        <w:t>технопредпринимательства</w:t>
      </w:r>
      <w:proofErr w:type="spellEnd"/>
      <w:r w:rsidRPr="00042D32">
        <w:rPr>
          <w:rFonts w:ascii="Times New Roman" w:eastAsia="Calibri" w:hAnsi="Times New Roman" w:cs="Times New Roman"/>
          <w:sz w:val="24"/>
          <w:szCs w:val="24"/>
        </w:rPr>
        <w:t>. В период с 18.03.2024  по 22.03.2024 были достигнуты следующие результаты: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1842"/>
      </w:tblGrid>
      <w:tr w:rsidR="00042D32" w:rsidRPr="00042D32" w:rsidTr="00042D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42D32" w:rsidRPr="00042D32" w:rsidTr="00042D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741A61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Участники XIII Недели </w:t>
            </w: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t>ВТиТ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(обучающиеся)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77 (2-11 </w:t>
            </w: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42D32" w:rsidRPr="00042D32" w:rsidTr="00042D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741A61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Количество детей 5-11 классов принявших участие в мероприятиях </w:t>
            </w: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t>НВТиТ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(в том числе – посетивших уроки </w:t>
            </w: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t>НВТиТ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042D32" w:rsidRPr="00042D32" w:rsidTr="00042D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741A61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Количество детей 2-4 классов принявших участие в мероприятиях </w:t>
            </w: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t>НВТиТ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(в том числе – посетивших уроки </w:t>
            </w: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t>НВТиТ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42D32" w:rsidRPr="00042D32" w:rsidTr="00042D3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741A61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Общее количество мероприятий, прошедших в образовательной организации, в том числе, уроков </w:t>
            </w: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t>НВТиТ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042D32" w:rsidRPr="00042D32" w:rsidRDefault="00042D32" w:rsidP="00042D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D32" w:rsidRPr="00042D32" w:rsidRDefault="00042D32" w:rsidP="00042D3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042D32" w:rsidRPr="00042D32" w:rsidRDefault="00042D32" w:rsidP="00042D3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42D3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Анализ работы Центра образования </w:t>
      </w:r>
      <w:proofErr w:type="gramStart"/>
      <w:r w:rsidRPr="00042D3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естественно-научной</w:t>
      </w:r>
      <w:proofErr w:type="gramEnd"/>
      <w:r w:rsidRPr="00042D3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и технологической направленностей «Точка роста» в МБОУ НСОШ №30 в 2023-2024 учебном году</w:t>
      </w:r>
    </w:p>
    <w:p w:rsidR="00042D32" w:rsidRPr="00042D32" w:rsidRDefault="00042D32" w:rsidP="00042D32">
      <w:pPr>
        <w:widowControl w:val="0"/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 w:cs="Times New Roman"/>
          <w:sz w:val="24"/>
        </w:rPr>
      </w:pPr>
    </w:p>
    <w:p w:rsidR="00042D32" w:rsidRPr="00042D32" w:rsidRDefault="00042D32" w:rsidP="00042D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работы Центра образования </w:t>
      </w:r>
      <w:proofErr w:type="gramStart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«Точка роста» </w:t>
      </w: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формирование у обучающихся современных технологических навыков по предметным областям, а также внеурочной деятельности и дополнительном образовании.</w:t>
      </w:r>
    </w:p>
    <w:p w:rsidR="00042D32" w:rsidRPr="00042D32" w:rsidRDefault="00042D32" w:rsidP="00042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Центра «Точка роста» направлена на создание условий для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и дополнительных общеобразовательных программ, в </w:t>
      </w:r>
      <w:proofErr w:type="spellStart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естественно-научного профиля в 10 классе и углубленного изучения физики в 11 классе.</w:t>
      </w:r>
    </w:p>
    <w:p w:rsidR="00042D32" w:rsidRPr="00042D32" w:rsidRDefault="00042D32" w:rsidP="0004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32" w:rsidRPr="00042D32" w:rsidRDefault="00042D32" w:rsidP="0004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Достижению поставленной цели способствовало решение следующих задач: </w:t>
      </w:r>
    </w:p>
    <w:p w:rsidR="00042D32" w:rsidRPr="00042D32" w:rsidRDefault="00042D32" w:rsidP="0004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Обновление содержания преподавания основных общеобразовательных программ по предметным «Физика», «Химия», «Биология» на обновленном учебном оборудовании. </w:t>
      </w:r>
    </w:p>
    <w:p w:rsidR="00042D32" w:rsidRPr="00042D32" w:rsidRDefault="00042D32" w:rsidP="0004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подходов</w:t>
      </w:r>
      <w:proofErr w:type="gramEnd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2D32" w:rsidRPr="00042D32" w:rsidRDefault="00042D32" w:rsidP="0004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Формирование социальной культуры, проектной деятельности, направленной не только на расширение познавательных интересов школьников, а также на стимулирование активности, инициативы и исследовательской деятельности обучающихся. </w:t>
      </w:r>
    </w:p>
    <w:p w:rsidR="00042D32" w:rsidRPr="00042D32" w:rsidRDefault="00042D32" w:rsidP="00042D32">
      <w:pPr>
        <w:shd w:val="clear" w:color="auto" w:fill="FFFFFF"/>
        <w:spacing w:after="0" w:line="25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42D32" w:rsidRPr="00042D32" w:rsidRDefault="00042D32" w:rsidP="00042D32">
      <w:pPr>
        <w:shd w:val="clear" w:color="auto" w:fill="FFFFFF"/>
        <w:spacing w:after="0" w:line="256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42D3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Эффективное использование оборудования Центра</w:t>
      </w:r>
    </w:p>
    <w:p w:rsidR="00042D32" w:rsidRPr="00042D32" w:rsidRDefault="00042D32" w:rsidP="00042D32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Центр образования естественно-научной и </w:t>
      </w:r>
      <w:proofErr w:type="gramStart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технологической</w:t>
      </w:r>
      <w:proofErr w:type="gramEnd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направленностей «Точка роста» активно задействован в учебном процессе. </w:t>
      </w:r>
      <w:proofErr w:type="gramStart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 проводятся уроки физики, химии, биологии, математики, внеурочные занятия, в </w:t>
      </w:r>
      <w:proofErr w:type="spellStart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робототехнике, а также кружковые занятия </w:t>
      </w:r>
      <w:r w:rsidRPr="00042D32">
        <w:rPr>
          <w:rFonts w:ascii="Times New Roman" w:eastAsia="Calibri" w:hAnsi="Times New Roman" w:cs="Times New Roman"/>
          <w:sz w:val="24"/>
          <w:szCs w:val="24"/>
        </w:rPr>
        <w:t>«Загадки биологии», «Занимательная химия» и «Физический эксперимент»</w:t>
      </w:r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</w:t>
      </w:r>
      <w:proofErr w:type="gramStart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проводятся в соответствии с расписанием и календарно-тематическим планированием. В образовательных целях активно используются: интерактивный комплекс для демонстрации видеофильмов, </w:t>
      </w:r>
      <w:proofErr w:type="spellStart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онлайн-тренажеров, компьютерного тестирования; цифровые лаборатории по химии, физике, биологии, в </w:t>
      </w:r>
      <w:proofErr w:type="spellStart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подготовки к ЕГЭ и ОГЭ; принтер, ноутбук в подготовке и проведении уроков. </w:t>
      </w: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Ученики 2-7 классов</w:t>
      </w:r>
      <w:r w:rsidRPr="00042D3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посещают внеурочные занятия по шахматам</w:t>
      </w:r>
      <w:r w:rsidRPr="00042D32">
        <w:rPr>
          <w:rFonts w:ascii="NTTimes/Cyrillic" w:eastAsia="Times New Roman" w:hAnsi="NTTimes/Cyrillic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42D3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2D32">
        <w:rPr>
          <w:rFonts w:ascii="NTTimes/Cyrillic" w:eastAsia="Times New Roman" w:hAnsi="NTTimes/Cyrillic" w:cs="Times New Roman"/>
          <w:sz w:val="24"/>
          <w:szCs w:val="24"/>
          <w:lang w:eastAsia="ru-RU"/>
        </w:rPr>
        <w:t xml:space="preserve">Известно, что шахматы – это не только игра. Они помогают научиться управлять своим поведением, воспитывают самокритичность, организованность, чувство коллективизма, развивают умение самостоятельно принимать решения в сложных ситуациях, положительно влияют на развитие и совершенствование </w:t>
      </w:r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психических процессов и таких качеств, как память, внимание, восприятие, пространственное воображение, логическое мышление </w:t>
      </w: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Занятия проходят согласно утвержденному расписанию.</w:t>
      </w:r>
    </w:p>
    <w:p w:rsidR="00042D32" w:rsidRPr="00042D32" w:rsidRDefault="00042D32" w:rsidP="0004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занятости обучающихся дополнительными и внеурочными программами Центра «Точка роста» в 2023-2024 учебном году составил 51 человек. </w:t>
      </w:r>
    </w:p>
    <w:p w:rsidR="00042D32" w:rsidRPr="00042D32" w:rsidRDefault="00042D32" w:rsidP="00042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кабинетам и оборудованию Центра для всех обучающихся является равным</w:t>
      </w:r>
      <w:r w:rsidRPr="0004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2D32" w:rsidRPr="00042D32" w:rsidRDefault="00042D32" w:rsidP="00042D32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2D32">
        <w:rPr>
          <w:rFonts w:ascii="Times New Roman" w:eastAsia="Times New Roman" w:hAnsi="Times New Roman" w:cs="Times New Roman"/>
          <w:bCs/>
          <w:sz w:val="24"/>
          <w:szCs w:val="24"/>
        </w:rPr>
        <w:t>В Центре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  <w:r w:rsidRPr="00042D32">
        <w:rPr>
          <w:rFonts w:ascii="Times New Roman" w:eastAsia="Corbel" w:hAnsi="Times New Roman" w:cs="Times New Roman"/>
          <w:bCs/>
          <w:sz w:val="26"/>
          <w:szCs w:val="26"/>
        </w:rPr>
        <w:t xml:space="preserve"> </w:t>
      </w:r>
    </w:p>
    <w:p w:rsidR="00042D32" w:rsidRPr="00042D32" w:rsidRDefault="00042D32" w:rsidP="00042D32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42D3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Мероприятия, проходившие в Центре «Точка Роста» в 2023-2024 учебном году: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844"/>
        <w:gridCol w:w="1870"/>
      </w:tblGrid>
      <w:tr w:rsidR="00042D32" w:rsidRPr="00042D32" w:rsidTr="00042D32">
        <w:trPr>
          <w:trHeight w:val="281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Направление, наименование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042D32" w:rsidRPr="00042D32" w:rsidTr="00042D32">
        <w:trPr>
          <w:trHeight w:val="281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  <w:r w:rsidRPr="00042D32">
              <w:rPr>
                <w:rFonts w:ascii="Times New Roman" w:hAnsi="Times New Roman"/>
                <w:i/>
                <w:sz w:val="24"/>
                <w:szCs w:val="24"/>
              </w:rPr>
              <w:t>Учебно-воспитательные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rPr>
          <w:trHeight w:val="281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Проведение уроков физики, химии, биологии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042D32" w:rsidRPr="00042D32" w:rsidTr="00042D32">
        <w:trPr>
          <w:trHeight w:val="858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в рамках предметных консультаций</w:t>
            </w:r>
          </w:p>
        </w:tc>
      </w:tr>
      <w:tr w:rsidR="00042D32" w:rsidRPr="00042D32" w:rsidTr="00042D32">
        <w:trPr>
          <w:trHeight w:val="281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Работа обучающихся 10-11 классов над индивидуальными итоговыми проектами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042D32" w:rsidRPr="00042D32" w:rsidTr="00042D32">
        <w:trPr>
          <w:trHeight w:val="281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Участие в МЭ </w:t>
            </w: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42D32" w:rsidRPr="00042D32" w:rsidTr="00042D32">
        <w:trPr>
          <w:trHeight w:val="577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proofErr w:type="gramStart"/>
            <w:r w:rsidRPr="00042D32">
              <w:rPr>
                <w:rFonts w:ascii="Times New Roman" w:hAnsi="Times New Roman"/>
                <w:sz w:val="24"/>
                <w:szCs w:val="24"/>
              </w:rPr>
              <w:t>Всероссийских</w:t>
            </w:r>
            <w:proofErr w:type="gram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и международных онлайн-олимпиадах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042D32" w:rsidRPr="00042D32" w:rsidTr="00042D32">
        <w:trPr>
          <w:trHeight w:val="281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  <w:r w:rsidRPr="00042D32">
              <w:rPr>
                <w:rFonts w:ascii="Times New Roman" w:hAnsi="Times New Roman"/>
                <w:i/>
                <w:sz w:val="24"/>
                <w:szCs w:val="24"/>
              </w:rPr>
              <w:t>Внеурочные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rPr>
          <w:trHeight w:val="281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Лабораторный опыт:  </w:t>
            </w:r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>«Дыхание растений».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42D32" w:rsidRPr="00042D32" w:rsidTr="00042D32">
        <w:trPr>
          <w:trHeight w:val="281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Практическая работа: «Определение </w:t>
            </w: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растворов»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42D32" w:rsidRPr="00042D32" w:rsidTr="00042D32">
        <w:trPr>
          <w:trHeight w:val="281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Шахматный турнир среди обучающихся 2-4 классов, посвященный Дню матери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42D32" w:rsidRPr="00042D32" w:rsidTr="00042D32">
        <w:trPr>
          <w:trHeight w:val="562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Лабораторный опыт: </w:t>
            </w:r>
            <w:r w:rsidRPr="00042D32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«Выращивание культуры сенной палочки и изучение ее под микроскопом»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42D32" w:rsidRPr="00042D32" w:rsidTr="00042D32">
        <w:trPr>
          <w:trHeight w:val="281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Открытый конкурс по робототехнике «</w:t>
            </w: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t>Роботех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– 2024»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42D32" w:rsidRPr="00042D32" w:rsidTr="00042D32">
        <w:trPr>
          <w:trHeight w:val="296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DF1689" w:rsidRDefault="00042D32" w:rsidP="00042D32">
            <w:pPr>
              <w:suppressAutoHyphens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8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Шахматный турнир среди обучающихся 5-7 классов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42D32" w:rsidRPr="00042D32" w:rsidTr="00042D32">
        <w:trPr>
          <w:trHeight w:val="281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Мастер-класс на тему «Конструирование и программирование робота»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42D32" w:rsidRPr="00042D32" w:rsidTr="00042D32">
        <w:trPr>
          <w:trHeight w:val="562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«Приготовление микропрепарата дрожжей и изучение его</w:t>
            </w:r>
          </w:p>
          <w:p w:rsidR="00042D32" w:rsidRPr="00042D32" w:rsidRDefault="00042D32" w:rsidP="00042D3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 микроскопом».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42D32" w:rsidRPr="00042D32" w:rsidTr="00042D32">
        <w:trPr>
          <w:trHeight w:val="281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Практическая работа: «Определение витамина</w:t>
            </w:r>
            <w:proofErr w:type="gramStart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в продуктах питания»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42D32" w:rsidRPr="00042D32" w:rsidTr="00042D32">
        <w:trPr>
          <w:trHeight w:val="281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lastRenderedPageBreak/>
              <w:t>Внутришкольные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соревнования «Запрограммируй робота»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42D32" w:rsidRPr="00042D32" w:rsidTr="00042D32">
        <w:trPr>
          <w:trHeight w:val="281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2D32">
              <w:rPr>
                <w:rFonts w:ascii="Times New Roman" w:hAnsi="Times New Roman"/>
                <w:i/>
                <w:sz w:val="24"/>
                <w:szCs w:val="24"/>
              </w:rPr>
              <w:t>Реализация сетевых проектов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suppressAutoHyphens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rPr>
          <w:trHeight w:val="577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D32">
              <w:rPr>
                <w:rFonts w:ascii="Times New Roman" w:hAnsi="Times New Roman"/>
                <w:sz w:val="24"/>
                <w:szCs w:val="24"/>
              </w:rPr>
              <w:t>Диагностическая работа по функциональной грамотности (естественно-научная,</w:t>
            </w:r>
            <w:proofErr w:type="gramEnd"/>
          </w:p>
          <w:p w:rsidR="00042D32" w:rsidRPr="00042D32" w:rsidRDefault="00042D32" w:rsidP="00042D32">
            <w:pPr>
              <w:suppressAutoHyphens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 9 класс</w:t>
            </w:r>
            <w:proofErr w:type="gramStart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42D32" w:rsidRPr="00042D32" w:rsidTr="00042D32">
        <w:trPr>
          <w:trHeight w:val="562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2D32">
              <w:rPr>
                <w:rFonts w:ascii="Times New Roman" w:hAnsi="Times New Roman"/>
                <w:sz w:val="24"/>
                <w:szCs w:val="24"/>
              </w:rPr>
              <w:t>Диагностическая работа по функциональной грамотности (естественно-научная,</w:t>
            </w:r>
            <w:proofErr w:type="gramEnd"/>
          </w:p>
          <w:p w:rsidR="00042D32" w:rsidRPr="00042D32" w:rsidRDefault="00042D32" w:rsidP="00042D32">
            <w:pPr>
              <w:suppressAutoHyphens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  <w:proofErr w:type="gramStart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42D32" w:rsidRPr="00042D32" w:rsidTr="00042D32">
        <w:trPr>
          <w:trHeight w:val="281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</w:tr>
      <w:tr w:rsidR="00042D32" w:rsidRPr="00042D32" w:rsidTr="00042D32">
        <w:trPr>
          <w:trHeight w:val="562"/>
        </w:trPr>
        <w:tc>
          <w:tcPr>
            <w:tcW w:w="10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suppressAutoHyphens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suppressAutoHyphens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Мероприятия, проведенные во 2 полугодии:</w:t>
            </w:r>
          </w:p>
          <w:p w:rsidR="00042D32" w:rsidRPr="00042D32" w:rsidRDefault="00042D32" w:rsidP="00042D32">
            <w:pPr>
              <w:suppressAutoHyphens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21"/>
        <w:tblW w:w="9675" w:type="dxa"/>
        <w:jc w:val="center"/>
        <w:tblInd w:w="139" w:type="dxa"/>
        <w:tblLook w:val="04A0" w:firstRow="1" w:lastRow="0" w:firstColumn="1" w:lastColumn="0" w:noHBand="0" w:noVBand="1"/>
      </w:tblPr>
      <w:tblGrid>
        <w:gridCol w:w="6565"/>
        <w:gridCol w:w="1564"/>
        <w:gridCol w:w="1546"/>
      </w:tblGrid>
      <w:tr w:rsidR="00042D32" w:rsidRPr="00042D32" w:rsidTr="00042D32">
        <w:trPr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</w:tr>
      <w:tr w:rsidR="00042D32" w:rsidRPr="00042D32" w:rsidTr="00042D32">
        <w:trPr>
          <w:trHeight w:val="525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42D32">
              <w:rPr>
                <w:rFonts w:ascii="Times New Roman" w:eastAsia="Times New Roman" w:hAnsi="Times New Roman"/>
                <w:bCs/>
                <w:sz w:val="24"/>
                <w:szCs w:val="24"/>
              </w:rPr>
              <w:t>Лабораторный опыт:</w:t>
            </w:r>
            <w:r w:rsidRPr="00042D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2D32">
              <w:rPr>
                <w:rFonts w:ascii="Times New Roman" w:eastAsia="Times New Roman" w:hAnsi="Times New Roman"/>
                <w:bCs/>
                <w:sz w:val="24"/>
                <w:szCs w:val="24"/>
              </w:rPr>
              <w:t>« Определение показателя рН в гигиенических средствах»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>10 класс</w:t>
            </w: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042D32" w:rsidRPr="00042D32" w:rsidTr="00042D32">
        <w:trPr>
          <w:trHeight w:val="367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Лабораторный опыт: «Изучение покровной ткани растений»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rPr>
          <w:trHeight w:val="377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Шахматный турнир «Первенство школы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2-4, 5-7 классы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042D32" w:rsidRPr="00042D32" w:rsidTr="00042D32">
        <w:trPr>
          <w:trHeight w:val="285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Районный шахматный турнир на личное первенство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rPr>
          <w:trHeight w:val="556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Практическая работа: «Параллельное и последовательное соединение проводников»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042D32" w:rsidRPr="00042D32" w:rsidTr="00042D32">
        <w:trPr>
          <w:trHeight w:val="540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color w:val="000000"/>
                <w:sz w:val="24"/>
                <w:szCs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rPr>
          <w:trHeight w:val="291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rPr>
          <w:trHeight w:val="273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autoSpaceDN w:val="0"/>
              <w:rPr>
                <w:rFonts w:ascii="Tinos" w:eastAsia="Tahoma" w:hAnsi="Tinos" w:cs="Noto Sans Devanagari"/>
                <w:color w:val="2C2D2E"/>
                <w:kern w:val="3"/>
                <w:sz w:val="24"/>
                <w:szCs w:val="24"/>
                <w:lang w:eastAsia="zh-CN" w:bidi="hi-IN"/>
              </w:rPr>
            </w:pPr>
            <w:r w:rsidRPr="00042D32">
              <w:rPr>
                <w:rFonts w:ascii="Tinos" w:eastAsia="Tahoma" w:hAnsi="Tinos" w:cs="Noto Sans Devanagari"/>
                <w:kern w:val="3"/>
                <w:sz w:val="24"/>
                <w:szCs w:val="24"/>
                <w:lang w:eastAsia="zh-CN" w:bidi="hi-IN"/>
              </w:rPr>
              <w:t>Решение экспериментальных задач по теме: «Сложные эфиры»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42D32" w:rsidRPr="00042D32" w:rsidTr="00042D32">
        <w:trPr>
          <w:trHeight w:val="551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uppressAutoHyphens/>
              <w:autoSpaceDN w:val="0"/>
              <w:rPr>
                <w:rFonts w:ascii="Tinos" w:eastAsia="Tahoma" w:hAnsi="Tinos" w:cs="Noto Sans Devanagari"/>
                <w:color w:val="2C2D2E"/>
                <w:kern w:val="3"/>
                <w:sz w:val="30"/>
                <w:szCs w:val="30"/>
                <w:lang w:eastAsia="zh-CN" w:bidi="hi-IN"/>
              </w:rPr>
            </w:pPr>
            <w:r w:rsidRPr="00042D32">
              <w:rPr>
                <w:rFonts w:ascii="Times New Roman" w:eastAsia="Tahoma" w:hAnsi="Times New Roman"/>
                <w:kern w:val="3"/>
                <w:sz w:val="24"/>
                <w:szCs w:val="24"/>
                <w:lang w:eastAsia="zh-CN" w:bidi="hi-IN"/>
              </w:rPr>
              <w:t xml:space="preserve">Практическая работа: </w:t>
            </w:r>
            <w:r w:rsidRPr="00042D32">
              <w:rPr>
                <w:rFonts w:ascii="Tinos" w:eastAsia="Tahoma" w:hAnsi="Tinos" w:cs="Noto Sans Devanagari"/>
                <w:kern w:val="3"/>
                <w:sz w:val="24"/>
                <w:szCs w:val="24"/>
                <w:lang w:eastAsia="zh-CN" w:bidi="hi-IN"/>
              </w:rPr>
              <w:t>«Измерение температуры остывающей воды в зависимости от времени»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rPr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Открытое внеурочное занятие по робототехнике </w:t>
            </w:r>
            <w:r w:rsidRPr="00042D3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042D3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Серво-привод</w:t>
            </w:r>
            <w:proofErr w:type="gramEnd"/>
            <w:r w:rsidRPr="00042D3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 Лабораторная работа»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42D32" w:rsidRPr="00042D32" w:rsidTr="00042D32">
        <w:trPr>
          <w:trHeight w:val="587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Школьный  шахматный турнир, посвященный Дню Защитника Отечества (личное первенство)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2-7 классы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42D32" w:rsidRPr="00042D32" w:rsidTr="00042D32">
        <w:trPr>
          <w:trHeight w:val="510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Районный шахматный турнир, посвященный Дню Защитника Отечества (командное первенство)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rPr>
          <w:trHeight w:val="660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Лабораторная работа: «Сила тока. Измерение и регулирование силы тока»</w:t>
            </w:r>
          </w:p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42D32" w:rsidRPr="00042D32" w:rsidTr="00042D32">
        <w:trPr>
          <w:trHeight w:val="381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color w:val="000000"/>
                <w:sz w:val="24"/>
              </w:rPr>
            </w:pPr>
            <w:r w:rsidRPr="00042D32"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rPr>
          <w:trHeight w:val="898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color w:val="000000"/>
                <w:sz w:val="24"/>
              </w:rPr>
            </w:pPr>
            <w:r w:rsidRPr="00042D3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"Исследование зависимости угла преломления светового луча от угла падения на границе "воздух-стекло"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rPr>
          <w:trHeight w:val="525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Лабораторная работа: «Изучение закона Ома для полной цепи»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rPr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Мастер-класс по теме «Робототехника. Как это работает?»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42D32" w:rsidRPr="00042D32" w:rsidTr="00042D32">
        <w:trPr>
          <w:trHeight w:val="645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2D32">
              <w:rPr>
                <w:rFonts w:ascii="Tinos" w:hAnsi="Tinos"/>
                <w:sz w:val="24"/>
                <w:szCs w:val="24"/>
              </w:rPr>
              <w:t>Демонстрационный опыт: «Взаимодействие щелочных металлов с водой»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42D32" w:rsidRPr="00042D32" w:rsidTr="00042D32">
        <w:trPr>
          <w:trHeight w:val="319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nos" w:hAnsi="Tinos"/>
                <w:sz w:val="24"/>
                <w:szCs w:val="24"/>
              </w:rPr>
              <w:lastRenderedPageBreak/>
              <w:t>Лабораторная работа: «Мел под микроскопом»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rPr>
          <w:trHeight w:val="610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Лабораторная работа: «Колебательное движение. Период колебаний математического маятника»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42D32" w:rsidRPr="00042D32" w:rsidTr="00042D32">
        <w:trPr>
          <w:trHeight w:val="1246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color w:val="000000"/>
                <w:sz w:val="24"/>
              </w:rPr>
            </w:pPr>
            <w:r w:rsidRPr="00042D32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042D32"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gramEnd"/>
            <w:r w:rsidRPr="00042D32">
              <w:rPr>
                <w:rFonts w:ascii="Times New Roman" w:hAnsi="Times New Roman"/>
                <w:color w:val="000000"/>
                <w:sz w:val="24"/>
              </w:rPr>
              <w:t xml:space="preserve"> от объёма погруженной в жидкость части тела»</w:t>
            </w:r>
          </w:p>
          <w:p w:rsidR="00042D32" w:rsidRPr="00042D32" w:rsidRDefault="00042D32" w:rsidP="00042D32">
            <w:pPr>
              <w:rPr>
                <w:rFonts w:ascii="Times New Roman" w:hAnsi="Times New Roman"/>
                <w:color w:val="000000"/>
                <w:sz w:val="24"/>
              </w:rPr>
            </w:pPr>
            <w:r w:rsidRPr="00042D32"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rPr>
          <w:trHeight w:val="523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color w:val="000000"/>
                <w:sz w:val="24"/>
              </w:rPr>
            </w:pPr>
            <w:r w:rsidRPr="00042D32"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rPr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Конкурс «Время экспериментов»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42D32" w:rsidRPr="00042D32" w:rsidTr="00042D32">
        <w:trPr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Школьный шахматный турнир «Весеннее настроение»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2-4, 5-7 классы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42D32" w:rsidRPr="00042D32" w:rsidTr="00042D32">
        <w:trPr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nos" w:hAnsi="Tinos"/>
                <w:sz w:val="24"/>
                <w:szCs w:val="24"/>
              </w:rPr>
              <w:t>Практическая работа: «Получение и изучение свойств карбоновых кислот»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42D32" w:rsidRPr="00042D32" w:rsidTr="00042D32">
        <w:trPr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nos" w:hAnsi="Tinos"/>
                <w:sz w:val="24"/>
                <w:szCs w:val="24"/>
              </w:rPr>
              <w:t>Лабораторная работа: «Микроскопическое строение крови человека и лягушки»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rPr>
          <w:trHeight w:val="545"/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42D32" w:rsidRPr="00042D32" w:rsidTr="00042D32">
        <w:trPr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nos" w:hAnsi="Tinos"/>
                <w:sz w:val="24"/>
                <w:szCs w:val="24"/>
              </w:rPr>
              <w:t>Практическая работа: «Изучение строения пламени»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42D32" w:rsidRPr="00042D32" w:rsidTr="00042D32">
        <w:trPr>
          <w:jc w:val="center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nos" w:hAnsi="Tinos"/>
                <w:sz w:val="24"/>
                <w:szCs w:val="24"/>
              </w:rPr>
              <w:t>«Нарушение кровообращения при наложении жгута»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D32" w:rsidRPr="00042D32" w:rsidRDefault="00042D32" w:rsidP="00042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2D32" w:rsidRPr="00042D32" w:rsidRDefault="00042D32" w:rsidP="00042D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42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Большое внимание в 2023-2024 учебном году педагоги уделяли развитию навыков проектно-исследовательской деятельности обучающихся. В течение года ученики работали над созданием творческих и учебно-исследовательских проектов в рамках уроков и внеурочной деятельности. В апреле обучающиеся 10-11 классов защитили </w:t>
      </w:r>
      <w:proofErr w:type="gramStart"/>
      <w:r w:rsidRPr="00042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индивидуальные проекты</w:t>
      </w:r>
      <w:proofErr w:type="gramEnd"/>
      <w:r w:rsidRPr="00042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проведения "Проектной недели".</w:t>
      </w:r>
      <w:r w:rsidRPr="00042D32">
        <w:rPr>
          <w:rFonts w:ascii="Verdana" w:eastAsia="Times New Roman" w:hAnsi="Verdana" w:cs="Times New Roman"/>
          <w:bCs/>
          <w:sz w:val="24"/>
          <w:szCs w:val="24"/>
          <w:lang w:eastAsia="ru-RU"/>
        </w:rPr>
        <w:t> </w:t>
      </w:r>
      <w:r w:rsidRPr="00042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Ученики продемонстрировали свободное владение предметом проекта, логическими операциями, умением самостоятельно и критически мыслить. Работа над проектом была тщательно спланирована, пройдены все необходимые этапы обсуждения и представления с научным руководителем. </w:t>
      </w:r>
      <w:proofErr w:type="gramStart"/>
      <w:r w:rsidRPr="00042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Проекты учеников 10 и 11 классов вызвали большой интерес у членов комиссии и у присутствовавших на защите обучающихся школы.</w:t>
      </w:r>
      <w:proofErr w:type="gramEnd"/>
      <w:r w:rsidRPr="00042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2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Наиболее высоко был отмечен проект </w:t>
      </w:r>
      <w:proofErr w:type="spellStart"/>
      <w:r w:rsidRPr="00042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Коротя</w:t>
      </w:r>
      <w:proofErr w:type="spellEnd"/>
      <w:r w:rsidRPr="00042D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Артёма </w:t>
      </w:r>
      <w:hyperlink r:id="rId8" w:history="1">
        <w:r w:rsidRPr="00DF1689">
          <w:rPr>
            <w:rFonts w:ascii="Times New Roman" w:eastAsia="Calibri" w:hAnsi="Times New Roman" w:cs="Times New Roman"/>
            <w:bCs/>
            <w:i/>
            <w:sz w:val="24"/>
            <w:szCs w:val="24"/>
            <w:u w:val="single"/>
            <w:shd w:val="clear" w:color="auto" w:fill="FFFFFF"/>
          </w:rPr>
          <w:t>«Создание виртуального 3</w:t>
        </w:r>
      </w:hyperlink>
      <w:hyperlink r:id="rId9" w:history="1">
        <w:r w:rsidRPr="00DF1689">
          <w:rPr>
            <w:rFonts w:ascii="Times New Roman" w:eastAsia="Calibri" w:hAnsi="Times New Roman" w:cs="Times New Roman"/>
            <w:bCs/>
            <w:i/>
            <w:sz w:val="24"/>
            <w:szCs w:val="24"/>
            <w:u w:val="single"/>
            <w:shd w:val="clear" w:color="auto" w:fill="FFFFFF"/>
          </w:rPr>
          <w:t>D </w:t>
        </w:r>
      </w:hyperlink>
      <w:r w:rsidRPr="00DF1689">
        <w:rPr>
          <w:rFonts w:ascii="Times New Roman" w:eastAsia="Calibri" w:hAnsi="Times New Roman" w:cs="Times New Roman"/>
          <w:bCs/>
          <w:i/>
          <w:sz w:val="24"/>
          <w:szCs w:val="24"/>
          <w:u w:val="single"/>
          <w:shd w:val="clear" w:color="auto" w:fill="FFFFFF"/>
        </w:rPr>
        <w:t>тура школьного музея»</w:t>
      </w:r>
      <w:r w:rsidRPr="00DF1689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.</w:t>
      </w:r>
      <w:r w:rsidRPr="00042D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42D32" w:rsidRPr="00042D32" w:rsidRDefault="00042D32" w:rsidP="00042D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42D32" w:rsidRPr="00042D32" w:rsidRDefault="00042D32" w:rsidP="00042D32">
      <w:pPr>
        <w:suppressAutoHyphens/>
        <w:autoSpaceDN w:val="0"/>
        <w:spacing w:after="101" w:line="240" w:lineRule="auto"/>
        <w:rPr>
          <w:rFonts w:ascii="Times New Roman" w:eastAsia="Tahoma" w:hAnsi="Times New Roman" w:cs="Noto Sans Devanagari"/>
          <w:kern w:val="3"/>
          <w:sz w:val="24"/>
          <w:szCs w:val="24"/>
          <w:lang w:eastAsia="zh-CN" w:bidi="hi-IN"/>
        </w:rPr>
      </w:pPr>
      <w:r w:rsidRPr="00042D3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Педагоги школы заинтересованы в применении эффективных форм проведения предметных недель. Наиболее интересно в этом учебном году прошла предметная неделя физики.</w:t>
      </w:r>
      <w:r w:rsidRPr="00042D32">
        <w:rPr>
          <w:rFonts w:ascii="Times New Roman" w:eastAsia="Tahoma" w:hAnsi="Times New Roman" w:cs="Noto Sans Devanagari"/>
          <w:kern w:val="3"/>
          <w:sz w:val="24"/>
          <w:szCs w:val="24"/>
          <w:lang w:eastAsia="zh-CN" w:bidi="hi-IN"/>
        </w:rPr>
        <w:t xml:space="preserve"> В рамках недели физики во 2-5 классах прошел конкурс на лучшую творческую работу, посвященную дню Космонавтики, в 7-8 классах - турнир «Путешествие в страну любознательных физиков». В 3-4 классах прошла интерактивная игра «Большое космическое путешествие», которую подготовила и </w:t>
      </w:r>
      <w:proofErr w:type="gramStart"/>
      <w:r w:rsidRPr="00042D32">
        <w:rPr>
          <w:rFonts w:ascii="Times New Roman" w:eastAsia="Tahoma" w:hAnsi="Times New Roman" w:cs="Noto Sans Devanagari"/>
          <w:kern w:val="3"/>
          <w:sz w:val="24"/>
          <w:szCs w:val="24"/>
          <w:lang w:eastAsia="zh-CN" w:bidi="hi-IN"/>
        </w:rPr>
        <w:t>провела ученица 9 класса Шпура О. Ученики 11 класса подготовили</w:t>
      </w:r>
      <w:proofErr w:type="gramEnd"/>
      <w:r w:rsidRPr="00042D32">
        <w:rPr>
          <w:rFonts w:ascii="Times New Roman" w:eastAsia="Tahoma" w:hAnsi="Times New Roman" w:cs="Noto Sans Devanagari"/>
          <w:kern w:val="3"/>
          <w:sz w:val="24"/>
          <w:szCs w:val="24"/>
          <w:lang w:eastAsia="zh-CN" w:bidi="hi-IN"/>
        </w:rPr>
        <w:t xml:space="preserve"> красочное голографическое шоу для учеников и работников школы. Д</w:t>
      </w:r>
      <w:r w:rsidRPr="00042D32"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  <w:t>ля учеников 5-6 классов девятиклассники провели мастер-классы: по изготовлению калейдоскопов (</w:t>
      </w:r>
      <w:proofErr w:type="spellStart"/>
      <w:r w:rsidRPr="00042D32"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  <w:t>Кокина</w:t>
      </w:r>
      <w:proofErr w:type="spellEnd"/>
      <w:r w:rsidRPr="00042D32"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  <w:t xml:space="preserve"> Я.) и как самостоятельно устроить «Шоу мыльных пузырей» (Клименко Я.). Ученики 2-5 классов погрузились в мир физики и участвовали в физических экспериментах.</w:t>
      </w:r>
      <w:r w:rsidRPr="00042D32">
        <w:rPr>
          <w:rFonts w:ascii="Times New Roman" w:eastAsia="Tahoma" w:hAnsi="Times New Roman" w:cs="Noto Sans Devanagari"/>
          <w:kern w:val="3"/>
          <w:sz w:val="24"/>
          <w:szCs w:val="24"/>
          <w:lang w:eastAsia="zh-CN" w:bidi="hi-IN"/>
        </w:rPr>
        <w:t xml:space="preserve"> Все ученики и педагоги могли поучаствовать в конкурсе на смекалку:</w:t>
      </w:r>
    </w:p>
    <w:p w:rsidR="00042D32" w:rsidRPr="00042D32" w:rsidRDefault="00042D32" w:rsidP="00042D32">
      <w:pPr>
        <w:suppressAutoHyphens/>
        <w:autoSpaceDN w:val="0"/>
        <w:spacing w:after="101" w:line="240" w:lineRule="auto"/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</w:pPr>
      <w:r w:rsidRPr="00042D32">
        <w:rPr>
          <w:rFonts w:ascii="Times New Roman" w:eastAsia="Tahoma" w:hAnsi="Times New Roman" w:cs="Noto Sans Devanagari"/>
          <w:b/>
          <w:kern w:val="3"/>
          <w:sz w:val="24"/>
          <w:szCs w:val="24"/>
          <w:lang w:eastAsia="zh-CN" w:bidi="hi-IN"/>
        </w:rPr>
        <w:t xml:space="preserve">- </w:t>
      </w:r>
      <w:r w:rsidRPr="00042D32">
        <w:rPr>
          <w:rFonts w:ascii="Times New Roman" w:eastAsia="Tahoma" w:hAnsi="Times New Roman" w:cs="Noto Sans Devanagari"/>
          <w:kern w:val="3"/>
          <w:sz w:val="24"/>
          <w:szCs w:val="24"/>
          <w:lang w:eastAsia="zh-CN" w:bidi="hi-IN"/>
        </w:rPr>
        <w:t xml:space="preserve">«Оцени массу шарика». Победила, </w:t>
      </w:r>
      <w:proofErr w:type="gramStart"/>
      <w:r w:rsidRPr="00042D32">
        <w:rPr>
          <w:rFonts w:ascii="Times New Roman" w:eastAsia="Tahoma" w:hAnsi="Times New Roman" w:cs="Noto Sans Devanagari"/>
          <w:kern w:val="3"/>
          <w:sz w:val="24"/>
          <w:szCs w:val="24"/>
          <w:lang w:eastAsia="zh-CN" w:bidi="hi-IN"/>
        </w:rPr>
        <w:t xml:space="preserve">угадав самый близкий результат учитель </w:t>
      </w:r>
      <w:proofErr w:type="spellStart"/>
      <w:r w:rsidRPr="00042D32">
        <w:rPr>
          <w:rFonts w:ascii="Times New Roman" w:eastAsia="Tahoma" w:hAnsi="Times New Roman" w:cs="Noto Sans Devanagari"/>
          <w:kern w:val="3"/>
          <w:sz w:val="24"/>
          <w:szCs w:val="24"/>
          <w:lang w:eastAsia="zh-CN" w:bidi="hi-IN"/>
        </w:rPr>
        <w:t>Домницкая</w:t>
      </w:r>
      <w:proofErr w:type="spellEnd"/>
      <w:r w:rsidRPr="00042D32">
        <w:rPr>
          <w:rFonts w:ascii="Times New Roman" w:eastAsia="Tahoma" w:hAnsi="Times New Roman" w:cs="Noto Sans Devanagari"/>
          <w:kern w:val="3"/>
          <w:sz w:val="24"/>
          <w:szCs w:val="24"/>
          <w:lang w:eastAsia="zh-CN" w:bidi="hi-IN"/>
        </w:rPr>
        <w:t xml:space="preserve"> С.</w:t>
      </w:r>
      <w:proofErr w:type="gramEnd"/>
      <w:r w:rsidRPr="00042D32">
        <w:rPr>
          <w:rFonts w:ascii="Times New Roman" w:eastAsia="Tahoma" w:hAnsi="Times New Roman" w:cs="Noto Sans Devanagari"/>
          <w:kern w:val="3"/>
          <w:sz w:val="24"/>
          <w:szCs w:val="24"/>
          <w:lang w:eastAsia="zh-CN" w:bidi="hi-IN"/>
        </w:rPr>
        <w:t>П.</w:t>
      </w:r>
    </w:p>
    <w:p w:rsidR="00042D32" w:rsidRPr="00042D32" w:rsidRDefault="00042D32" w:rsidP="00042D32">
      <w:pPr>
        <w:suppressAutoHyphens/>
        <w:autoSpaceDN w:val="0"/>
        <w:spacing w:after="0" w:line="240" w:lineRule="auto"/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</w:pPr>
      <w:r w:rsidRPr="00042D32">
        <w:rPr>
          <w:rFonts w:ascii="PT Astra Serif" w:eastAsia="Tahoma" w:hAnsi="PT Astra Serif" w:cs="Noto Sans Devanagari"/>
          <w:b/>
          <w:kern w:val="3"/>
          <w:sz w:val="24"/>
          <w:szCs w:val="24"/>
          <w:lang w:eastAsia="zh-CN" w:bidi="hi-IN"/>
        </w:rPr>
        <w:t xml:space="preserve">- </w:t>
      </w:r>
      <w:r w:rsidRPr="00042D32"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  <w:t xml:space="preserve">«Оцени объем колбы неправильной формы». </w:t>
      </w:r>
      <w:proofErr w:type="gramStart"/>
      <w:r w:rsidRPr="00042D32"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  <w:t>-п</w:t>
      </w:r>
      <w:proofErr w:type="gramEnd"/>
      <w:r w:rsidRPr="00042D32"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  <w:t xml:space="preserve">обедил ученик 4 класса </w:t>
      </w:r>
      <w:proofErr w:type="spellStart"/>
      <w:r w:rsidRPr="00042D32"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  <w:t>Ржесик</w:t>
      </w:r>
      <w:proofErr w:type="spellEnd"/>
      <w:r w:rsidRPr="00042D32"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  <w:t xml:space="preserve"> А.</w:t>
      </w:r>
    </w:p>
    <w:p w:rsidR="00042D32" w:rsidRPr="00042D32" w:rsidRDefault="00042D32" w:rsidP="00042D32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42D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Кадровый состав Центра «Точка роста»</w:t>
      </w:r>
    </w:p>
    <w:tbl>
      <w:tblPr>
        <w:tblStyle w:val="13"/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1558"/>
        <w:gridCol w:w="2125"/>
        <w:gridCol w:w="1417"/>
        <w:gridCol w:w="4109"/>
      </w:tblGrid>
      <w:tr w:rsidR="00042D32" w:rsidRPr="00042D32" w:rsidTr="00042D3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</w:rPr>
            </w:pPr>
            <w:r w:rsidRPr="00042D32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</w:rPr>
            </w:pPr>
            <w:r w:rsidRPr="00042D32">
              <w:rPr>
                <w:rFonts w:ascii="Times New Roman" w:hAnsi="Times New Roman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</w:rPr>
            </w:pPr>
            <w:r w:rsidRPr="00042D32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</w:rPr>
            </w:pPr>
            <w:r w:rsidRPr="00042D32">
              <w:rPr>
                <w:rFonts w:ascii="Times New Roman" w:hAnsi="Times New Roman"/>
              </w:rPr>
              <w:t>Название внеурочной деятельности/ кружка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</w:rPr>
            </w:pPr>
            <w:r w:rsidRPr="00042D32">
              <w:rPr>
                <w:rFonts w:ascii="Times New Roman" w:hAnsi="Times New Roman"/>
              </w:rPr>
              <w:t>Курсы повышения квалификации</w:t>
            </w:r>
          </w:p>
          <w:p w:rsidR="00042D32" w:rsidRPr="00042D32" w:rsidRDefault="00042D32" w:rsidP="00042D32">
            <w:pPr>
              <w:jc w:val="center"/>
              <w:rPr>
                <w:rFonts w:ascii="Times New Roman" w:hAnsi="Times New Roman"/>
              </w:rPr>
            </w:pPr>
          </w:p>
        </w:tc>
      </w:tr>
      <w:tr w:rsidR="00042D32" w:rsidRPr="00042D32" w:rsidTr="00042D32">
        <w:trPr>
          <w:trHeight w:val="7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</w:rPr>
            </w:pPr>
            <w:r w:rsidRPr="00042D32">
              <w:rPr>
                <w:rFonts w:ascii="Times New Roman" w:hAnsi="Times New Roman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</w:rPr>
            </w:pPr>
            <w:r w:rsidRPr="00042D32">
              <w:rPr>
                <w:rFonts w:ascii="Times New Roman" w:hAnsi="Times New Roman"/>
              </w:rPr>
              <w:t xml:space="preserve">Петриченко </w:t>
            </w:r>
            <w:proofErr w:type="spellStart"/>
            <w:r w:rsidRPr="00042D32">
              <w:rPr>
                <w:rFonts w:ascii="Times New Roman" w:hAnsi="Times New Roman"/>
              </w:rPr>
              <w:t>Гюльнара</w:t>
            </w:r>
            <w:proofErr w:type="spellEnd"/>
            <w:r w:rsidRPr="00042D32">
              <w:rPr>
                <w:rFonts w:ascii="Times New Roman" w:hAnsi="Times New Roman"/>
              </w:rPr>
              <w:t xml:space="preserve"> </w:t>
            </w:r>
            <w:proofErr w:type="spellStart"/>
            <w:r w:rsidRPr="00042D32">
              <w:rPr>
                <w:rFonts w:ascii="Times New Roman" w:hAnsi="Times New Roman"/>
              </w:rPr>
              <w:t>Абдурахмановна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</w:rPr>
            </w:pPr>
            <w:r w:rsidRPr="00042D32"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</w:rPr>
            </w:pPr>
          </w:p>
          <w:p w:rsidR="00042D32" w:rsidRPr="00042D32" w:rsidRDefault="00042D32" w:rsidP="00042D32">
            <w:pPr>
              <w:jc w:val="center"/>
              <w:rPr>
                <w:rFonts w:ascii="Times New Roman" w:hAnsi="Times New Roman"/>
              </w:rPr>
            </w:pPr>
            <w:r w:rsidRPr="00042D32">
              <w:rPr>
                <w:rFonts w:ascii="Times New Roman" w:hAnsi="Times New Roman"/>
              </w:rPr>
              <w:t>/»Физический эксперимент»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</w:rPr>
            </w:pPr>
            <w:r w:rsidRPr="00042D32">
              <w:rPr>
                <w:rFonts w:ascii="Times New Roman" w:hAnsi="Times New Roman"/>
              </w:rPr>
              <w:t xml:space="preserve">Федеральное государственное автономное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042D32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042D32">
              <w:rPr>
                <w:rFonts w:ascii="Times New Roman" w:hAnsi="Times New Roman"/>
              </w:rPr>
              <w:t xml:space="preserve"> Федерации», тема «Школа современного учителя. Развитие </w:t>
            </w:r>
            <w:proofErr w:type="gramStart"/>
            <w:r w:rsidRPr="00042D32">
              <w:rPr>
                <w:rFonts w:ascii="Times New Roman" w:hAnsi="Times New Roman"/>
              </w:rPr>
              <w:t>естественно-научной</w:t>
            </w:r>
            <w:proofErr w:type="gramEnd"/>
            <w:r w:rsidRPr="00042D32">
              <w:rPr>
                <w:rFonts w:ascii="Times New Roman" w:hAnsi="Times New Roman"/>
              </w:rPr>
              <w:t xml:space="preserve"> грамотности»</w:t>
            </w:r>
          </w:p>
        </w:tc>
      </w:tr>
      <w:tr w:rsidR="00042D32" w:rsidRPr="00042D32" w:rsidTr="00042D32">
        <w:trPr>
          <w:trHeight w:val="71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</w:rPr>
            </w:pPr>
            <w:r w:rsidRPr="00042D32">
              <w:rPr>
                <w:rFonts w:ascii="Times New Roman" w:hAnsi="Times New Roman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</w:rPr>
            </w:pPr>
            <w:proofErr w:type="spellStart"/>
            <w:r w:rsidRPr="00042D32">
              <w:rPr>
                <w:rFonts w:ascii="Times New Roman" w:hAnsi="Times New Roman"/>
              </w:rPr>
              <w:t>Бриткова</w:t>
            </w:r>
            <w:proofErr w:type="spellEnd"/>
            <w:r w:rsidRPr="00042D32">
              <w:rPr>
                <w:rFonts w:ascii="Times New Roman" w:hAnsi="Times New Roman"/>
              </w:rPr>
              <w:t xml:space="preserve"> Светлана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</w:rPr>
            </w:pPr>
            <w:r w:rsidRPr="00042D32">
              <w:rPr>
                <w:rFonts w:ascii="Times New Roman" w:hAnsi="Times New Roman"/>
              </w:rPr>
              <w:t>учитель биологии и химии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</w:rPr>
            </w:pPr>
            <w:r w:rsidRPr="00042D32">
              <w:rPr>
                <w:rFonts w:ascii="Times New Roman" w:hAnsi="Times New Roman"/>
              </w:rPr>
              <w:t>/«Загадки биологии», «Занимательная химия»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</w:rPr>
            </w:pPr>
            <w:r w:rsidRPr="00042D32">
              <w:rPr>
                <w:rFonts w:ascii="Times New Roman" w:hAnsi="Times New Roman"/>
              </w:rPr>
              <w:t xml:space="preserve">Федеральное государственное автономное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042D32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042D32">
              <w:rPr>
                <w:rFonts w:ascii="Times New Roman" w:hAnsi="Times New Roman"/>
              </w:rPr>
              <w:t xml:space="preserve"> Федерации», тема «Школа современного учителя. Развитие </w:t>
            </w:r>
            <w:proofErr w:type="gramStart"/>
            <w:r w:rsidRPr="00042D32">
              <w:rPr>
                <w:rFonts w:ascii="Times New Roman" w:hAnsi="Times New Roman"/>
              </w:rPr>
              <w:t>естественно-научной</w:t>
            </w:r>
            <w:proofErr w:type="gramEnd"/>
            <w:r w:rsidRPr="00042D32">
              <w:rPr>
                <w:rFonts w:ascii="Times New Roman" w:hAnsi="Times New Roman"/>
              </w:rPr>
              <w:t xml:space="preserve"> грамотности»</w:t>
            </w:r>
          </w:p>
        </w:tc>
      </w:tr>
      <w:tr w:rsidR="00042D32" w:rsidRPr="00042D32" w:rsidTr="00042D32">
        <w:trPr>
          <w:trHeight w:val="56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</w:rPr>
            </w:pPr>
            <w:r w:rsidRPr="00042D32">
              <w:rPr>
                <w:rFonts w:ascii="Times New Roman" w:hAnsi="Times New Roman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</w:rPr>
            </w:pPr>
            <w:proofErr w:type="spellStart"/>
            <w:r w:rsidRPr="00042D32">
              <w:rPr>
                <w:rFonts w:ascii="Times New Roman" w:hAnsi="Times New Roman"/>
              </w:rPr>
              <w:t>Кирнос</w:t>
            </w:r>
            <w:proofErr w:type="spellEnd"/>
            <w:r w:rsidRPr="00042D32">
              <w:rPr>
                <w:rFonts w:ascii="Times New Roman" w:hAnsi="Times New Roman"/>
              </w:rPr>
              <w:t xml:space="preserve"> Станислав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rPr>
                <w:rFonts w:ascii="Times New Roman" w:hAnsi="Times New Roman"/>
              </w:rPr>
            </w:pPr>
            <w:r w:rsidRPr="00042D32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jc w:val="center"/>
              <w:rPr>
                <w:rFonts w:ascii="Times New Roman" w:hAnsi="Times New Roman"/>
              </w:rPr>
            </w:pPr>
            <w:r w:rsidRPr="00042D32">
              <w:rPr>
                <w:rFonts w:ascii="Times New Roman" w:hAnsi="Times New Roman"/>
              </w:rPr>
              <w:t>«Робототехника»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«Использование современного учебного оборудования в центрах образования естественно-научной и </w:t>
            </w:r>
            <w:proofErr w:type="gramStart"/>
            <w:r w:rsidRPr="00042D32">
              <w:rPr>
                <w:rFonts w:ascii="Times New Roman" w:hAnsi="Times New Roman"/>
                <w:sz w:val="24"/>
                <w:szCs w:val="24"/>
              </w:rPr>
              <w:t>технологической</w:t>
            </w:r>
            <w:proofErr w:type="gram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направленностей» </w:t>
            </w:r>
          </w:p>
          <w:p w:rsidR="00042D32" w:rsidRPr="00042D32" w:rsidRDefault="00042D32" w:rsidP="00042D32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042D32" w:rsidRPr="00042D32" w:rsidRDefault="00042D32" w:rsidP="00042D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D32" w:rsidRPr="00042D32" w:rsidRDefault="00042D32" w:rsidP="00042D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42D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Индикативные показатели результативности работы Центра "Точка роста"</w:t>
      </w:r>
      <w:r w:rsidRPr="00042D3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042D32" w:rsidRPr="00042D32" w:rsidRDefault="00042D32" w:rsidP="00042D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3730" w:type="pct"/>
        <w:jc w:val="center"/>
        <w:tblLook w:val="04A0" w:firstRow="1" w:lastRow="0" w:firstColumn="1" w:lastColumn="0" w:noHBand="0" w:noVBand="1"/>
      </w:tblPr>
      <w:tblGrid>
        <w:gridCol w:w="1635"/>
        <w:gridCol w:w="1635"/>
        <w:gridCol w:w="1635"/>
        <w:gridCol w:w="2306"/>
        <w:gridCol w:w="1763"/>
      </w:tblGrid>
      <w:tr w:rsidR="00042D32" w:rsidRPr="00042D32" w:rsidTr="00042D32">
        <w:trPr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обучающихся по предмету "Биология" в 5-11 классах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обучающихся по предмету "Химия"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обучающихся по предмету "Физика"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детей, охваченных дополнительными общеразвивающими программами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детей, занимающихся шахматами</w:t>
            </w:r>
          </w:p>
        </w:tc>
      </w:tr>
      <w:tr w:rsidR="00042D32" w:rsidRPr="00042D32" w:rsidTr="00042D32">
        <w:trPr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042D32" w:rsidRPr="00042D32" w:rsidRDefault="00042D32" w:rsidP="00042D32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2D32" w:rsidRPr="00042D32" w:rsidRDefault="00042D32" w:rsidP="00042D32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2D32" w:rsidRPr="00042D32" w:rsidRDefault="00042D32" w:rsidP="00042D32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>Исходя из Перечня индикативных показателей выполнены</w:t>
      </w:r>
      <w:proofErr w:type="gramEnd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плановые задачи: </w:t>
      </w:r>
    </w:p>
    <w:p w:rsidR="00042D32" w:rsidRPr="00042D32" w:rsidRDefault="00042D32" w:rsidP="00042D32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100% охват контингента обучающихся 5-11 классов образовательной организации, осваивающих основную общеобразовательную программу по учебным предметам «Биология», «Химия», «Физика» на обновленном учебном оборудовании с применением новых методик обучения и воспитания; </w:t>
      </w:r>
    </w:p>
    <w:p w:rsidR="00042D32" w:rsidRPr="00042D32" w:rsidRDefault="00042D32" w:rsidP="00042D32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охват контингента обучающихся 5-11 классов – дополнительными общеобразовательными программами, в </w:t>
      </w:r>
      <w:proofErr w:type="spellStart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>т.ч</w:t>
      </w:r>
      <w:proofErr w:type="spellEnd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>. шахматами - 84%.</w:t>
      </w:r>
    </w:p>
    <w:p w:rsidR="00042D32" w:rsidRPr="00042D32" w:rsidRDefault="00042D32" w:rsidP="00042D32">
      <w:pPr>
        <w:suppressAutoHyphens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</w:pPr>
    </w:p>
    <w:p w:rsidR="00042D32" w:rsidRPr="00042D32" w:rsidRDefault="00042D32" w:rsidP="00042D32">
      <w:pPr>
        <w:suppressAutoHyphens/>
        <w:spacing w:after="0" w:line="240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proofErr w:type="spellStart"/>
      <w:r w:rsidRPr="00042D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Внутришкольный</w:t>
      </w:r>
      <w:proofErr w:type="spellEnd"/>
      <w:r w:rsidRPr="00042D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мониторинг в ОУ</w:t>
      </w: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В течение 2023-2024 учебного года в МБОУ НСОШ №30 осуществлялся мониторинг профессиональной деятельности педагогов. Мониторинг проводился в рамках реализации </w:t>
      </w:r>
      <w:r w:rsidRPr="00042D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проекта «Методический портрет учителя» (программа «Мониторинг») по следующим направлениям: </w:t>
      </w:r>
    </w:p>
    <w:p w:rsidR="00042D32" w:rsidRPr="00042D32" w:rsidRDefault="00042D32" w:rsidP="00741A61">
      <w:pPr>
        <w:widowControl w:val="0"/>
        <w:numPr>
          <w:ilvl w:val="0"/>
          <w:numId w:val="40"/>
        </w:num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прохождения курсов повышения квалификации (отслеживание выполнения перспективного плана)</w:t>
      </w:r>
    </w:p>
    <w:p w:rsidR="00042D32" w:rsidRPr="00042D32" w:rsidRDefault="00042D32" w:rsidP="00741A61">
      <w:pPr>
        <w:widowControl w:val="0"/>
        <w:numPr>
          <w:ilvl w:val="0"/>
          <w:numId w:val="40"/>
        </w:num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участия педагогов в профессиональных сообществах (</w:t>
      </w:r>
      <w:r w:rsidRPr="00042D32">
        <w:rPr>
          <w:rFonts w:ascii="Times New Roman" w:eastAsia="Calibri" w:hAnsi="Times New Roman" w:cs="Times New Roman"/>
          <w:sz w:val="24"/>
          <w:szCs w:val="24"/>
        </w:rPr>
        <w:t>оформление мониторинговой карты)</w:t>
      </w:r>
    </w:p>
    <w:p w:rsidR="00042D32" w:rsidRPr="00042D32" w:rsidRDefault="00042D32" w:rsidP="00741A61">
      <w:pPr>
        <w:widowControl w:val="0"/>
        <w:numPr>
          <w:ilvl w:val="0"/>
          <w:numId w:val="40"/>
        </w:num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педагогов (отслеживание выполнения перспективного плана)</w:t>
      </w:r>
    </w:p>
    <w:p w:rsidR="00042D32" w:rsidRPr="00042D32" w:rsidRDefault="00042D32" w:rsidP="00741A61">
      <w:pPr>
        <w:widowControl w:val="0"/>
        <w:numPr>
          <w:ilvl w:val="0"/>
          <w:numId w:val="40"/>
        </w:num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Мониторинг сопровождения реализации ФГОС </w:t>
      </w: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(отслеживание выполнения плана-графика)</w:t>
      </w:r>
    </w:p>
    <w:p w:rsidR="00042D32" w:rsidRPr="00042D32" w:rsidRDefault="00042D32" w:rsidP="00741A61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>Мониторинг участия педагогов и обучающихся в конкурсах и олимпиадах различного уровня (оформление мониторинговых карт учителей)</w:t>
      </w:r>
    </w:p>
    <w:p w:rsidR="00042D32" w:rsidRPr="00042D32" w:rsidRDefault="00042D32" w:rsidP="00741A61">
      <w:pPr>
        <w:widowControl w:val="0"/>
        <w:numPr>
          <w:ilvl w:val="0"/>
          <w:numId w:val="40"/>
        </w:num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качества образования (посещение уроков администрацией, адм. контрольные работы – диагностические, стартовые и </w:t>
      </w:r>
      <w:proofErr w:type="spellStart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срезовые</w:t>
      </w:r>
      <w:proofErr w:type="spellEnd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тематические, анкетирование обучающихся и их родителей по вопросам удовлетворенности безопасностью образовательной среды ОУ, материально-техническим оснащением ОП, качеством ОП и его результативностью, воспитательным потенциалом школы, а также психологическим климатом в ОУ)</w:t>
      </w:r>
      <w:proofErr w:type="gramEnd"/>
    </w:p>
    <w:p w:rsidR="00042D32" w:rsidRPr="00042D32" w:rsidRDefault="00042D32" w:rsidP="00741A61">
      <w:pPr>
        <w:widowControl w:val="0"/>
        <w:numPr>
          <w:ilvl w:val="0"/>
          <w:numId w:val="40"/>
        </w:num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формирования и развития функциональной грамотности </w:t>
      </w:r>
      <w:proofErr w:type="gramStart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042D32" w:rsidRPr="00042D32" w:rsidRDefault="00042D32" w:rsidP="00741A61">
      <w:pPr>
        <w:widowControl w:val="0"/>
        <w:numPr>
          <w:ilvl w:val="0"/>
          <w:numId w:val="40"/>
        </w:num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выполнения образовательных программ и посещаемости уроков </w:t>
      </w:r>
      <w:proofErr w:type="gramStart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(оформление отчетов и размещение их на сайте ОУ)</w:t>
      </w:r>
    </w:p>
    <w:p w:rsidR="00042D32" w:rsidRPr="00042D32" w:rsidRDefault="00042D32" w:rsidP="00741A61">
      <w:pPr>
        <w:widowControl w:val="0"/>
        <w:numPr>
          <w:ilvl w:val="0"/>
          <w:numId w:val="40"/>
        </w:num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движения </w:t>
      </w:r>
      <w:proofErr w:type="gramStart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каждой четверти (оформление отчета и размещение его на сайте ОУ)</w:t>
      </w:r>
    </w:p>
    <w:p w:rsidR="00042D32" w:rsidRPr="00042D32" w:rsidRDefault="00042D32" w:rsidP="00741A61">
      <w:pPr>
        <w:widowControl w:val="0"/>
        <w:numPr>
          <w:ilvl w:val="0"/>
          <w:numId w:val="40"/>
        </w:num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подготовки обучающихся к ОГЭ и ЕГЭ (отслеживание выполнения комплексного плана подготовки к ГИА-2024 всеми участниками образовательного процесса – администрацией, учителями-предметниками, классными руководителями 9 и 11 классов, психологом школы, проведение пробных экзаменов по обязательным предметам и предметам по выбору обучающихся, проведение организаторами ГИА тренировочных занятий с обучающимися по заполнению бланков ответов)</w:t>
      </w:r>
      <w:proofErr w:type="gramEnd"/>
    </w:p>
    <w:p w:rsidR="00042D32" w:rsidRPr="00042D32" w:rsidRDefault="00042D32" w:rsidP="00741A61">
      <w:pPr>
        <w:widowControl w:val="0"/>
        <w:numPr>
          <w:ilvl w:val="0"/>
          <w:numId w:val="40"/>
        </w:num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работы социально-психологической службы школы (отслеживание выполнения планов работы логопеда, психолога и социального педагога)</w:t>
      </w:r>
    </w:p>
    <w:p w:rsidR="00042D32" w:rsidRPr="00042D32" w:rsidRDefault="00042D32" w:rsidP="00741A61">
      <w:pPr>
        <w:widowControl w:val="0"/>
        <w:numPr>
          <w:ilvl w:val="0"/>
          <w:numId w:val="40"/>
        </w:num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Социально-педагогический мониторинг (отслеживание и накопление информации о предстоящем приеме в 1 класс, о занятости и трудоустройстве выпускников, о детях с ОВЗ, о семьях (детях), состоящих на ВШУ, о социально незащищенных семьях)</w:t>
      </w:r>
    </w:p>
    <w:p w:rsidR="00042D32" w:rsidRPr="00042D32" w:rsidRDefault="00042D32" w:rsidP="00741A61">
      <w:pPr>
        <w:widowControl w:val="0"/>
        <w:numPr>
          <w:ilvl w:val="0"/>
          <w:numId w:val="40"/>
        </w:num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адаптации пятиклассников (анкетирование обучающихся и классного руководителя 5 класса по вопросу напряженности функционального состояния детей, посещение уроков администрацией школы).</w:t>
      </w:r>
    </w:p>
    <w:p w:rsidR="00042D32" w:rsidRPr="00042D32" w:rsidRDefault="00042D32" w:rsidP="00741A61">
      <w:pPr>
        <w:widowControl w:val="0"/>
        <w:numPr>
          <w:ilvl w:val="0"/>
          <w:numId w:val="40"/>
        </w:num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работы сайта ОУ </w:t>
      </w:r>
    </w:p>
    <w:p w:rsidR="00042D32" w:rsidRPr="00042D32" w:rsidRDefault="00042D32" w:rsidP="00741A61">
      <w:pPr>
        <w:widowControl w:val="0"/>
        <w:numPr>
          <w:ilvl w:val="0"/>
          <w:numId w:val="40"/>
        </w:num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оснащения школы аппаратно-программными средствами и использования ИКТ в образовании</w:t>
      </w:r>
    </w:p>
    <w:p w:rsidR="00042D32" w:rsidRPr="00042D32" w:rsidRDefault="00042D32" w:rsidP="00741A61">
      <w:pPr>
        <w:widowControl w:val="0"/>
        <w:numPr>
          <w:ilvl w:val="0"/>
          <w:numId w:val="40"/>
        </w:num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вакансий в ОУ.</w:t>
      </w: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>Сегодня общество и экономика делают запрос на таких специалистов, которые хотят и могут осваивать новые знания, применять их к новым обстоятельствам и решать возникающие проблемы, то есть существует запрос на функционально грамотных специалистов.</w:t>
      </w: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>Функциональная грамотность сегодня стала важнейшим индикатором общественного благополучия, а функциональная грамотность школьников – важным показателем качества образования.</w:t>
      </w: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Требования к освоению элементов предметного содержания по-прежнему остаются в фокусе, но чисто академических знаний уже недостаточно. Сегодня делается акцент на умения применять эти знания. В обновленных ФГОС НОО, ООО и СОО закреплено </w:t>
      </w:r>
      <w:r w:rsidRPr="00042D32">
        <w:rPr>
          <w:rFonts w:ascii="Times New Roman" w:eastAsia="Calibri" w:hAnsi="Times New Roman" w:cs="Times New Roman"/>
          <w:sz w:val="24"/>
          <w:szCs w:val="24"/>
        </w:rPr>
        <w:lastRenderedPageBreak/>
        <w:t>обеспечение возможности формирования функциональной грамотности. Развитие компетенций, являющихся основой функциональной грамотности, вплетенное в освоение предметного знания, — это не отдельная задача, а особенность учебного процесса при данном подходе. В этих условиях происходит смещение акцентов с жесткой детальной фиксации материала обучения на образовательные результаты, формулируемые в терминах деятельности учащихся: «что умеет ученик», «насколько он владеет определенными компетенциями».</w:t>
      </w: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школьного </w:t>
      </w:r>
      <w:proofErr w:type="gramStart"/>
      <w:r w:rsidRPr="00042D32">
        <w:rPr>
          <w:rFonts w:ascii="Times New Roman" w:eastAsia="Calibri" w:hAnsi="Times New Roman" w:cs="Times New Roman"/>
          <w:sz w:val="24"/>
          <w:szCs w:val="24"/>
        </w:rPr>
        <w:t>плана</w:t>
      </w:r>
      <w:proofErr w:type="gramEnd"/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 по формированию функциональной грамотности обучающихся на 2023-2024 учебный год выполнены следующие мероприятия:</w:t>
      </w:r>
    </w:p>
    <w:p w:rsidR="00042D32" w:rsidRPr="00042D32" w:rsidRDefault="00042D32" w:rsidP="00741A6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>Внесены изменения в целевой и содержательный разделы ООП НОО, ООО, СОО. Внесены дополнения в раздел «Планируемые результаты», в разделы «Система оценивания» и «Программа формирования/развития УУД», рабочие программы по предметам и курсам внеурочной деятельности с учетом подходов и требований ФООП по формированию функциональной грамотности.</w:t>
      </w:r>
    </w:p>
    <w:p w:rsidR="00042D32" w:rsidRPr="00042D32" w:rsidRDefault="00042D32" w:rsidP="00741A6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Разработан локальный акт, обеспечивающий реализацию плана по формированию функциональной грамотности </w:t>
      </w:r>
      <w:proofErr w:type="gramStart"/>
      <w:r w:rsidRPr="00042D3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 в школе.</w:t>
      </w:r>
    </w:p>
    <w:p w:rsidR="00042D32" w:rsidRPr="00042D32" w:rsidRDefault="00042D32" w:rsidP="00741A6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В учебный план включены учебные курсы, направленные на формирование функциональной грамотности </w:t>
      </w:r>
      <w:proofErr w:type="gramStart"/>
      <w:r w:rsidRPr="00042D3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 («Практическая биология», «Учимся работать с картой», «Учимся решать задачи», «Математика и конструирование»).</w:t>
      </w:r>
    </w:p>
    <w:p w:rsidR="00042D32" w:rsidRPr="00042D32" w:rsidRDefault="00042D32" w:rsidP="00741A6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>В план внеурочной деятельности включены курсы, направленные на формирование функциональной грамотности (курс «Читаем, считаем, наблюдаем» в начальной школе, курс «Функциональная грамотность»  в 5-11 классах).</w:t>
      </w:r>
    </w:p>
    <w:p w:rsidR="00042D32" w:rsidRPr="00042D32" w:rsidRDefault="00042D32" w:rsidP="00741A6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>Включены оценочные процедуры:</w:t>
      </w: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- для проверки читательской,  математической и </w:t>
      </w:r>
      <w:proofErr w:type="gramStart"/>
      <w:r w:rsidRPr="00042D32"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gramEnd"/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 грамотности – письменные работы на </w:t>
      </w:r>
      <w:proofErr w:type="spellStart"/>
      <w:r w:rsidRPr="00042D32">
        <w:rPr>
          <w:rFonts w:ascii="Times New Roman" w:eastAsia="Calibri" w:hAnsi="Times New Roman" w:cs="Times New Roman"/>
          <w:sz w:val="24"/>
          <w:szCs w:val="24"/>
        </w:rPr>
        <w:t>межпредметной</w:t>
      </w:r>
      <w:proofErr w:type="spellEnd"/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 основе в 8 и 9 классах;</w:t>
      </w: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>- для проверки цифровой грамотности – практическая работа в сочетании с письменной (компьютеризованной) частью в 10 и 11 классах.</w:t>
      </w:r>
    </w:p>
    <w:p w:rsidR="00042D32" w:rsidRPr="00042D32" w:rsidRDefault="00042D32" w:rsidP="00741A6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>На сайте образовательной организации выделен информационно-справочный раздел «Функциональная грамотность», где размещена информация для всех субъектов образовательного процесса.</w:t>
      </w:r>
    </w:p>
    <w:p w:rsidR="00042D32" w:rsidRPr="00042D32" w:rsidRDefault="00042D32" w:rsidP="00741A6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>Проведены инструктивные совещания по вопросам формирования и оценки функциональной грамотности школьников.</w:t>
      </w: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2D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диагностики функциональной грамотности </w:t>
      </w:r>
      <w:proofErr w:type="gramStart"/>
      <w:r w:rsidRPr="00042D32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42D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представлен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042D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таблице:</w:t>
      </w: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2D32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73F200F" wp14:editId="0BBDA177">
            <wp:extent cx="6477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2360"/>
        <w:gridCol w:w="2460"/>
        <w:gridCol w:w="2380"/>
        <w:gridCol w:w="3000"/>
      </w:tblGrid>
      <w:tr w:rsidR="00042D32" w:rsidRPr="00042D32" w:rsidTr="00042D32">
        <w:trPr>
          <w:trHeight w:val="683"/>
        </w:trPr>
        <w:tc>
          <w:tcPr>
            <w:tcW w:w="10200" w:type="dxa"/>
            <w:gridSpan w:val="4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1. Результаты выполнения диагностической работы по функциональной грамотности (Математическая грамотность)</w:t>
            </w:r>
          </w:p>
        </w:tc>
      </w:tr>
      <w:tr w:rsidR="00042D32" w:rsidRPr="00042D32" w:rsidTr="00042D32">
        <w:trPr>
          <w:trHeight w:val="79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042D3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3000" w:type="dxa"/>
            <w:noWrap/>
            <w:vAlign w:val="bottom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2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D32" w:rsidRPr="00042D32" w:rsidTr="00042D32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>9 (учащихся - 5)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000" w:type="dxa"/>
            <w:noWrap/>
            <w:vAlign w:val="bottom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2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D32" w:rsidRPr="00042D32" w:rsidTr="00042D3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000" w:type="dxa"/>
            <w:noWrap/>
            <w:vAlign w:val="bottom"/>
          </w:tcPr>
          <w:p w:rsidR="00042D32" w:rsidRPr="00042D32" w:rsidRDefault="00042D32" w:rsidP="00042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2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42D32" w:rsidRPr="00042D32" w:rsidRDefault="00042D32" w:rsidP="00042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2360"/>
        <w:gridCol w:w="2460"/>
        <w:gridCol w:w="2380"/>
        <w:gridCol w:w="3000"/>
      </w:tblGrid>
      <w:tr w:rsidR="00042D32" w:rsidRPr="00042D32" w:rsidTr="00042D32">
        <w:trPr>
          <w:trHeight w:val="683"/>
        </w:trPr>
        <w:tc>
          <w:tcPr>
            <w:tcW w:w="10200" w:type="dxa"/>
            <w:gridSpan w:val="4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1. Результаты выполнения диагностической работы по функциональной грамотности (Читательская грамотность)</w:t>
            </w:r>
          </w:p>
        </w:tc>
      </w:tr>
      <w:tr w:rsidR="00042D32" w:rsidRPr="00042D32" w:rsidTr="00042D32">
        <w:trPr>
          <w:trHeight w:val="79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042D3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3000" w:type="dxa"/>
            <w:noWrap/>
            <w:vAlign w:val="bottom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2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D32" w:rsidRPr="00042D32" w:rsidTr="00042D32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 (учащихся - 6)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000" w:type="dxa"/>
            <w:noWrap/>
            <w:vAlign w:val="bottom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2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D32" w:rsidRPr="00042D32" w:rsidTr="00042D3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000" w:type="dxa"/>
            <w:noWrap/>
            <w:vAlign w:val="bottom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2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2360"/>
        <w:gridCol w:w="2460"/>
        <w:gridCol w:w="2380"/>
        <w:gridCol w:w="3000"/>
      </w:tblGrid>
      <w:tr w:rsidR="00042D32" w:rsidRPr="00042D32" w:rsidTr="00042D32">
        <w:trPr>
          <w:trHeight w:val="683"/>
        </w:trPr>
        <w:tc>
          <w:tcPr>
            <w:tcW w:w="10200" w:type="dxa"/>
            <w:gridSpan w:val="4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1. Результаты выполнения диагностической работы по функциональной грамотности (Читательская грамотность)</w:t>
            </w:r>
          </w:p>
        </w:tc>
      </w:tr>
      <w:tr w:rsidR="00042D32" w:rsidRPr="00042D32" w:rsidTr="00042D32">
        <w:trPr>
          <w:trHeight w:val="79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042D3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3000" w:type="dxa"/>
            <w:noWrap/>
            <w:vAlign w:val="bottom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2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D32" w:rsidRPr="00042D32" w:rsidTr="00042D32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8 </w:t>
            </w:r>
            <w:proofErr w:type="spellStart"/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(учащихся - 10)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000" w:type="dxa"/>
            <w:noWrap/>
            <w:vAlign w:val="bottom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2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2D32" w:rsidRPr="00042D32" w:rsidTr="00042D3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D32" w:rsidRPr="00042D32" w:rsidRDefault="00042D32" w:rsidP="00042D3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42D3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000" w:type="dxa"/>
            <w:noWrap/>
            <w:vAlign w:val="bottom"/>
            <w:hideMark/>
          </w:tcPr>
          <w:p w:rsidR="00042D32" w:rsidRPr="00042D32" w:rsidRDefault="00042D32" w:rsidP="00042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2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2D3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615F90D" wp14:editId="04002F82">
            <wp:extent cx="6477000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2D32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Информация о проведенных мероприятиях по финансовой грамотности и результаты работы размещены на сайте ОУ в разделе «Финансовая грамотность».</w:t>
      </w: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2D32" w:rsidRPr="00042D32" w:rsidRDefault="00042D32" w:rsidP="00042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42D32">
        <w:rPr>
          <w:rFonts w:ascii="Times New Roman" w:eastAsia="Calibri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042D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мониторинг качества образования в 2023-2024 учебном году был направлен на достижение целей сохранения и стабилизации образовательной системы школы, а также на ее развитие и совершенствование и опирался на принципы системности, оперативности, открытости и доступности результатов. Результаты мониторинговой деятельности за 2023-2024 учебный год оформлены в административной папке «ВШМ качества образования», доведены до сведения родителей, о чем свидетельствуют протоколы общешкольных, классных родительских собраний и протоколы Управляющего совета школы.</w:t>
      </w:r>
    </w:p>
    <w:tbl>
      <w:tblPr>
        <w:tblStyle w:val="13"/>
        <w:tblpPr w:leftFromText="180" w:rightFromText="180" w:vertAnchor="page" w:horzAnchor="margin" w:tblpXSpec="center" w:tblpY="14423"/>
        <w:tblW w:w="9606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844"/>
        <w:gridCol w:w="1813"/>
        <w:gridCol w:w="1559"/>
        <w:gridCol w:w="1985"/>
      </w:tblGrid>
      <w:tr w:rsidR="00042D32" w:rsidRPr="00042D32" w:rsidTr="00042D3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Обобщение опыта (в </w:t>
            </w: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>. в сети Интернет)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всероссийских, региональных и </w:t>
            </w:r>
            <w:r w:rsidRPr="00042D3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мероприятиях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процедуре самооценки предметных и </w:t>
            </w: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D32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компетенций</w:t>
            </w:r>
          </w:p>
        </w:tc>
      </w:tr>
      <w:tr w:rsidR="00042D32" w:rsidRPr="00042D32" w:rsidTr="00042D3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lastRenderedPageBreak/>
              <w:t>Ващенко И.Н.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 xml:space="preserve">изд-во Мнемозина </w:t>
            </w:r>
            <w:proofErr w:type="spellStart"/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</w:t>
            </w:r>
            <w:r w:rsidRPr="00042D32">
              <w:rPr>
                <w:rFonts w:ascii="Arial-BoldMT" w:hAnsi="Arial-BoldMT" w:cs="Arial-BoldMT"/>
                <w:b/>
                <w:bCs/>
                <w:sz w:val="34"/>
                <w:szCs w:val="34"/>
              </w:rPr>
              <w:t xml:space="preserve"> </w:t>
            </w:r>
            <w:r w:rsidRPr="00042D32">
              <w:rPr>
                <w:rFonts w:ascii="Times New Roman" w:hAnsi="Times New Roman"/>
                <w:bCs/>
              </w:rPr>
              <w:t>«</w:t>
            </w:r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>Окружность и геометрические места точек. 7 класс»</w:t>
            </w:r>
          </w:p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Программный центр «Помощь образованию» - </w:t>
            </w:r>
            <w:proofErr w:type="spellStart"/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>: «Как составить школьное расписание по СанПиН»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Всероссийский конкурс педагогов «УУД в современном образовании», 1 место (Всероссийское издание «Слово педагога»)</w:t>
            </w:r>
          </w:p>
          <w:p w:rsidR="00042D32" w:rsidRPr="00042D32" w:rsidRDefault="00042D32" w:rsidP="00042D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педагогов «ФГОС третьего поколения: от теории к практике» </w:t>
            </w:r>
            <w:proofErr w:type="gramStart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42D32">
              <w:rPr>
                <w:rFonts w:ascii="Times New Roman" w:hAnsi="Times New Roman"/>
                <w:sz w:val="24"/>
                <w:szCs w:val="24"/>
              </w:rPr>
              <w:t>Всероссийское издание «Альманах педагога»)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 xml:space="preserve">Авторские материалы размещены на сайте </w:t>
            </w: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и на сайте ОУ в разделе «Методическая копилка»</w:t>
            </w:r>
          </w:p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 xml:space="preserve">Благодарность АНПО «Школьная лига РОСНАНО» </w:t>
            </w:r>
            <w:r w:rsidRPr="00042D32">
              <w:rPr>
                <w:rFonts w:ascii="Times New Roman" w:hAnsi="Times New Roman"/>
                <w:sz w:val="24"/>
                <w:szCs w:val="24"/>
              </w:rPr>
              <w:t>за деятельное профессиональное участие</w:t>
            </w:r>
          </w:p>
          <w:p w:rsidR="00042D32" w:rsidRPr="00042D32" w:rsidRDefault="00042D32" w:rsidP="00042D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в организации и проведении мероприятий</w:t>
            </w:r>
          </w:p>
          <w:p w:rsidR="00042D32" w:rsidRPr="00042D32" w:rsidRDefault="00042D32" w:rsidP="00042D3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>XIII Недели высоких технологий</w:t>
            </w:r>
          </w:p>
          <w:p w:rsidR="00042D32" w:rsidRPr="00042D32" w:rsidRDefault="00042D32" w:rsidP="00042D3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>технопредпринимательства</w:t>
            </w:r>
            <w:proofErr w:type="spellEnd"/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42D32" w:rsidRPr="00042D32" w:rsidRDefault="00042D32" w:rsidP="00042D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>Благодарность ФГБУ ФИОКО за участие в проведении ВПР в роли ответственного организатора в ОО.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Федеральная диагностика профессиональных дефицитов</w:t>
            </w:r>
          </w:p>
          <w:p w:rsidR="00042D32" w:rsidRPr="00042D32" w:rsidRDefault="00042D32" w:rsidP="00042D3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042D3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(ФГАОУ ВО</w:t>
            </w:r>
            <w:proofErr w:type="gramEnd"/>
          </w:p>
          <w:p w:rsidR="00042D32" w:rsidRPr="00042D32" w:rsidRDefault="00042D32" w:rsidP="00042D3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042D3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«Государственный университет просвещения»)</w:t>
            </w:r>
            <w:proofErr w:type="gramEnd"/>
          </w:p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Дудник С.Н.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изд-ва «Легион»</w:t>
            </w: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«ВПР по обществознанию. Нужна ли специальная подготовка школьников»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 размещены на сайте «</w:t>
            </w:r>
            <w:proofErr w:type="spellStart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Всероссийском конкурсе</w:t>
            </w: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«Росси</w:t>
            </w:r>
            <w:proofErr w:type="gramStart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мои горизонты»</w:t>
            </w: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 Проект «Билет в будущее»</w:t>
            </w:r>
          </w:p>
          <w:p w:rsidR="00042D32" w:rsidRPr="00042D32" w:rsidRDefault="00042D32" w:rsidP="00042D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2D32" w:rsidRPr="00042D32" w:rsidRDefault="00042D32" w:rsidP="00042D3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«Страницы истории» в рамках Муниципаль</w:t>
            </w: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этапа игры «Орлёнок»</w:t>
            </w:r>
          </w:p>
          <w:p w:rsidR="00042D32" w:rsidRPr="00042D32" w:rsidRDefault="00042D32" w:rsidP="00042D32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ФГОС-ОНЛАЙН</w:t>
            </w: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2 место в номинации</w:t>
            </w: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«История нашей страны»</w:t>
            </w:r>
          </w:p>
          <w:p w:rsidR="00042D32" w:rsidRPr="00042D32" w:rsidRDefault="00042D32" w:rsidP="00042D3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конкурс «Солнечный свет», номинация «Краеведение», 1 место.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lastRenderedPageBreak/>
              <w:t>Федеральная диагностика профессиональных дефицитов</w:t>
            </w:r>
          </w:p>
          <w:p w:rsidR="00042D32" w:rsidRPr="00042D32" w:rsidRDefault="00042D32" w:rsidP="00042D3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042D3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(ФГАОУ ВО</w:t>
            </w:r>
            <w:proofErr w:type="gramEnd"/>
          </w:p>
          <w:p w:rsidR="00042D32" w:rsidRPr="00042D32" w:rsidRDefault="00042D32" w:rsidP="00042D3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042D3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«Государственный университет просвещения»)</w:t>
            </w:r>
            <w:proofErr w:type="gramEnd"/>
          </w:p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lastRenderedPageBreak/>
              <w:t>Домницкая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 xml:space="preserve">Изд-во «Легион». </w:t>
            </w:r>
            <w:proofErr w:type="spellStart"/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 xml:space="preserve"> «Работа с текстом на уроках и во внеурочной деятельности в начальной школе как основа читательской грамотности»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материалы размещены на сайте «</w:t>
            </w:r>
            <w:proofErr w:type="spellStart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олимпиада «Безопасный интернет» на </w:t>
            </w:r>
            <w:proofErr w:type="spellStart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 место</w:t>
            </w:r>
          </w:p>
          <w:p w:rsidR="00042D32" w:rsidRPr="00042D32" w:rsidRDefault="00042D32" w:rsidP="00042D3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районный конкурс детского творчества «Рецепт новогоднего счастья», 3 место</w:t>
            </w:r>
          </w:p>
          <w:p w:rsidR="00042D32" w:rsidRPr="00042D32" w:rsidRDefault="00042D32" w:rsidP="00042D3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по пожарной безопасности «Неопалимая купина», 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Федеральная диагностика профессиональных дефицитов</w:t>
            </w:r>
          </w:p>
          <w:p w:rsidR="00042D32" w:rsidRPr="00042D32" w:rsidRDefault="00042D32" w:rsidP="00042D3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042D3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(ФГАОУ ВО</w:t>
            </w:r>
            <w:proofErr w:type="gramEnd"/>
          </w:p>
          <w:p w:rsidR="00042D32" w:rsidRPr="00042D32" w:rsidRDefault="00042D32" w:rsidP="00042D3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042D3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«Государственный университет просвещения»)</w:t>
            </w:r>
            <w:proofErr w:type="gramEnd"/>
          </w:p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t>Беседа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2D32">
              <w:rPr>
                <w:rFonts w:ascii="Times New Roman" w:hAnsi="Times New Roman"/>
                <w:color w:val="000000"/>
                <w:sz w:val="24"/>
                <w:szCs w:val="28"/>
              </w:rPr>
              <w:t>Вебинар</w:t>
            </w:r>
            <w:proofErr w:type="spellEnd"/>
            <w:r w:rsidRPr="00042D3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«Эмоциональное выгоран</w:t>
            </w:r>
            <w:r w:rsidRPr="00042D32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ие родителей особенного ребенка»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2D32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Муниципальный этап Всероссийского конкурса </w:t>
            </w:r>
            <w:proofErr w:type="spellStart"/>
            <w:r w:rsidRPr="00042D32">
              <w:rPr>
                <w:rFonts w:ascii="Times New Roman" w:hAnsi="Times New Roman"/>
                <w:color w:val="000000"/>
                <w:sz w:val="24"/>
                <w:szCs w:val="28"/>
              </w:rPr>
              <w:t>профмастерств</w:t>
            </w:r>
            <w:r w:rsidRPr="00042D32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а</w:t>
            </w:r>
            <w:proofErr w:type="spellEnd"/>
            <w:r w:rsidRPr="00042D3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«Учитель года» (сертификат участника)</w:t>
            </w:r>
          </w:p>
          <w:p w:rsidR="00042D32" w:rsidRPr="00042D32" w:rsidRDefault="00042D32" w:rsidP="00042D3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42D32" w:rsidRPr="00042D32" w:rsidRDefault="00042D32" w:rsidP="00042D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Международная</w:t>
            </w:r>
            <w:r w:rsidRPr="00042D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42D3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олимпиада</w:t>
            </w:r>
            <w:r w:rsidRPr="00042D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для работников образования «</w:t>
            </w:r>
            <w:proofErr w:type="spellStart"/>
            <w:r w:rsidRPr="00042D3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Коммеморация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42D3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042D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42D3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образовательной</w:t>
            </w:r>
            <w:r w:rsidRPr="00042D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42D3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организации», диплом 2 степени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Авторские материалы </w:t>
            </w: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размещены на сайтах» «</w:t>
            </w:r>
            <w:proofErr w:type="spellStart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</w:p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2D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042D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042D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42D32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Всероссийская научно-практическая </w:t>
            </w:r>
            <w:r w:rsidRPr="00042D32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конференция «Обновленный ФГОС НОО: первые итоги» (сертификат участника)</w:t>
            </w:r>
          </w:p>
          <w:p w:rsidR="00042D32" w:rsidRPr="00042D32" w:rsidRDefault="00042D32" w:rsidP="00042D3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за организацию и проведение мероприятий </w:t>
            </w:r>
            <w:r w:rsidRPr="00042D3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XIII</w:t>
            </w:r>
            <w:r w:rsidRPr="00042D32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Недели высоких технологий и предпринимательства </w:t>
            </w:r>
          </w:p>
          <w:p w:rsidR="00042D32" w:rsidRPr="00042D32" w:rsidRDefault="00042D32" w:rsidP="00042D3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042D32">
              <w:rPr>
                <w:rFonts w:ascii="Times New Roman" w:eastAsia="Times New Roman" w:hAnsi="Times New Roman"/>
                <w:sz w:val="24"/>
                <w:szCs w:val="24"/>
              </w:rPr>
              <w:t>метапредметная</w:t>
            </w:r>
            <w:proofErr w:type="spellEnd"/>
            <w:r w:rsidRPr="00042D32">
              <w:rPr>
                <w:rFonts w:ascii="Times New Roman" w:eastAsia="Times New Roman" w:hAnsi="Times New Roman"/>
                <w:sz w:val="24"/>
                <w:szCs w:val="24"/>
              </w:rPr>
              <w:t xml:space="preserve"> олимпиада «Ближе к </w:t>
            </w:r>
            <w:proofErr w:type="gramStart"/>
            <w:r w:rsidRPr="00042D32">
              <w:rPr>
                <w:rFonts w:ascii="Times New Roman" w:eastAsia="Times New Roman" w:hAnsi="Times New Roman"/>
                <w:sz w:val="24"/>
                <w:szCs w:val="24"/>
              </w:rPr>
              <w:t>дальнему</w:t>
            </w:r>
            <w:proofErr w:type="gramEnd"/>
            <w:r w:rsidRPr="00042D32">
              <w:rPr>
                <w:rFonts w:ascii="Times New Roman" w:eastAsia="Times New Roman" w:hAnsi="Times New Roman"/>
                <w:sz w:val="24"/>
                <w:szCs w:val="24"/>
              </w:rPr>
              <w:t>», 1 место</w:t>
            </w:r>
          </w:p>
          <w:p w:rsidR="00042D32" w:rsidRPr="00042D32" w:rsidRDefault="00042D32" w:rsidP="00042D3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Сертификат лучшему преподавателю школы по итогам программы «Активный учитель» для младших классов от </w:t>
            </w:r>
            <w:proofErr w:type="spellStart"/>
            <w:r w:rsidRPr="00042D32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</w:t>
            </w:r>
            <w:proofErr w:type="gramStart"/>
            <w:r w:rsidRPr="00042D32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.р</w:t>
            </w:r>
            <w:proofErr w:type="gramEnd"/>
            <w:r w:rsidRPr="00042D32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lastRenderedPageBreak/>
              <w:t>Федеральная диагностика профессиональных дефицитов</w:t>
            </w:r>
          </w:p>
          <w:p w:rsidR="00042D32" w:rsidRPr="00042D32" w:rsidRDefault="00042D32" w:rsidP="00042D3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042D3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(ФГАОУ ВО</w:t>
            </w:r>
            <w:proofErr w:type="gramEnd"/>
          </w:p>
          <w:p w:rsidR="00042D32" w:rsidRPr="00042D32" w:rsidRDefault="00042D32" w:rsidP="00042D3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042D3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«Государственный университет просвещения»)</w:t>
            </w:r>
            <w:proofErr w:type="gramEnd"/>
          </w:p>
          <w:p w:rsidR="00042D32" w:rsidRPr="00042D32" w:rsidRDefault="00042D32" w:rsidP="00042D3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D32" w:rsidRPr="00042D32" w:rsidTr="00042D3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D32">
              <w:rPr>
                <w:rFonts w:ascii="Times New Roman" w:hAnsi="Times New Roman"/>
                <w:sz w:val="24"/>
                <w:szCs w:val="24"/>
              </w:rPr>
              <w:lastRenderedPageBreak/>
              <w:t>Гридякина</w:t>
            </w:r>
            <w:proofErr w:type="spellEnd"/>
            <w:r w:rsidRPr="00042D3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 xml:space="preserve">Изд-во «Легион». </w:t>
            </w:r>
            <w:proofErr w:type="spellStart"/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Вебинар</w:t>
            </w:r>
            <w:proofErr w:type="spellEnd"/>
            <w:r w:rsidRPr="00042D32">
              <w:rPr>
                <w:rFonts w:ascii="Times New Roman" w:hAnsi="Times New Roman"/>
                <w:bCs/>
                <w:sz w:val="24"/>
                <w:szCs w:val="24"/>
              </w:rPr>
              <w:t xml:space="preserve"> «Работа с текстом на уроках и во внеурочной деятельности в начальной школе как основа читательской грамотности»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эпистолярный конкурс </w:t>
            </w:r>
            <w:r w:rsidRPr="00042D32">
              <w:rPr>
                <w:rFonts w:ascii="Times New Roman" w:hAnsi="Times New Roman"/>
                <w:sz w:val="24"/>
                <w:szCs w:val="24"/>
              </w:rPr>
              <w:lastRenderedPageBreak/>
              <w:t>«Лучший урок письма»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Методические материалы размещены на </w:t>
            </w: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сайте «</w:t>
            </w:r>
            <w:proofErr w:type="spellStart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32" w:rsidRPr="00042D32" w:rsidRDefault="00042D32" w:rsidP="00042D32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Региональный </w:t>
            </w: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творческий конкурс видеороликов «</w:t>
            </w:r>
            <w:proofErr w:type="spellStart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Профминутка</w:t>
            </w:r>
            <w:proofErr w:type="spellEnd"/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2 место</w:t>
            </w:r>
          </w:p>
          <w:p w:rsidR="00042D32" w:rsidRPr="00042D32" w:rsidRDefault="00042D32" w:rsidP="00042D32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AFAFA"/>
              </w:rPr>
              <w:t>Всероссийская олимпиада по финансовой грамотности и предпринимательству для 4</w:t>
            </w:r>
            <w:r w:rsidRPr="00042D32"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 w:rsidRPr="00042D3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AFAFA"/>
              </w:rPr>
              <w:t>-</w:t>
            </w:r>
            <w:r w:rsidRPr="00042D32"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 w:rsidRPr="00042D3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 w:rsidRPr="00042D3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AFAFA"/>
              </w:rPr>
              <w:t xml:space="preserve"> на «</w:t>
            </w:r>
            <w:proofErr w:type="spellStart"/>
            <w:r w:rsidRPr="00042D3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AFAFA"/>
              </w:rPr>
              <w:t>Учи</w:t>
            </w:r>
            <w:proofErr w:type="gramStart"/>
            <w:r w:rsidRPr="00042D3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AFAFA"/>
              </w:rPr>
              <w:t>.р</w:t>
            </w:r>
            <w:proofErr w:type="gramEnd"/>
            <w:r w:rsidRPr="00042D3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AFAFA"/>
              </w:rPr>
              <w:t>у</w:t>
            </w:r>
            <w:proofErr w:type="spellEnd"/>
            <w:r w:rsidRPr="00042D3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AFAFA"/>
              </w:rPr>
              <w:t>», 1 место</w:t>
            </w:r>
          </w:p>
          <w:p w:rsidR="00042D32" w:rsidRPr="00042D32" w:rsidRDefault="00042D32" w:rsidP="00042D3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2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по пожарной безопасности «Неопалимая купина», 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D32">
              <w:rPr>
                <w:rFonts w:ascii="Times New Roman" w:hAnsi="Times New Roman"/>
                <w:sz w:val="24"/>
                <w:szCs w:val="24"/>
              </w:rPr>
              <w:lastRenderedPageBreak/>
              <w:t>Федеральная диагностика профессиональн</w:t>
            </w:r>
            <w:r w:rsidRPr="00042D32">
              <w:rPr>
                <w:rFonts w:ascii="Times New Roman" w:hAnsi="Times New Roman"/>
                <w:sz w:val="24"/>
                <w:szCs w:val="24"/>
              </w:rPr>
              <w:lastRenderedPageBreak/>
              <w:t>ых дефицитов</w:t>
            </w:r>
          </w:p>
          <w:p w:rsidR="00042D32" w:rsidRPr="00042D32" w:rsidRDefault="00042D32" w:rsidP="00042D3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042D3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(ФГАОУ ВО</w:t>
            </w:r>
            <w:proofErr w:type="gramEnd"/>
          </w:p>
          <w:p w:rsidR="00042D32" w:rsidRPr="00042D32" w:rsidRDefault="00042D32" w:rsidP="00042D3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042D3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«Государственный университет просвещения»)</w:t>
            </w:r>
            <w:proofErr w:type="gramEnd"/>
          </w:p>
          <w:p w:rsidR="00042D32" w:rsidRPr="00042D32" w:rsidRDefault="00042D32" w:rsidP="0004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D32" w:rsidRPr="00042D32" w:rsidRDefault="00042D32" w:rsidP="00042D32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2D32" w:rsidRPr="00042D32" w:rsidRDefault="00042D32" w:rsidP="00042D32">
      <w:pPr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42D3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Основные выводы по итогам методической работы школы в 2023-2024 учебном году:</w:t>
      </w:r>
    </w:p>
    <w:p w:rsidR="00042D32" w:rsidRPr="00042D32" w:rsidRDefault="00042D32" w:rsidP="00042D32">
      <w:pPr>
        <w:shd w:val="clear" w:color="auto" w:fill="FFFFFF"/>
        <w:spacing w:line="322" w:lineRule="exact"/>
        <w:ind w:right="163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1. Методическая деятельность в МБОУ НСОШ № 30 осуществлялась в соответствии с планом работы школы. Методическая тема школы, темы самообразования педагогов соответствовали основным задачам, стоящим перед школой. Тематика заседаний методического совета отражала основные проблемные вопросы, стоящие перед педагогическим коллективом. </w:t>
      </w:r>
    </w:p>
    <w:p w:rsidR="00042D32" w:rsidRPr="00042D32" w:rsidRDefault="00042D32" w:rsidP="00042D32">
      <w:pPr>
        <w:shd w:val="clear" w:color="auto" w:fill="FFFFFF"/>
        <w:spacing w:line="322" w:lineRule="exact"/>
        <w:ind w:right="163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2. План повышения квалификации на 2023-2024 учебный год выполнен. </w:t>
      </w:r>
    </w:p>
    <w:p w:rsidR="00042D32" w:rsidRPr="00042D32" w:rsidRDefault="00042D32" w:rsidP="00042D32">
      <w:pPr>
        <w:shd w:val="clear" w:color="auto" w:fill="FFFFFF"/>
        <w:spacing w:line="322" w:lineRule="exact"/>
        <w:ind w:right="163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3. В рамках самообразования 64% педагогов приняли участие в </w:t>
      </w:r>
      <w:proofErr w:type="spellStart"/>
      <w:r w:rsidRPr="00042D32">
        <w:rPr>
          <w:rFonts w:ascii="Times New Roman" w:eastAsia="Calibri" w:hAnsi="Times New Roman" w:cs="Times New Roman"/>
          <w:sz w:val="24"/>
          <w:szCs w:val="24"/>
        </w:rPr>
        <w:t>вебинарах</w:t>
      </w:r>
      <w:proofErr w:type="spellEnd"/>
      <w:r w:rsidRPr="00042D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2D32" w:rsidRPr="00042D32" w:rsidRDefault="00042D32" w:rsidP="00042D32">
      <w:pPr>
        <w:shd w:val="clear" w:color="auto" w:fill="FFFFFF"/>
        <w:spacing w:line="322" w:lineRule="exact"/>
        <w:ind w:right="163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>4. В целях обмена опытом 100% учителей посещали заседания РМО, семинары и открытые уроки на уровне района.</w:t>
      </w:r>
    </w:p>
    <w:p w:rsidR="00042D32" w:rsidRPr="00042D32" w:rsidRDefault="00042D32" w:rsidP="00042D32">
      <w:pPr>
        <w:shd w:val="clear" w:color="auto" w:fill="FFFFFF"/>
        <w:spacing w:line="322" w:lineRule="exact"/>
        <w:ind w:right="163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>5. Планомерно осуществляется работа в рамках федерального сетевого проекта «Школьная лига РОСНАНО»</w:t>
      </w:r>
    </w:p>
    <w:p w:rsidR="00042D32" w:rsidRPr="00042D32" w:rsidRDefault="00042D32" w:rsidP="00042D32">
      <w:pPr>
        <w:shd w:val="clear" w:color="auto" w:fill="FFFFFF"/>
        <w:spacing w:line="322" w:lineRule="exact"/>
        <w:ind w:right="163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042D32">
        <w:rPr>
          <w:rFonts w:ascii="Times New Roman" w:eastAsia="Calibri" w:hAnsi="Times New Roman" w:cs="Times New Roman"/>
          <w:sz w:val="24"/>
          <w:szCs w:val="24"/>
        </w:rPr>
        <w:t>Внутришкольным</w:t>
      </w:r>
      <w:proofErr w:type="spellEnd"/>
      <w:r w:rsidRPr="00042D32">
        <w:rPr>
          <w:rFonts w:ascii="Times New Roman" w:eastAsia="Calibri" w:hAnsi="Times New Roman" w:cs="Times New Roman"/>
          <w:sz w:val="24"/>
          <w:szCs w:val="24"/>
        </w:rPr>
        <w:t xml:space="preserve"> мониторингом охвачены все сферы образовательной деятельности школы, результаты мониторинга открыты и прозрачны.</w:t>
      </w:r>
    </w:p>
    <w:p w:rsidR="00042D32" w:rsidRPr="00042D32" w:rsidRDefault="00042D32" w:rsidP="00042D32">
      <w:pPr>
        <w:shd w:val="clear" w:color="auto" w:fill="FFFFFF"/>
        <w:spacing w:line="322" w:lineRule="exact"/>
        <w:ind w:right="163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t>7. Подготовка обучающихся к ОГЭ и ЕГЭ проведена на качественном уровне, комплексный план выполнен.</w:t>
      </w:r>
    </w:p>
    <w:p w:rsidR="00042D32" w:rsidRPr="00042D32" w:rsidRDefault="00042D32" w:rsidP="00042D32">
      <w:pPr>
        <w:shd w:val="clear" w:color="auto" w:fill="FFFFFF"/>
        <w:spacing w:line="322" w:lineRule="exact"/>
        <w:ind w:right="163"/>
        <w:rPr>
          <w:rFonts w:ascii="Times New Roman" w:eastAsia="Calibri" w:hAnsi="Times New Roman" w:cs="Times New Roman"/>
          <w:sz w:val="24"/>
          <w:szCs w:val="24"/>
        </w:rPr>
      </w:pPr>
      <w:r w:rsidRPr="00042D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 В части выполнения Плана методической работы школы отмечены </w:t>
      </w:r>
      <w:r w:rsidRPr="00042D32">
        <w:rPr>
          <w:rFonts w:ascii="Times New Roman" w:eastAsia="Calibri" w:hAnsi="Times New Roman" w:cs="Times New Roman"/>
          <w:spacing w:val="-2"/>
          <w:sz w:val="24"/>
          <w:szCs w:val="24"/>
        </w:rPr>
        <w:t>недостатки:</w:t>
      </w:r>
    </w:p>
    <w:p w:rsidR="00042D32" w:rsidRPr="00042D32" w:rsidRDefault="00042D32" w:rsidP="00741A61">
      <w:pPr>
        <w:numPr>
          <w:ilvl w:val="0"/>
          <w:numId w:val="42"/>
        </w:numPr>
        <w:suppressAutoHyphens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слабо налажено </w:t>
      </w:r>
      <w:proofErr w:type="spellStart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>взаимопосещение</w:t>
      </w:r>
      <w:proofErr w:type="spellEnd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уроков коллег;</w:t>
      </w:r>
    </w:p>
    <w:p w:rsidR="00042D32" w:rsidRPr="00042D32" w:rsidRDefault="00042D32" w:rsidP="00741A61">
      <w:pPr>
        <w:numPr>
          <w:ilvl w:val="0"/>
          <w:numId w:val="42"/>
        </w:numPr>
        <w:suppressAutoHyphens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педагоги не проявляют интереса к профессиональным конкурсам;</w:t>
      </w:r>
    </w:p>
    <w:p w:rsidR="00042D32" w:rsidRPr="00042D32" w:rsidRDefault="00042D32" w:rsidP="00741A61">
      <w:pPr>
        <w:numPr>
          <w:ilvl w:val="0"/>
          <w:numId w:val="42"/>
        </w:numPr>
        <w:suppressAutoHyphens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недостаточно проработаны </w:t>
      </w:r>
      <w:r w:rsidRPr="00042D32">
        <w:rPr>
          <w:rFonts w:ascii="Calibri" w:eastAsia="Calibri" w:hAnsi="Times New Roman" w:cs="Times New Roman"/>
          <w:color w:val="000000"/>
          <w:sz w:val="24"/>
          <w:szCs w:val="24"/>
        </w:rPr>
        <w:t>оценочные</w:t>
      </w:r>
      <w:r w:rsidRPr="00042D3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42D32">
        <w:rPr>
          <w:rFonts w:ascii="Calibri" w:eastAsia="Calibri" w:hAnsi="Times New Roman" w:cs="Times New Roman"/>
          <w:color w:val="000000"/>
          <w:sz w:val="24"/>
          <w:szCs w:val="24"/>
        </w:rPr>
        <w:t>процедуры</w:t>
      </w:r>
      <w:r w:rsidRPr="00042D3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42D3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042D3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42D32">
        <w:rPr>
          <w:rFonts w:ascii="Calibri" w:eastAsia="Calibri" w:hAnsi="Times New Roman" w:cs="Times New Roman"/>
          <w:color w:val="000000"/>
          <w:sz w:val="24"/>
          <w:szCs w:val="24"/>
        </w:rPr>
        <w:t>оценки</w:t>
      </w:r>
      <w:r w:rsidRPr="00042D3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функциональной грамотности </w:t>
      </w:r>
      <w:proofErr w:type="gramStart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42D32" w:rsidRPr="00042D32" w:rsidRDefault="00042D32" w:rsidP="00042D32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2D32" w:rsidRPr="00042D32" w:rsidRDefault="00042D32" w:rsidP="00042D32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2D32" w:rsidRPr="00042D32" w:rsidRDefault="00042D32" w:rsidP="00042D32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Методическая тема на 2024-2025 учебный год:</w:t>
      </w:r>
      <w:r w:rsidRPr="00042D32">
        <w:rPr>
          <w:rFonts w:ascii="Calibri" w:eastAsia="Calibri" w:hAnsi="Calibri" w:cs="Times New Roman"/>
        </w:rPr>
        <w:t xml:space="preserve"> </w:t>
      </w:r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>«Совершенствование предметно-методической компетентности педагогов в решении актуальных задач формирования и оценки функциональной грамотности обучающихся в условиях реализации обновленных ФГОС и ФОП»</w:t>
      </w:r>
    </w:p>
    <w:p w:rsidR="00042D32" w:rsidRPr="00042D32" w:rsidRDefault="00042D32" w:rsidP="00042D32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042D32" w:rsidRPr="00042D32" w:rsidRDefault="00042D32" w:rsidP="00042D32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Цель методической работы: </w:t>
      </w:r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условий для непрерывного совершенствования профессиональной компетентности и готовности педагогов к инновационной деятельности в части расширения событийного учебно-воспитательного пространства, направленного на формирование и развитие функциональной грамотности обучающихся в условиях урочной и внеурочной деятельности.</w:t>
      </w:r>
    </w:p>
    <w:p w:rsidR="00042D32" w:rsidRPr="00042D32" w:rsidRDefault="00042D32" w:rsidP="00042D32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042D32" w:rsidRPr="00042D32" w:rsidRDefault="00042D32" w:rsidP="00042D32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Задачи на 2024-2025 учебный год:</w:t>
      </w:r>
    </w:p>
    <w:p w:rsidR="00042D32" w:rsidRPr="00042D32" w:rsidRDefault="00042D32" w:rsidP="00042D32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2D32" w:rsidRPr="00042D32" w:rsidRDefault="00042D32" w:rsidP="00741A61">
      <w:pPr>
        <w:numPr>
          <w:ilvl w:val="0"/>
          <w:numId w:val="43"/>
        </w:numPr>
        <w:suppressAutoHyphens/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Разработка методических механизмов, способствующих качественной реализации предметных рабочих программ в соответствии с </w:t>
      </w:r>
      <w:proofErr w:type="gramStart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обновленными</w:t>
      </w:r>
      <w:proofErr w:type="gramEnd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ФГОС и ФОП;</w:t>
      </w:r>
    </w:p>
    <w:p w:rsidR="00042D32" w:rsidRPr="00042D32" w:rsidRDefault="00042D32" w:rsidP="00741A61">
      <w:pPr>
        <w:numPr>
          <w:ilvl w:val="0"/>
          <w:numId w:val="43"/>
        </w:numPr>
        <w:suppressAutoHyphens/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Разработка алгоритма подготовки педагога к учебному занятию, помогающего обеспечить единство учебной и воспитательной деятельности;</w:t>
      </w:r>
    </w:p>
    <w:p w:rsidR="00042D32" w:rsidRPr="00042D32" w:rsidRDefault="00042D32" w:rsidP="00741A61">
      <w:pPr>
        <w:numPr>
          <w:ilvl w:val="0"/>
          <w:numId w:val="43"/>
        </w:numPr>
        <w:suppressAutoHyphens/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>Увеличение доли педагогов, непрерывно повышающих уровень профессиональной компетентности в области формирования функциональной грамотности обучающихся посредством применения эффективных приемов и технологий в урочной и внеурочной деятельности;</w:t>
      </w:r>
    </w:p>
    <w:p w:rsidR="00042D32" w:rsidRPr="00042D32" w:rsidRDefault="00042D32" w:rsidP="00741A61">
      <w:pPr>
        <w:numPr>
          <w:ilvl w:val="0"/>
          <w:numId w:val="43"/>
        </w:numPr>
        <w:suppressAutoHyphens/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Увеличение доли числа обучающихся, имеющих по результатам </w:t>
      </w:r>
      <w:proofErr w:type="spellStart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>внутришкольного</w:t>
      </w:r>
      <w:proofErr w:type="spellEnd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мониторинга средний и выше среднего уровень </w:t>
      </w:r>
      <w:proofErr w:type="spellStart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>сформированности</w:t>
      </w:r>
      <w:proofErr w:type="spellEnd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функциональной грамотности (читательской грамотности, </w:t>
      </w:r>
      <w:proofErr w:type="gramStart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>естественно-научной</w:t>
      </w:r>
      <w:proofErr w:type="gramEnd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грамотности и математической грамотности как составляющих функциональной грамотности);</w:t>
      </w:r>
    </w:p>
    <w:p w:rsidR="00042D32" w:rsidRPr="00042D32" w:rsidRDefault="00042D32" w:rsidP="00741A61">
      <w:pPr>
        <w:numPr>
          <w:ilvl w:val="0"/>
          <w:numId w:val="43"/>
        </w:numPr>
        <w:suppressAutoHyphens/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Увеличение доли вовлеченности педагогов и обучающихся в реализации общешкольного проекта «Школа возможностей для каждого» как потенциала в развитии личностных и </w:t>
      </w:r>
      <w:proofErr w:type="spellStart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метапредметных</w:t>
      </w:r>
      <w:proofErr w:type="spellEnd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результатов обучающихся в урочной и внеурочной деятельности;</w:t>
      </w:r>
    </w:p>
    <w:p w:rsidR="00042D32" w:rsidRPr="00042D32" w:rsidRDefault="00042D32" w:rsidP="00741A61">
      <w:pPr>
        <w:numPr>
          <w:ilvl w:val="0"/>
          <w:numId w:val="43"/>
        </w:numPr>
        <w:suppressAutoHyphens/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>Увеличение доли работающих педагогов, молодых и вновь прибывших педагогов вовлеченных в инновационную деятельность по вопросам формирования и оценки функциональной грамотности;</w:t>
      </w:r>
    </w:p>
    <w:p w:rsidR="00042D32" w:rsidRPr="00042D32" w:rsidRDefault="00042D32" w:rsidP="00741A61">
      <w:pPr>
        <w:numPr>
          <w:ilvl w:val="0"/>
          <w:numId w:val="44"/>
        </w:numPr>
        <w:suppressAutoHyphens/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Совершенствование работы методической службы школы в выборе продуктивных практико-ориентированных форм деятельности в организации событийного учебно-воспитательного пространства школы, способствующего развитию профессиональной компетентности педагогов, личностных, предметных и </w:t>
      </w:r>
      <w:proofErr w:type="spellStart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метапредметных</w:t>
      </w:r>
      <w:proofErr w:type="spellEnd"/>
      <w:r w:rsidRPr="00042D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умений обучающихся, увеличению инициативности родительской общественности.</w:t>
      </w:r>
    </w:p>
    <w:p w:rsidR="00654EA6" w:rsidRDefault="00654EA6" w:rsidP="00633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377E" w:rsidRDefault="00B53F10" w:rsidP="0063377E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IV</w:t>
      </w:r>
      <w:r w:rsidRPr="00B53F10">
        <w:rPr>
          <w:rFonts w:ascii="Times New Roman" w:eastAsia="Times New Roman" w:hAnsi="Times New Roman" w:cs="Times New Roman"/>
          <w:sz w:val="24"/>
        </w:rPr>
        <w:t xml:space="preserve">. </w:t>
      </w:r>
      <w:r w:rsidR="00FF4D09">
        <w:rPr>
          <w:rFonts w:ascii="Times New Roman" w:eastAsia="Times New Roman" w:hAnsi="Times New Roman" w:cs="Times New Roman"/>
          <w:sz w:val="24"/>
        </w:rPr>
        <w:t xml:space="preserve">Целью работы социального педагога </w:t>
      </w:r>
      <w:r w:rsidR="0063377E">
        <w:rPr>
          <w:rFonts w:ascii="Times New Roman" w:eastAsia="Times New Roman" w:hAnsi="Times New Roman" w:cs="Times New Roman"/>
          <w:sz w:val="24"/>
        </w:rPr>
        <w:t>в</w:t>
      </w:r>
      <w:r w:rsidR="00042D32">
        <w:rPr>
          <w:rFonts w:ascii="Times New Roman" w:eastAsia="Times New Roman" w:hAnsi="Times New Roman" w:cs="Times New Roman"/>
          <w:sz w:val="24"/>
        </w:rPr>
        <w:t xml:space="preserve"> 2023-2024</w:t>
      </w:r>
      <w:r w:rsidR="0063377E">
        <w:rPr>
          <w:rFonts w:ascii="Times New Roman" w:eastAsia="Times New Roman" w:hAnsi="Times New Roman" w:cs="Times New Roman"/>
          <w:sz w:val="24"/>
        </w:rPr>
        <w:t xml:space="preserve"> учебном году </w:t>
      </w:r>
      <w:r w:rsidR="00FF4D09">
        <w:rPr>
          <w:rFonts w:ascii="Times New Roman" w:eastAsia="Times New Roman" w:hAnsi="Times New Roman" w:cs="Times New Roman"/>
          <w:sz w:val="24"/>
        </w:rPr>
        <w:t>являлось с</w:t>
      </w:r>
      <w:r w:rsidR="00FF4D09" w:rsidRPr="00005BE6">
        <w:rPr>
          <w:rFonts w:ascii="Times New Roman" w:eastAsia="Times New Roman" w:hAnsi="Times New Roman" w:cs="Times New Roman"/>
          <w:sz w:val="24"/>
        </w:rPr>
        <w:t>оциально-педагогическое сопровождение учебно-воспитательного процесса, результатом которого является создание благоприятной социальной обстановки как основного условия развития, саморазвития, социализации личности ребенка.</w:t>
      </w:r>
      <w:r w:rsidR="00FF4D09">
        <w:rPr>
          <w:rFonts w:ascii="Times New Roman" w:eastAsia="Times New Roman" w:hAnsi="Times New Roman" w:cs="Times New Roman"/>
          <w:sz w:val="24"/>
        </w:rPr>
        <w:t xml:space="preserve"> </w:t>
      </w:r>
      <w:r w:rsidR="0063377E">
        <w:rPr>
          <w:rFonts w:ascii="Times New Roman" w:eastAsia="Times New Roman" w:hAnsi="Times New Roman" w:cs="Times New Roman"/>
          <w:sz w:val="24"/>
        </w:rPr>
        <w:t>Основными функциями в работе социального педагога были:</w:t>
      </w:r>
    </w:p>
    <w:p w:rsidR="0063377E" w:rsidRPr="0063377E" w:rsidRDefault="0063377E" w:rsidP="0063377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63377E">
        <w:rPr>
          <w:rFonts w:ascii="Times New Roman" w:eastAsia="Times New Roman" w:hAnsi="Times New Roman" w:cs="Times New Roman"/>
          <w:i/>
          <w:sz w:val="24"/>
        </w:rPr>
        <w:lastRenderedPageBreak/>
        <w:t>Профилактическая функция:</w:t>
      </w:r>
    </w:p>
    <w:p w:rsidR="0063377E" w:rsidRDefault="0063377E" w:rsidP="00741A61">
      <w:pPr>
        <w:pStyle w:val="a3"/>
        <w:numPr>
          <w:ilvl w:val="0"/>
          <w:numId w:val="17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53F10">
        <w:rPr>
          <w:rFonts w:ascii="Times New Roman" w:eastAsia="Times New Roman" w:hAnsi="Times New Roman" w:cs="Times New Roman"/>
          <w:sz w:val="24"/>
        </w:rPr>
        <w:t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63377E" w:rsidRDefault="0063377E" w:rsidP="00741A61">
      <w:pPr>
        <w:pStyle w:val="a3"/>
        <w:numPr>
          <w:ilvl w:val="0"/>
          <w:numId w:val="17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53F10">
        <w:rPr>
          <w:rFonts w:ascii="Times New Roman" w:eastAsia="Times New Roman" w:hAnsi="Times New Roman" w:cs="Times New Roman"/>
          <w:sz w:val="24"/>
        </w:rPr>
        <w:t>Правовое, психологическое, педагогическое просвещение родителей, педагогов, учащихся;</w:t>
      </w:r>
    </w:p>
    <w:p w:rsidR="0063377E" w:rsidRPr="00B53F10" w:rsidRDefault="0063377E" w:rsidP="00741A61">
      <w:pPr>
        <w:pStyle w:val="a3"/>
        <w:numPr>
          <w:ilvl w:val="0"/>
          <w:numId w:val="17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53F10">
        <w:rPr>
          <w:rFonts w:ascii="Times New Roman" w:eastAsia="Times New Roman" w:hAnsi="Times New Roman" w:cs="Times New Roman"/>
          <w:sz w:val="24"/>
        </w:rPr>
        <w:t>Учебные и практические занятия, ролевые игры, тренинги.</w:t>
      </w:r>
    </w:p>
    <w:p w:rsidR="0063377E" w:rsidRPr="0063377E" w:rsidRDefault="0063377E" w:rsidP="0063377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63377E">
        <w:rPr>
          <w:rFonts w:ascii="Times New Roman" w:eastAsia="Times New Roman" w:hAnsi="Times New Roman" w:cs="Times New Roman"/>
          <w:i/>
          <w:sz w:val="24"/>
        </w:rPr>
        <w:t xml:space="preserve">Защитно-охранная функция: </w:t>
      </w:r>
    </w:p>
    <w:p w:rsidR="0063377E" w:rsidRDefault="0063377E" w:rsidP="00741A61">
      <w:pPr>
        <w:pStyle w:val="a3"/>
        <w:numPr>
          <w:ilvl w:val="0"/>
          <w:numId w:val="1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53F10">
        <w:rPr>
          <w:rFonts w:ascii="Times New Roman" w:eastAsia="Times New Roman" w:hAnsi="Times New Roman" w:cs="Times New Roman"/>
          <w:sz w:val="24"/>
        </w:rPr>
        <w:t>Создание банка данных семей;</w:t>
      </w:r>
    </w:p>
    <w:p w:rsidR="0063377E" w:rsidRDefault="0063377E" w:rsidP="00741A61">
      <w:pPr>
        <w:pStyle w:val="a3"/>
        <w:numPr>
          <w:ilvl w:val="0"/>
          <w:numId w:val="1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53F10">
        <w:rPr>
          <w:rFonts w:ascii="Times New Roman" w:eastAsia="Times New Roman" w:hAnsi="Times New Roman" w:cs="Times New Roman"/>
          <w:sz w:val="24"/>
        </w:rPr>
        <w:t>Подготовка документации для педагогиче</w:t>
      </w:r>
      <w:r w:rsidR="00B53F10">
        <w:rPr>
          <w:rFonts w:ascii="Times New Roman" w:eastAsia="Times New Roman" w:hAnsi="Times New Roman" w:cs="Times New Roman"/>
          <w:sz w:val="24"/>
        </w:rPr>
        <w:t>ских совещаний</w:t>
      </w:r>
      <w:r w:rsidRPr="00B53F10">
        <w:rPr>
          <w:rFonts w:ascii="Times New Roman" w:eastAsia="Times New Roman" w:hAnsi="Times New Roman" w:cs="Times New Roman"/>
          <w:sz w:val="24"/>
        </w:rPr>
        <w:t>;</w:t>
      </w:r>
    </w:p>
    <w:p w:rsidR="0063377E" w:rsidRPr="00B53F10" w:rsidRDefault="0063377E" w:rsidP="00741A61">
      <w:pPr>
        <w:pStyle w:val="a3"/>
        <w:numPr>
          <w:ilvl w:val="0"/>
          <w:numId w:val="18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53F10">
        <w:rPr>
          <w:rFonts w:ascii="Times New Roman" w:eastAsia="Times New Roman" w:hAnsi="Times New Roman" w:cs="Times New Roman"/>
          <w:sz w:val="24"/>
        </w:rPr>
        <w:t>Индивидуальные беседы с участниками конфликтных ситуаций, обеспечение контакта детей с родителями и учителями в случае возникновения ко</w:t>
      </w:r>
      <w:r w:rsidR="00F441C5">
        <w:rPr>
          <w:rFonts w:ascii="Times New Roman" w:eastAsia="Times New Roman" w:hAnsi="Times New Roman" w:cs="Times New Roman"/>
          <w:sz w:val="24"/>
        </w:rPr>
        <w:t>нфликта.</w:t>
      </w:r>
    </w:p>
    <w:p w:rsidR="0063377E" w:rsidRPr="0063377E" w:rsidRDefault="0063377E" w:rsidP="0063377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63377E">
        <w:rPr>
          <w:rFonts w:ascii="Times New Roman" w:eastAsia="Times New Roman" w:hAnsi="Times New Roman" w:cs="Times New Roman"/>
          <w:i/>
          <w:sz w:val="24"/>
        </w:rPr>
        <w:t>Организационная функция:</w:t>
      </w:r>
    </w:p>
    <w:p w:rsidR="0063377E" w:rsidRDefault="0063377E" w:rsidP="00741A61">
      <w:pPr>
        <w:pStyle w:val="a3"/>
        <w:numPr>
          <w:ilvl w:val="0"/>
          <w:numId w:val="19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41C5">
        <w:rPr>
          <w:rFonts w:ascii="Times New Roman" w:eastAsia="Times New Roman" w:hAnsi="Times New Roman" w:cs="Times New Roman"/>
          <w:sz w:val="24"/>
        </w:rPr>
        <w:t>Организация групповых тематических консультаций с приглашением врачей, инспекторов КДН, сотрудников ОВД;</w:t>
      </w:r>
    </w:p>
    <w:p w:rsidR="0063377E" w:rsidRDefault="0063377E" w:rsidP="00741A61">
      <w:pPr>
        <w:pStyle w:val="a3"/>
        <w:numPr>
          <w:ilvl w:val="0"/>
          <w:numId w:val="19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41C5">
        <w:rPr>
          <w:rFonts w:ascii="Times New Roman" w:eastAsia="Times New Roman" w:hAnsi="Times New Roman" w:cs="Times New Roman"/>
          <w:sz w:val="24"/>
        </w:rPr>
        <w:t>Обеспечение индивидуальных консультаций с родителями, педагогами и учащимися;</w:t>
      </w:r>
    </w:p>
    <w:p w:rsidR="0063377E" w:rsidRDefault="0063377E" w:rsidP="00741A61">
      <w:pPr>
        <w:pStyle w:val="a3"/>
        <w:numPr>
          <w:ilvl w:val="0"/>
          <w:numId w:val="19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41C5">
        <w:rPr>
          <w:rFonts w:ascii="Times New Roman" w:eastAsia="Times New Roman" w:hAnsi="Times New Roman" w:cs="Times New Roman"/>
          <w:sz w:val="24"/>
        </w:rPr>
        <w:t>Контакт с органами местной власти и муниципальными службами по социальной защите семьи и детства, с правоохранительными органами, с общественными организациями;</w:t>
      </w:r>
    </w:p>
    <w:p w:rsidR="0063377E" w:rsidRPr="00F441C5" w:rsidRDefault="0063377E" w:rsidP="00741A61">
      <w:pPr>
        <w:pStyle w:val="a3"/>
        <w:numPr>
          <w:ilvl w:val="0"/>
          <w:numId w:val="19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441C5">
        <w:rPr>
          <w:rFonts w:ascii="Times New Roman" w:eastAsia="Times New Roman" w:hAnsi="Times New Roman" w:cs="Times New Roman"/>
          <w:sz w:val="24"/>
        </w:rPr>
        <w:t>Организация досуга и отдыха через связь с детскими объединениями и учреждениями дополнительного образования.</w:t>
      </w:r>
    </w:p>
    <w:p w:rsidR="00294BB3" w:rsidRDefault="00294BB3" w:rsidP="00294BB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начале учебного года социальным педагогом совместно с </w:t>
      </w:r>
      <w:r w:rsidR="00F441C5">
        <w:rPr>
          <w:rFonts w:ascii="Times New Roman" w:eastAsia="Times New Roman" w:hAnsi="Times New Roman" w:cs="Times New Roman"/>
          <w:sz w:val="24"/>
        </w:rPr>
        <w:t xml:space="preserve">зам. директора по ВР и </w:t>
      </w:r>
      <w:r>
        <w:rPr>
          <w:rFonts w:ascii="Times New Roman" w:eastAsia="Times New Roman" w:hAnsi="Times New Roman" w:cs="Times New Roman"/>
          <w:sz w:val="24"/>
        </w:rPr>
        <w:t>классными руководителями была проведена диагностика семей обучающихся,</w:t>
      </w:r>
      <w:r w:rsidRPr="00294BB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</w:t>
      </w:r>
      <w:r w:rsidRPr="00294BB3">
        <w:rPr>
          <w:rFonts w:ascii="Times New Roman" w:eastAsia="Times New Roman" w:hAnsi="Times New Roman" w:cs="Times New Roman"/>
          <w:sz w:val="24"/>
        </w:rPr>
        <w:t xml:space="preserve">а основании </w:t>
      </w:r>
      <w:r>
        <w:rPr>
          <w:rFonts w:ascii="Times New Roman" w:eastAsia="Times New Roman" w:hAnsi="Times New Roman" w:cs="Times New Roman"/>
          <w:sz w:val="24"/>
        </w:rPr>
        <w:t xml:space="preserve">которой </w:t>
      </w:r>
      <w:r w:rsidRPr="00294BB3">
        <w:rPr>
          <w:rFonts w:ascii="Times New Roman" w:eastAsia="Times New Roman" w:hAnsi="Times New Roman" w:cs="Times New Roman"/>
          <w:sz w:val="24"/>
        </w:rPr>
        <w:t>сос</w:t>
      </w:r>
      <w:r>
        <w:rPr>
          <w:rFonts w:ascii="Times New Roman" w:eastAsia="Times New Roman" w:hAnsi="Times New Roman" w:cs="Times New Roman"/>
          <w:sz w:val="24"/>
        </w:rPr>
        <w:t>тавлен социальный паспорт школы:</w:t>
      </w:r>
    </w:p>
    <w:tbl>
      <w:tblPr>
        <w:tblStyle w:val="-51"/>
        <w:tblW w:w="8222" w:type="dxa"/>
        <w:tblInd w:w="250" w:type="dxa"/>
        <w:tblLook w:val="04A0" w:firstRow="1" w:lastRow="0" w:firstColumn="1" w:lastColumn="0" w:noHBand="0" w:noVBand="1"/>
      </w:tblPr>
      <w:tblGrid>
        <w:gridCol w:w="4820"/>
        <w:gridCol w:w="3402"/>
      </w:tblGrid>
      <w:tr w:rsidR="00294BB3" w:rsidRPr="00AB6C91" w:rsidTr="007F7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auto"/>
            <w:hideMark/>
          </w:tcPr>
          <w:p w:rsidR="00294BB3" w:rsidRPr="00AB6C91" w:rsidRDefault="00294BB3" w:rsidP="007F77AA">
            <w:pPr>
              <w:jc w:val="center"/>
              <w:rPr>
                <w:rFonts w:ascii="Times New Roman" w:hAnsi="Times New Roman" w:hint="default"/>
                <w:b w:val="0"/>
                <w:sz w:val="24"/>
                <w:szCs w:val="24"/>
              </w:rPr>
            </w:pPr>
            <w:r w:rsidRPr="00AB6C91">
              <w:rPr>
                <w:rFonts w:ascii="Times New Roman" w:hAnsi="Times New Roman" w:hint="default"/>
                <w:b w:val="0"/>
                <w:sz w:val="24"/>
                <w:szCs w:val="24"/>
              </w:rPr>
              <w:t>Категории</w:t>
            </w:r>
          </w:p>
        </w:tc>
        <w:tc>
          <w:tcPr>
            <w:tcW w:w="3402" w:type="dxa"/>
          </w:tcPr>
          <w:p w:rsidR="00294BB3" w:rsidRPr="00AB6C91" w:rsidRDefault="00882B49" w:rsidP="007F77A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default"/>
                <w:b w:val="0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0"/>
                <w:sz w:val="24"/>
                <w:szCs w:val="24"/>
              </w:rPr>
              <w:t>2023-2024</w:t>
            </w:r>
            <w:r w:rsidR="00AB6C91" w:rsidRPr="00AB6C91">
              <w:rPr>
                <w:rFonts w:ascii="Times New Roman" w:hAnsi="Times New Roman" w:hint="default"/>
                <w:b w:val="0"/>
                <w:sz w:val="24"/>
                <w:szCs w:val="24"/>
              </w:rPr>
              <w:t xml:space="preserve"> </w:t>
            </w:r>
            <w:proofErr w:type="spellStart"/>
            <w:r w:rsidR="00AB6C91" w:rsidRPr="00AB6C91">
              <w:rPr>
                <w:rFonts w:ascii="Times New Roman" w:hAnsi="Times New Roman" w:hint="default"/>
                <w:b w:val="0"/>
                <w:sz w:val="24"/>
                <w:szCs w:val="24"/>
              </w:rPr>
              <w:t>уч.г</w:t>
            </w:r>
            <w:proofErr w:type="spellEnd"/>
            <w:r w:rsidR="00AB6C91" w:rsidRPr="00AB6C91">
              <w:rPr>
                <w:rFonts w:ascii="Times New Roman" w:hAnsi="Times New Roman" w:hint="default"/>
                <w:b w:val="0"/>
                <w:sz w:val="24"/>
                <w:szCs w:val="24"/>
              </w:rPr>
              <w:t>.</w:t>
            </w:r>
          </w:p>
          <w:p w:rsidR="00294BB3" w:rsidRPr="00AB6C91" w:rsidRDefault="00294BB3" w:rsidP="007F77A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hint="default"/>
                <w:b w:val="0"/>
                <w:sz w:val="24"/>
                <w:szCs w:val="24"/>
              </w:rPr>
            </w:pPr>
            <w:r w:rsidRPr="00AB6C91">
              <w:rPr>
                <w:rFonts w:ascii="Times New Roman" w:hAnsi="Times New Roman" w:hint="default"/>
                <w:b w:val="0"/>
                <w:sz w:val="24"/>
                <w:szCs w:val="24"/>
              </w:rPr>
              <w:t>количество</w:t>
            </w:r>
          </w:p>
        </w:tc>
      </w:tr>
      <w:tr w:rsidR="00294BB3" w:rsidRPr="00AB6C91" w:rsidTr="007F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auto"/>
            <w:hideMark/>
          </w:tcPr>
          <w:p w:rsidR="00294BB3" w:rsidRPr="00AB6C91" w:rsidRDefault="00294BB3" w:rsidP="007F77AA">
            <w:pPr>
              <w:spacing w:before="100" w:beforeAutospacing="1" w:after="100" w:afterAutospacing="1"/>
              <w:rPr>
                <w:rFonts w:ascii="Times New Roman" w:hAnsi="Times New Roman" w:hint="default"/>
                <w:b w:val="0"/>
                <w:sz w:val="24"/>
                <w:szCs w:val="24"/>
              </w:rPr>
            </w:pPr>
            <w:r w:rsidRPr="00AB6C91">
              <w:rPr>
                <w:rFonts w:ascii="Times New Roman" w:hAnsi="Times New Roman" w:hint="default"/>
                <w:b w:val="0"/>
                <w:sz w:val="24"/>
                <w:szCs w:val="24"/>
              </w:rPr>
              <w:t>Многодетные семьи</w:t>
            </w:r>
          </w:p>
        </w:tc>
        <w:tc>
          <w:tcPr>
            <w:tcW w:w="3402" w:type="dxa"/>
            <w:shd w:val="clear" w:color="auto" w:fill="auto"/>
          </w:tcPr>
          <w:p w:rsidR="00294BB3" w:rsidRPr="00AB6C91" w:rsidRDefault="00294BB3" w:rsidP="007F77AA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C9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294BB3" w:rsidRPr="00AB6C91" w:rsidTr="007F7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auto"/>
            <w:hideMark/>
          </w:tcPr>
          <w:p w:rsidR="00294BB3" w:rsidRPr="00AB6C91" w:rsidRDefault="00294BB3" w:rsidP="007F77AA">
            <w:pPr>
              <w:spacing w:before="100" w:beforeAutospacing="1" w:after="100" w:afterAutospacing="1"/>
              <w:rPr>
                <w:rFonts w:ascii="Times New Roman" w:hAnsi="Times New Roman" w:hint="default"/>
                <w:b w:val="0"/>
                <w:sz w:val="24"/>
                <w:szCs w:val="24"/>
              </w:rPr>
            </w:pPr>
            <w:r w:rsidRPr="00AB6C91">
              <w:rPr>
                <w:rFonts w:ascii="Times New Roman" w:hAnsi="Times New Roman" w:hint="default"/>
                <w:b w:val="0"/>
                <w:sz w:val="24"/>
                <w:szCs w:val="24"/>
              </w:rPr>
              <w:t>Неполные семьи</w:t>
            </w:r>
          </w:p>
        </w:tc>
        <w:tc>
          <w:tcPr>
            <w:tcW w:w="3402" w:type="dxa"/>
            <w:shd w:val="clear" w:color="auto" w:fill="auto"/>
          </w:tcPr>
          <w:p w:rsidR="00294BB3" w:rsidRPr="00AB6C91" w:rsidRDefault="00AB6C91" w:rsidP="007F77AA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94BB3" w:rsidRPr="00AB6C91" w:rsidTr="007F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auto"/>
            <w:hideMark/>
          </w:tcPr>
          <w:p w:rsidR="00294BB3" w:rsidRPr="00AB6C91" w:rsidRDefault="00294BB3" w:rsidP="007F77AA">
            <w:pPr>
              <w:spacing w:before="100" w:beforeAutospacing="1" w:after="100" w:afterAutospacing="1"/>
              <w:rPr>
                <w:rFonts w:ascii="Times New Roman" w:hAnsi="Times New Roman" w:hint="default"/>
                <w:b w:val="0"/>
                <w:sz w:val="24"/>
                <w:szCs w:val="24"/>
              </w:rPr>
            </w:pPr>
            <w:r w:rsidRPr="00AB6C91">
              <w:rPr>
                <w:rFonts w:ascii="Times New Roman" w:hAnsi="Times New Roman" w:hint="default"/>
                <w:b w:val="0"/>
                <w:sz w:val="24"/>
                <w:szCs w:val="24"/>
              </w:rPr>
              <w:t>Семьи в социально-опасном положении</w:t>
            </w:r>
          </w:p>
        </w:tc>
        <w:tc>
          <w:tcPr>
            <w:tcW w:w="3402" w:type="dxa"/>
            <w:shd w:val="clear" w:color="auto" w:fill="auto"/>
          </w:tcPr>
          <w:p w:rsidR="00294BB3" w:rsidRPr="00AB6C91" w:rsidRDefault="00294BB3" w:rsidP="007F77AA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C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94BB3" w:rsidRPr="00AB6C91" w:rsidTr="007F7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auto"/>
          </w:tcPr>
          <w:p w:rsidR="00294BB3" w:rsidRPr="00AB6C91" w:rsidRDefault="00294BB3" w:rsidP="007F77AA">
            <w:pPr>
              <w:spacing w:before="100" w:beforeAutospacing="1" w:after="100" w:afterAutospacing="1"/>
              <w:rPr>
                <w:rFonts w:ascii="Times New Roman" w:hAnsi="Times New Roman" w:hint="default"/>
                <w:b w:val="0"/>
                <w:sz w:val="24"/>
                <w:szCs w:val="24"/>
              </w:rPr>
            </w:pPr>
            <w:r w:rsidRPr="00AB6C91">
              <w:rPr>
                <w:rFonts w:ascii="Times New Roman" w:hAnsi="Times New Roman" w:hint="default"/>
                <w:b w:val="0"/>
                <w:sz w:val="24"/>
                <w:szCs w:val="24"/>
              </w:rPr>
              <w:t>Малообеспеченные семьи</w:t>
            </w:r>
          </w:p>
        </w:tc>
        <w:tc>
          <w:tcPr>
            <w:tcW w:w="3402" w:type="dxa"/>
            <w:shd w:val="clear" w:color="auto" w:fill="auto"/>
          </w:tcPr>
          <w:p w:rsidR="00294BB3" w:rsidRPr="00AB6C91" w:rsidRDefault="00AB6C91" w:rsidP="007F77AA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294BB3" w:rsidRPr="00AB6C91" w:rsidTr="007F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auto"/>
            <w:hideMark/>
          </w:tcPr>
          <w:p w:rsidR="00294BB3" w:rsidRPr="00AB6C91" w:rsidRDefault="00294BB3" w:rsidP="007F77AA">
            <w:pPr>
              <w:spacing w:before="100" w:beforeAutospacing="1" w:after="100" w:afterAutospacing="1"/>
              <w:rPr>
                <w:rFonts w:ascii="Times New Roman" w:hAnsi="Times New Roman" w:hint="default"/>
                <w:b w:val="0"/>
                <w:sz w:val="24"/>
                <w:szCs w:val="24"/>
              </w:rPr>
            </w:pPr>
            <w:r w:rsidRPr="00AB6C91">
              <w:rPr>
                <w:rFonts w:ascii="Times New Roman" w:hAnsi="Times New Roman" w:hint="default"/>
                <w:b w:val="0"/>
                <w:sz w:val="24"/>
                <w:szCs w:val="24"/>
              </w:rPr>
              <w:t>Опекаемые дети</w:t>
            </w:r>
          </w:p>
        </w:tc>
        <w:tc>
          <w:tcPr>
            <w:tcW w:w="3402" w:type="dxa"/>
            <w:shd w:val="clear" w:color="auto" w:fill="auto"/>
          </w:tcPr>
          <w:p w:rsidR="00294BB3" w:rsidRPr="00AB6C91" w:rsidRDefault="00882B49" w:rsidP="007F77AA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94BB3" w:rsidRPr="00AB6C91" w:rsidTr="007F7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auto"/>
            <w:hideMark/>
          </w:tcPr>
          <w:p w:rsidR="00294BB3" w:rsidRPr="00AB6C91" w:rsidRDefault="00294BB3" w:rsidP="007F77AA">
            <w:pPr>
              <w:spacing w:before="100" w:beforeAutospacing="1" w:after="100" w:afterAutospacing="1"/>
              <w:rPr>
                <w:rFonts w:ascii="Times New Roman" w:hAnsi="Times New Roman" w:hint="default"/>
                <w:b w:val="0"/>
                <w:sz w:val="24"/>
                <w:szCs w:val="24"/>
              </w:rPr>
            </w:pPr>
            <w:r w:rsidRPr="00AB6C91">
              <w:rPr>
                <w:rFonts w:ascii="Times New Roman" w:hAnsi="Times New Roman" w:hint="default"/>
                <w:b w:val="0"/>
                <w:sz w:val="24"/>
                <w:szCs w:val="24"/>
              </w:rPr>
              <w:t>Дети-инвалиды</w:t>
            </w:r>
          </w:p>
        </w:tc>
        <w:tc>
          <w:tcPr>
            <w:tcW w:w="3402" w:type="dxa"/>
            <w:shd w:val="clear" w:color="auto" w:fill="auto"/>
          </w:tcPr>
          <w:p w:rsidR="00294BB3" w:rsidRPr="00AB6C91" w:rsidRDefault="00882B49" w:rsidP="007F77AA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94BB3" w:rsidRPr="00AB6C91" w:rsidTr="007F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auto"/>
            <w:hideMark/>
          </w:tcPr>
          <w:p w:rsidR="00294BB3" w:rsidRPr="00AB6C91" w:rsidRDefault="00AB6C91" w:rsidP="007F77AA">
            <w:pPr>
              <w:spacing w:before="100" w:beforeAutospacing="1" w:after="100" w:afterAutospacing="1"/>
              <w:rPr>
                <w:rFonts w:ascii="Times New Roman" w:hAnsi="Times New Roman" w:hint="default"/>
                <w:b w:val="0"/>
                <w:sz w:val="24"/>
                <w:szCs w:val="24"/>
              </w:rPr>
            </w:pPr>
            <w:r>
              <w:rPr>
                <w:rFonts w:ascii="Times New Roman" w:hAnsi="Times New Roman" w:hint="default"/>
                <w:b w:val="0"/>
                <w:sz w:val="24"/>
                <w:szCs w:val="24"/>
              </w:rPr>
              <w:t>Семьи</w:t>
            </w:r>
            <w:r w:rsidR="00294BB3" w:rsidRPr="00AB6C91">
              <w:rPr>
                <w:rFonts w:ascii="Times New Roman" w:hAnsi="Times New Roman" w:hint="default"/>
                <w:b w:val="0"/>
                <w:sz w:val="24"/>
                <w:szCs w:val="24"/>
              </w:rPr>
              <w:t>, где родители в разводе</w:t>
            </w:r>
          </w:p>
        </w:tc>
        <w:tc>
          <w:tcPr>
            <w:tcW w:w="3402" w:type="dxa"/>
            <w:shd w:val="clear" w:color="auto" w:fill="auto"/>
          </w:tcPr>
          <w:p w:rsidR="00294BB3" w:rsidRPr="00AB6C91" w:rsidRDefault="00144954" w:rsidP="007F77AA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94BB3" w:rsidRPr="00AB6C91" w:rsidTr="007F7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auto"/>
            <w:hideMark/>
          </w:tcPr>
          <w:p w:rsidR="00294BB3" w:rsidRPr="00AB6C91" w:rsidRDefault="00294BB3" w:rsidP="007F77AA">
            <w:pPr>
              <w:spacing w:before="100" w:beforeAutospacing="1" w:after="100" w:afterAutospacing="1"/>
              <w:rPr>
                <w:rFonts w:ascii="Times New Roman" w:hAnsi="Times New Roman" w:hint="default"/>
                <w:b w:val="0"/>
                <w:sz w:val="24"/>
                <w:szCs w:val="24"/>
              </w:rPr>
            </w:pPr>
            <w:r w:rsidRPr="00AB6C91">
              <w:rPr>
                <w:rFonts w:ascii="Times New Roman" w:hAnsi="Times New Roman" w:hint="default"/>
                <w:b w:val="0"/>
                <w:sz w:val="24"/>
                <w:szCs w:val="24"/>
              </w:rPr>
              <w:t xml:space="preserve">Дети, находящиеся на </w:t>
            </w:r>
            <w:proofErr w:type="spellStart"/>
            <w:r w:rsidRPr="00AB6C91">
              <w:rPr>
                <w:rFonts w:ascii="Times New Roman" w:hAnsi="Times New Roman" w:hint="default"/>
                <w:b w:val="0"/>
                <w:sz w:val="24"/>
                <w:szCs w:val="24"/>
              </w:rPr>
              <w:t>внутришкольном</w:t>
            </w:r>
            <w:proofErr w:type="spellEnd"/>
            <w:r w:rsidRPr="00AB6C91">
              <w:rPr>
                <w:rFonts w:ascii="Times New Roman" w:hAnsi="Times New Roman" w:hint="default"/>
                <w:b w:val="0"/>
                <w:sz w:val="24"/>
                <w:szCs w:val="24"/>
              </w:rPr>
              <w:t xml:space="preserve"> учете</w:t>
            </w:r>
          </w:p>
        </w:tc>
        <w:tc>
          <w:tcPr>
            <w:tcW w:w="3402" w:type="dxa"/>
            <w:shd w:val="clear" w:color="auto" w:fill="auto"/>
          </w:tcPr>
          <w:p w:rsidR="00294BB3" w:rsidRPr="00AB6C91" w:rsidRDefault="00882B49" w:rsidP="007F77AA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AB6C91" w:rsidRPr="006666CF" w:rsidRDefault="00AB6C91" w:rsidP="00AB6C91">
      <w:pPr>
        <w:spacing w:after="0" w:line="27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с семьями, находящимися в СОП и семьями «группы 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ка» осуществлялась поэтапно</w:t>
      </w: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6C91" w:rsidRPr="006666CF" w:rsidRDefault="00AB6C91" w:rsidP="00AB6C91">
      <w:pPr>
        <w:spacing w:after="0" w:line="38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91" w:rsidRPr="006666CF" w:rsidRDefault="00AB6C91" w:rsidP="00741A61">
      <w:pPr>
        <w:numPr>
          <w:ilvl w:val="0"/>
          <w:numId w:val="15"/>
        </w:numPr>
        <w:tabs>
          <w:tab w:val="left" w:pos="10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семьи и осознание существующих в ней проблем.</w:t>
      </w:r>
    </w:p>
    <w:p w:rsidR="00AB6C91" w:rsidRPr="006666CF" w:rsidRDefault="00AB6C91" w:rsidP="00741A61">
      <w:pPr>
        <w:numPr>
          <w:ilvl w:val="0"/>
          <w:numId w:val="15"/>
        </w:numPr>
        <w:tabs>
          <w:tab w:val="left" w:pos="10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причин неблагополучия в семье.</w:t>
      </w:r>
    </w:p>
    <w:p w:rsidR="00AB6C91" w:rsidRPr="006666CF" w:rsidRDefault="00AB6C91" w:rsidP="00741A61">
      <w:pPr>
        <w:numPr>
          <w:ilvl w:val="0"/>
          <w:numId w:val="15"/>
        </w:numPr>
        <w:tabs>
          <w:tab w:val="left" w:pos="10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обследование жилищных условий семьи.</w:t>
      </w:r>
    </w:p>
    <w:p w:rsidR="00AB6C91" w:rsidRPr="006666CF" w:rsidRDefault="00AB6C91" w:rsidP="00741A61">
      <w:pPr>
        <w:numPr>
          <w:ilvl w:val="0"/>
          <w:numId w:val="15"/>
        </w:numPr>
        <w:tabs>
          <w:tab w:val="left" w:pos="10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социального паспорта семьи.</w:t>
      </w:r>
    </w:p>
    <w:p w:rsidR="00AB6C91" w:rsidRPr="006666CF" w:rsidRDefault="00AB6C91" w:rsidP="00741A61">
      <w:pPr>
        <w:numPr>
          <w:ilvl w:val="0"/>
          <w:numId w:val="15"/>
        </w:numPr>
        <w:tabs>
          <w:tab w:val="left" w:pos="10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работы с семьей.</w:t>
      </w:r>
    </w:p>
    <w:p w:rsidR="00AB6C91" w:rsidRPr="006666CF" w:rsidRDefault="00AB6C91" w:rsidP="00741A61">
      <w:pPr>
        <w:numPr>
          <w:ilvl w:val="0"/>
          <w:numId w:val="15"/>
        </w:numPr>
        <w:tabs>
          <w:tab w:val="left" w:pos="10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плана работы с семьей и ребенком.</w:t>
      </w:r>
    </w:p>
    <w:p w:rsidR="00AB6C91" w:rsidRPr="006666CF" w:rsidRDefault="00AB6C91" w:rsidP="00741A61">
      <w:pPr>
        <w:numPr>
          <w:ilvl w:val="0"/>
          <w:numId w:val="15"/>
        </w:numPr>
        <w:tabs>
          <w:tab w:val="left" w:pos="10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и контрольные посещения семьи на дому, консультирование.</w:t>
      </w:r>
    </w:p>
    <w:p w:rsidR="00C2483F" w:rsidRDefault="00C2483F" w:rsidP="00C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83F" w:rsidRPr="006666CF" w:rsidRDefault="00144954" w:rsidP="00C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семьями проводилась </w:t>
      </w: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индивидуального подхода, с применением принципов конфиденциальности и доброжелательности.</w:t>
      </w:r>
      <w:r w:rsidRPr="0014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семей на дому осуществлялось с целью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профилактической работы</w:t>
      </w: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конкретных вопросов.</w:t>
      </w:r>
      <w:r w:rsidRPr="00144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4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учебного года</w:t>
      </w:r>
      <w:r w:rsidR="00C2483F" w:rsidRPr="00C24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проводилась р</w:t>
      </w:r>
      <w:r w:rsidRPr="00C24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абота по предупреждению правонарушений среди несовершеннолетних</w:t>
      </w:r>
      <w:r w:rsidR="00C24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r w:rsidR="00C2483F"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 w:rsidR="00C24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</w:t>
      </w:r>
      <w:r w:rsidR="00C2483F"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C2483F">
        <w:rPr>
          <w:rFonts w:ascii="Times New Roman" w:eastAsia="Times New Roman" w:hAnsi="Times New Roman" w:cs="Times New Roman"/>
          <w:sz w:val="24"/>
          <w:szCs w:val="24"/>
          <w:lang w:eastAsia="ru-RU"/>
        </w:rPr>
        <w:t>у, о</w:t>
      </w:r>
      <w:r w:rsidR="00C2483F"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сновными</w:t>
      </w:r>
      <w:r w:rsidR="00C2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направлениями которого являлись</w:t>
      </w:r>
      <w:r w:rsidR="00C2483F"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483F" w:rsidRPr="006666CF" w:rsidRDefault="00C2483F" w:rsidP="00C248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детей, склонных к правонарушениям при помощи тестирования и анкетирования;</w:t>
      </w:r>
    </w:p>
    <w:p w:rsidR="00C2483F" w:rsidRDefault="00C2483F" w:rsidP="00C248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неблагополучных семей, имеющих детей «группы риска»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483F" w:rsidRPr="006666CF" w:rsidRDefault="00C2483F" w:rsidP="00C2483F">
      <w:pPr>
        <w:spacing w:after="0" w:line="12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83F" w:rsidRPr="006666CF" w:rsidRDefault="00C2483F" w:rsidP="00741A61">
      <w:pPr>
        <w:numPr>
          <w:ilvl w:val="0"/>
          <w:numId w:val="16"/>
        </w:numPr>
        <w:tabs>
          <w:tab w:val="left" w:pos="19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влечение детей «гр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уппы риска» в кружки и секции, </w:t>
      </w: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твление</w:t>
      </w: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их посещением</w:t>
      </w: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2483F" w:rsidRPr="006666CF" w:rsidRDefault="00C2483F" w:rsidP="00741A61">
      <w:pPr>
        <w:numPr>
          <w:ilvl w:val="0"/>
          <w:numId w:val="16"/>
        </w:numPr>
        <w:tabs>
          <w:tab w:val="left" w:pos="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классах </w:t>
      </w: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уголков правовых знаний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 на темы о права</w:t>
      </w: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обязанностях и ответственности за правонарушения</w:t>
      </w: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483F" w:rsidRPr="006666CF" w:rsidRDefault="00C2483F" w:rsidP="00C2483F">
      <w:pPr>
        <w:spacing w:after="0" w:line="12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83F" w:rsidRPr="006666CF" w:rsidRDefault="00C2483F" w:rsidP="00741A61">
      <w:pPr>
        <w:numPr>
          <w:ilvl w:val="0"/>
          <w:numId w:val="16"/>
        </w:numPr>
        <w:tabs>
          <w:tab w:val="left" w:pos="1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постоянное взаимодействие с </w:t>
      </w:r>
      <w:r w:rsidR="00477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 и ЗП</w:t>
      </w: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сотрудниками правоохранительных органов; </w:t>
      </w:r>
    </w:p>
    <w:p w:rsidR="00C2483F" w:rsidRPr="006666CF" w:rsidRDefault="00C2483F" w:rsidP="00741A61">
      <w:pPr>
        <w:numPr>
          <w:ilvl w:val="0"/>
          <w:numId w:val="16"/>
        </w:numPr>
        <w:tabs>
          <w:tab w:val="left" w:pos="1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-оформление социальных паспортов учащихся и их семей; </w:t>
      </w:r>
    </w:p>
    <w:p w:rsidR="00C2483F" w:rsidRPr="006666CF" w:rsidRDefault="00C2483F" w:rsidP="00741A61">
      <w:pPr>
        <w:numPr>
          <w:ilvl w:val="0"/>
          <w:numId w:val="16"/>
        </w:numPr>
        <w:tabs>
          <w:tab w:val="left" w:pos="1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индивидуальной профилактической работы с детьми, состоящими на учете ВШУ.</w:t>
      </w:r>
    </w:p>
    <w:p w:rsidR="00C2483F" w:rsidRPr="006666CF" w:rsidRDefault="004770D1" w:rsidP="00741A61">
      <w:pPr>
        <w:numPr>
          <w:ilvl w:val="0"/>
          <w:numId w:val="16"/>
        </w:numPr>
        <w:tabs>
          <w:tab w:val="left" w:pos="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</w:t>
      </w:r>
      <w:r w:rsidR="00C2483F"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 семей, имеющих детей, состоящих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ВШУ</w:t>
      </w:r>
      <w:r w:rsidR="00C2483F"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E4E" w:rsidRDefault="00AB694D" w:rsidP="00B53F10">
      <w:pPr>
        <w:spacing w:after="0" w:line="234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4770D1"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есть дети</w:t>
      </w:r>
      <w:r w:rsidR="004770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70D1"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находящиеся по</w:t>
      </w:r>
      <w:r w:rsidR="004770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опекой и дети–</w:t>
      </w:r>
      <w:r w:rsidR="004770D1"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инвалиды. Эта категория детей требует к себе особо пристального внимания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учебного года налажено </w:t>
      </w:r>
      <w:r>
        <w:rPr>
          <w:rFonts w:ascii="Times New Roman" w:eastAsia="Andale Sans UI" w:hAnsi="Times New Roman"/>
          <w:color w:val="000000"/>
          <w:kern w:val="1"/>
          <w:sz w:val="24"/>
          <w:szCs w:val="24"/>
        </w:rPr>
        <w:t>конструктивное взаимодействие</w:t>
      </w:r>
      <w:r w:rsidRPr="00B81579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 специалистов школы и </w:t>
      </w:r>
      <w:r w:rsidRPr="00B81579">
        <w:rPr>
          <w:rFonts w:ascii="Times New Roman" w:eastAsia="Andale Sans UI" w:hAnsi="Times New Roman"/>
          <w:color w:val="000000"/>
          <w:spacing w:val="-1"/>
          <w:kern w:val="1"/>
          <w:sz w:val="24"/>
          <w:szCs w:val="24"/>
        </w:rPr>
        <w:t>родителей</w:t>
      </w:r>
      <w:r w:rsidRPr="00B81579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 (законных </w:t>
      </w:r>
      <w:r>
        <w:rPr>
          <w:rFonts w:ascii="Times New Roman" w:eastAsia="Andale Sans UI" w:hAnsi="Times New Roman"/>
          <w:color w:val="000000"/>
          <w:spacing w:val="-1"/>
          <w:kern w:val="1"/>
          <w:sz w:val="24"/>
          <w:szCs w:val="24"/>
        </w:rPr>
        <w:t>представителей) обучающих</w:t>
      </w:r>
      <w:r w:rsidRPr="00B81579">
        <w:rPr>
          <w:rFonts w:ascii="Times New Roman" w:eastAsia="Andale Sans UI" w:hAnsi="Times New Roman"/>
          <w:color w:val="000000"/>
          <w:spacing w:val="-1"/>
          <w:kern w:val="1"/>
          <w:sz w:val="24"/>
          <w:szCs w:val="24"/>
        </w:rPr>
        <w:t xml:space="preserve">ся </w:t>
      </w:r>
      <w:r w:rsidRPr="00B81579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в интересах </w:t>
      </w:r>
      <w:r>
        <w:rPr>
          <w:rFonts w:ascii="Times New Roman" w:eastAsia="Andale Sans UI" w:hAnsi="Times New Roman"/>
          <w:color w:val="000000"/>
          <w:kern w:val="1"/>
          <w:sz w:val="24"/>
          <w:szCs w:val="24"/>
        </w:rPr>
        <w:t>детей</w:t>
      </w:r>
      <w:r w:rsidRPr="00B81579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 и </w:t>
      </w:r>
      <w:r>
        <w:rPr>
          <w:rFonts w:ascii="Times New Roman" w:eastAsia="Andale Sans UI" w:hAnsi="Times New Roman"/>
          <w:color w:val="000000"/>
          <w:kern w:val="1"/>
          <w:sz w:val="24"/>
          <w:szCs w:val="24"/>
        </w:rPr>
        <w:t>их</w:t>
      </w:r>
      <w:r w:rsidRPr="00B81579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/>
          <w:color w:val="000000"/>
          <w:spacing w:val="-1"/>
          <w:kern w:val="1"/>
          <w:sz w:val="24"/>
          <w:szCs w:val="24"/>
        </w:rPr>
        <w:t xml:space="preserve">семей: </w:t>
      </w:r>
      <w:r w:rsidRPr="00B81579">
        <w:rPr>
          <w:rFonts w:ascii="Times New Roman" w:eastAsia="Calibri" w:hAnsi="Times New Roman"/>
          <w:sz w:val="24"/>
          <w:szCs w:val="24"/>
        </w:rPr>
        <w:t>индивидуальные консультации родителей по темам: «Организация свободного времени дома», «Реализация СИПР в домашних условиях», «Формирование социально – бытовых навыков у</w:t>
      </w:r>
      <w:r>
        <w:rPr>
          <w:rFonts w:ascii="Times New Roman" w:eastAsia="Calibri" w:hAnsi="Times New Roman"/>
          <w:sz w:val="24"/>
          <w:szCs w:val="24"/>
        </w:rPr>
        <w:t xml:space="preserve"> детей»; </w:t>
      </w:r>
      <w:r w:rsidRPr="00AB694D">
        <w:rPr>
          <w:rFonts w:ascii="Times New Roman" w:eastAsia="Calibri" w:hAnsi="Times New Roman"/>
          <w:sz w:val="24"/>
          <w:szCs w:val="24"/>
        </w:rPr>
        <w:t>личные беседы;</w:t>
      </w:r>
      <w:r w:rsidR="00B53F10">
        <w:rPr>
          <w:rFonts w:ascii="Times New Roman" w:eastAsia="Calibri" w:hAnsi="Times New Roman"/>
          <w:sz w:val="24"/>
          <w:szCs w:val="24"/>
        </w:rPr>
        <w:t xml:space="preserve"> согласование индивидуальных учебных планов и расписания занятий с родителями (законными представителями) обучающихся; </w:t>
      </w:r>
      <w:r w:rsidR="00B53F10" w:rsidRPr="00B81579">
        <w:rPr>
          <w:rFonts w:ascii="Times New Roman" w:eastAsia="Calibri" w:hAnsi="Times New Roman"/>
          <w:sz w:val="24"/>
          <w:szCs w:val="24"/>
        </w:rPr>
        <w:t>присутствие родителей на занятиях и обсуждение результатов.</w:t>
      </w:r>
      <w:r w:rsidR="00B53F10" w:rsidRPr="00B5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F10" w:rsidRPr="00F02556" w:rsidRDefault="00B53F10" w:rsidP="00B53F10">
      <w:pPr>
        <w:spacing w:after="0" w:line="234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социально-педагогической службы школы можно сделать следующие </w:t>
      </w:r>
      <w:r w:rsidRPr="00F02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выводы:</w:t>
      </w:r>
    </w:p>
    <w:p w:rsidR="00B53F10" w:rsidRDefault="00B37159" w:rsidP="00741A61">
      <w:pPr>
        <w:pStyle w:val="a3"/>
        <w:numPr>
          <w:ilvl w:val="0"/>
          <w:numId w:val="20"/>
        </w:num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«группы риска»</w:t>
      </w:r>
      <w:r w:rsidR="00B53F10" w:rsidRPr="00B3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охвачены дополнительным образованием и вовлечены в кружковую деятельность.</w:t>
      </w:r>
    </w:p>
    <w:p w:rsidR="00B53F10" w:rsidRDefault="00B53F10" w:rsidP="00741A61">
      <w:pPr>
        <w:pStyle w:val="a3"/>
        <w:numPr>
          <w:ilvl w:val="0"/>
          <w:numId w:val="20"/>
        </w:num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Несовершеннолетние </w:t>
      </w:r>
      <w:r w:rsidR="00F025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25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риска</w:t>
      </w:r>
      <w:r w:rsidR="00F025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</w:t>
      </w:r>
      <w:r w:rsidRPr="00F0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0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</w:t>
      </w:r>
      <w:r w:rsidRPr="00F025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F02556">
        <w:rPr>
          <w:rFonts w:ascii="Times New Roman" w:eastAsia="Times New Roman" w:hAnsi="Times New Roman" w:cs="Times New Roman"/>
          <w:sz w:val="24"/>
          <w:szCs w:val="24"/>
          <w:lang w:eastAsia="ru-RU"/>
        </w:rPr>
        <w:t>х, проводимых в школе.</w:t>
      </w:r>
    </w:p>
    <w:p w:rsidR="00F02556" w:rsidRDefault="00F02556" w:rsidP="00741A61">
      <w:pPr>
        <w:pStyle w:val="a3"/>
        <w:numPr>
          <w:ilvl w:val="0"/>
          <w:numId w:val="20"/>
        </w:num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несовершеннолетними, состоящими на ВШУ, эффективно проведена профилактическая работа, правонарушений в течение учебного года не зафиксировано.</w:t>
      </w:r>
    </w:p>
    <w:p w:rsidR="00B53F10" w:rsidRPr="00F02556" w:rsidRDefault="00F02556" w:rsidP="00741A61">
      <w:pPr>
        <w:pStyle w:val="a3"/>
        <w:numPr>
          <w:ilvl w:val="0"/>
          <w:numId w:val="20"/>
        </w:num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B53F10" w:rsidRPr="00F025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</w:t>
      </w:r>
      <w:r w:rsidR="00B53F10" w:rsidRPr="00F0255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находящим</w:t>
      </w:r>
      <w:r w:rsidR="00B53F10" w:rsidRPr="00F0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СОП, детям-инвалидам, опекаемым детям,</w:t>
      </w:r>
      <w:r w:rsidR="00B53F10" w:rsidRPr="00F0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обеспечено право оздоровления в пришкольном</w:t>
      </w:r>
      <w:r w:rsidR="00B53F10" w:rsidRPr="00F0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лагере и в санаторно-лагерных сменах на море.</w:t>
      </w:r>
    </w:p>
    <w:p w:rsidR="00B53F10" w:rsidRPr="00F02556" w:rsidRDefault="00712A12" w:rsidP="00B53F1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на 2024-2025</w:t>
      </w:r>
      <w:r w:rsidR="00B53F10" w:rsidRPr="00F025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учебный год:</w:t>
      </w:r>
    </w:p>
    <w:p w:rsidR="00B53F10" w:rsidRPr="006666CF" w:rsidRDefault="00B53F10" w:rsidP="00B53F10">
      <w:pPr>
        <w:spacing w:after="0" w:line="7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10" w:rsidRPr="00F02556" w:rsidRDefault="00241A03" w:rsidP="00741A61">
      <w:pPr>
        <w:pStyle w:val="a3"/>
        <w:numPr>
          <w:ilvl w:val="0"/>
          <w:numId w:val="21"/>
        </w:num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профилактическую работу</w:t>
      </w:r>
      <w:r w:rsidR="00B53F10" w:rsidRPr="00F0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B53F10" w:rsidRPr="00F025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ющимися школы, направленную</w:t>
      </w:r>
      <w:r w:rsidR="00B53F10" w:rsidRPr="00F02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законопослушное поведение и повышение мотивации к обучению.</w:t>
      </w:r>
    </w:p>
    <w:p w:rsidR="00B53F10" w:rsidRPr="006666CF" w:rsidRDefault="00B53F10" w:rsidP="00B53F10">
      <w:pPr>
        <w:spacing w:after="0" w:line="14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10" w:rsidRPr="006666CF" w:rsidRDefault="00241A03" w:rsidP="00B53F10">
      <w:pPr>
        <w:spacing w:after="0" w:line="237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53F10"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профилактическую работу с родителями, направленную</w:t>
      </w:r>
      <w:r w:rsidR="00B53F10"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повышение ответственности за воспитание и обучение своих детей, на повышение правовой грамотности. </w:t>
      </w:r>
    </w:p>
    <w:p w:rsidR="00B53F10" w:rsidRPr="006666CF" w:rsidRDefault="00241A03" w:rsidP="00B53F10">
      <w:pPr>
        <w:spacing w:after="0" w:line="237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работу по выявлению</w:t>
      </w:r>
      <w:r w:rsidR="00B53F10"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и потребностей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B53F10"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53F10" w:rsidRPr="006666C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трудностей и проблем, способствующих отклонению в поведении.</w:t>
      </w:r>
    </w:p>
    <w:p w:rsidR="00B53F10" w:rsidRPr="006666CF" w:rsidRDefault="00B53F10" w:rsidP="00B53F10">
      <w:pPr>
        <w:spacing w:after="0" w:line="14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10" w:rsidRDefault="00241A03" w:rsidP="00741A61">
      <w:pPr>
        <w:pStyle w:val="a3"/>
        <w:numPr>
          <w:ilvl w:val="0"/>
          <w:numId w:val="14"/>
        </w:num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оказанию социальной помощи, поддержки</w:t>
      </w:r>
      <w:r w:rsidR="00B53F10" w:rsidRPr="0024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B53F10" w:rsidRPr="00241A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53F10" w:rsidRPr="00241A0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их семей, оказавшихся в ТЖС.</w:t>
      </w:r>
    </w:p>
    <w:p w:rsidR="00B53F10" w:rsidRDefault="00241A03" w:rsidP="00741A61">
      <w:pPr>
        <w:pStyle w:val="a3"/>
        <w:numPr>
          <w:ilvl w:val="0"/>
          <w:numId w:val="14"/>
        </w:num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Координировать взаимодействие</w:t>
      </w:r>
      <w:r w:rsidR="00B53F10" w:rsidRPr="0024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учителей, родителей, специалистов социальных служб, представителей административных органов для оказания социально-психологической помощи учащимся.</w:t>
      </w:r>
    </w:p>
    <w:p w:rsidR="00B53F10" w:rsidRPr="00241A03" w:rsidRDefault="00B53F10" w:rsidP="00741A61">
      <w:pPr>
        <w:pStyle w:val="a3"/>
        <w:numPr>
          <w:ilvl w:val="0"/>
          <w:numId w:val="14"/>
        </w:num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0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число обучающихся</w:t>
      </w:r>
      <w:r w:rsidR="00241A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состоящих на </w:t>
      </w:r>
      <w:r w:rsidR="00241A03">
        <w:rPr>
          <w:rFonts w:ascii="Times New Roman" w:eastAsia="Times New Roman" w:hAnsi="Times New Roman" w:cs="Times New Roman"/>
          <w:sz w:val="24"/>
          <w:szCs w:val="24"/>
          <w:lang w:eastAsia="ru-RU"/>
        </w:rPr>
        <w:t>ВШУ</w:t>
      </w:r>
      <w:r w:rsidRPr="00241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BB3" w:rsidRPr="00AB694D" w:rsidRDefault="00294BB3" w:rsidP="00AB694D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A02D22" w:rsidRPr="00A02D22" w:rsidRDefault="00241A03" w:rsidP="00A02D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V</w:t>
      </w:r>
      <w:r w:rsidRPr="00B53F10">
        <w:rPr>
          <w:rFonts w:ascii="Times New Roman" w:eastAsia="Times New Roman" w:hAnsi="Times New Roman" w:cs="Times New Roman"/>
          <w:sz w:val="24"/>
        </w:rPr>
        <w:t xml:space="preserve">. </w:t>
      </w:r>
      <w:r w:rsidR="00A02D22" w:rsidRPr="00C052CC">
        <w:rPr>
          <w:rFonts w:ascii="Times New Roman" w:hAnsi="Times New Roman" w:cs="Times New Roman"/>
          <w:sz w:val="24"/>
          <w:szCs w:val="24"/>
        </w:rPr>
        <w:t xml:space="preserve">Психолого-педагогическая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A02D22" w:rsidRPr="00C052C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A02D22" w:rsidRPr="00C05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осуществлялась</w:t>
      </w:r>
      <w:r w:rsidRPr="00C052CC">
        <w:rPr>
          <w:rFonts w:ascii="Times New Roman" w:hAnsi="Times New Roman" w:cs="Times New Roman"/>
          <w:sz w:val="24"/>
          <w:szCs w:val="24"/>
        </w:rPr>
        <w:t xml:space="preserve"> </w:t>
      </w:r>
      <w:r w:rsidR="00712A12">
        <w:rPr>
          <w:rFonts w:ascii="Times New Roman" w:hAnsi="Times New Roman" w:cs="Times New Roman"/>
          <w:sz w:val="24"/>
          <w:szCs w:val="24"/>
        </w:rPr>
        <w:t>в 2023-2024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 соответствии с планом педагога-психолога и была</w:t>
      </w:r>
      <w:r w:rsidR="00A02D22" w:rsidRPr="00A02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направлена на достижение следующих</w:t>
      </w:r>
      <w:r w:rsidR="00A02D22" w:rsidRPr="00A02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целей</w:t>
      </w:r>
      <w:r w:rsidR="00A02D22" w:rsidRPr="00A02D2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02D22" w:rsidRPr="00C052CC" w:rsidRDefault="00A02D22" w:rsidP="00A02D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="005F085C" w:rsidRPr="00591E3F">
        <w:rPr>
          <w:rFonts w:ascii="Times New Roman" w:hAnsi="Times New Roman" w:cs="Times New Roman"/>
          <w:sz w:val="24"/>
          <w:szCs w:val="24"/>
          <w:lang w:eastAsia="ru-RU"/>
        </w:rPr>
        <w:t>Создание системы психоло</w:t>
      </w:r>
      <w:r w:rsidR="0088706F">
        <w:rPr>
          <w:rFonts w:ascii="Times New Roman" w:hAnsi="Times New Roman" w:cs="Times New Roman"/>
          <w:sz w:val="24"/>
          <w:szCs w:val="24"/>
          <w:lang w:eastAsia="ru-RU"/>
        </w:rPr>
        <w:t>го-педаго</w:t>
      </w:r>
      <w:r w:rsidR="005F085C" w:rsidRPr="00591E3F">
        <w:rPr>
          <w:rFonts w:ascii="Times New Roman" w:hAnsi="Times New Roman" w:cs="Times New Roman"/>
          <w:sz w:val="24"/>
          <w:szCs w:val="24"/>
          <w:lang w:eastAsia="ru-RU"/>
        </w:rPr>
        <w:t xml:space="preserve">гического сопровождения </w:t>
      </w:r>
      <w:r w:rsidRPr="00C052CC">
        <w:rPr>
          <w:rFonts w:ascii="Times New Roman" w:hAnsi="Times New Roman" w:cs="Times New Roman"/>
          <w:sz w:val="24"/>
          <w:szCs w:val="24"/>
        </w:rPr>
        <w:t>реал</w:t>
      </w:r>
      <w:r w:rsidR="0088706F">
        <w:rPr>
          <w:rFonts w:ascii="Times New Roman" w:hAnsi="Times New Roman" w:cs="Times New Roman"/>
          <w:sz w:val="24"/>
          <w:szCs w:val="24"/>
        </w:rPr>
        <w:t>изации О</w:t>
      </w:r>
      <w:r>
        <w:rPr>
          <w:rFonts w:ascii="Times New Roman" w:hAnsi="Times New Roman" w:cs="Times New Roman"/>
          <w:sz w:val="24"/>
          <w:szCs w:val="24"/>
        </w:rPr>
        <w:t>сновной образовательной</w:t>
      </w:r>
      <w:r w:rsidR="005F085C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712A12">
        <w:rPr>
          <w:rFonts w:ascii="Times New Roman" w:hAnsi="Times New Roman" w:cs="Times New Roman"/>
          <w:sz w:val="24"/>
          <w:szCs w:val="24"/>
        </w:rPr>
        <w:t xml:space="preserve">НОО, </w:t>
      </w:r>
      <w:r w:rsidR="0088706F">
        <w:rPr>
          <w:rFonts w:ascii="Times New Roman" w:hAnsi="Times New Roman" w:cs="Times New Roman"/>
          <w:sz w:val="24"/>
          <w:szCs w:val="24"/>
        </w:rPr>
        <w:t xml:space="preserve">ООО </w:t>
      </w:r>
      <w:r w:rsidR="00712A12">
        <w:rPr>
          <w:rFonts w:ascii="Times New Roman" w:hAnsi="Times New Roman" w:cs="Times New Roman"/>
          <w:sz w:val="24"/>
          <w:szCs w:val="24"/>
        </w:rPr>
        <w:t xml:space="preserve">и СОО </w:t>
      </w:r>
      <w:r w:rsidR="005F085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C052CC">
        <w:rPr>
          <w:rFonts w:ascii="Times New Roman" w:hAnsi="Times New Roman" w:cs="Times New Roman"/>
          <w:sz w:val="24"/>
          <w:szCs w:val="24"/>
        </w:rPr>
        <w:t>с требованиями ФГОС</w:t>
      </w:r>
      <w:r w:rsidR="005F085C">
        <w:rPr>
          <w:rFonts w:ascii="Times New Roman" w:hAnsi="Times New Roman" w:cs="Times New Roman"/>
          <w:sz w:val="24"/>
          <w:szCs w:val="24"/>
        </w:rPr>
        <w:t xml:space="preserve">, </w:t>
      </w:r>
      <w:r w:rsidR="0088706F">
        <w:rPr>
          <w:rFonts w:ascii="Times New Roman" w:hAnsi="Times New Roman" w:cs="Times New Roman"/>
          <w:sz w:val="24"/>
          <w:szCs w:val="24"/>
        </w:rPr>
        <w:t>АООП для обучающихся с ОВЗ, подготовки</w:t>
      </w:r>
      <w:r w:rsidR="005F085C">
        <w:rPr>
          <w:rFonts w:ascii="Times New Roman" w:hAnsi="Times New Roman" w:cs="Times New Roman"/>
          <w:sz w:val="24"/>
          <w:szCs w:val="24"/>
        </w:rPr>
        <w:t xml:space="preserve"> обучающихся 9</w:t>
      </w:r>
      <w:r w:rsidR="00712A12">
        <w:rPr>
          <w:rFonts w:ascii="Times New Roman" w:hAnsi="Times New Roman" w:cs="Times New Roman"/>
          <w:sz w:val="24"/>
          <w:szCs w:val="24"/>
        </w:rPr>
        <w:t>, 11 классов</w:t>
      </w:r>
      <w:r w:rsidR="005F085C">
        <w:rPr>
          <w:rFonts w:ascii="Times New Roman" w:hAnsi="Times New Roman" w:cs="Times New Roman"/>
          <w:sz w:val="24"/>
          <w:szCs w:val="24"/>
        </w:rPr>
        <w:t xml:space="preserve"> к ГИА. </w:t>
      </w:r>
    </w:p>
    <w:p w:rsidR="00A02D22" w:rsidRPr="00C052CC" w:rsidRDefault="005F085C" w:rsidP="005F08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D2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A02D22" w:rsidRPr="00C052CC">
        <w:rPr>
          <w:rFonts w:ascii="Times New Roman" w:hAnsi="Times New Roman" w:cs="Times New Roman"/>
          <w:sz w:val="24"/>
          <w:szCs w:val="24"/>
        </w:rPr>
        <w:t xml:space="preserve"> оптимального развития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A02D22" w:rsidRPr="00C052C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A02D22" w:rsidRPr="00C052CC">
        <w:rPr>
          <w:rFonts w:ascii="Times New Roman" w:hAnsi="Times New Roman" w:cs="Times New Roman"/>
          <w:sz w:val="24"/>
          <w:szCs w:val="24"/>
        </w:rPr>
        <w:t xml:space="preserve"> возрастными и индивидуальными особенностями.</w:t>
      </w:r>
    </w:p>
    <w:p w:rsidR="00A02D22" w:rsidRPr="00C052CC" w:rsidRDefault="005F085C" w:rsidP="00A02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A02D22">
        <w:rPr>
          <w:rFonts w:ascii="Times New Roman" w:hAnsi="Times New Roman" w:cs="Times New Roman"/>
          <w:sz w:val="24"/>
          <w:szCs w:val="24"/>
        </w:rPr>
        <w:t>Формирование</w:t>
      </w:r>
      <w:r w:rsidR="00A02D22" w:rsidRPr="00C052CC">
        <w:rPr>
          <w:rFonts w:ascii="Times New Roman" w:hAnsi="Times New Roman" w:cs="Times New Roman"/>
          <w:sz w:val="24"/>
          <w:szCs w:val="24"/>
        </w:rPr>
        <w:t xml:space="preserve"> социальной среды жизнедеятельности ребенка, способствующей максимальному раскрытию потенциальных возмо</w:t>
      </w:r>
      <w:r>
        <w:rPr>
          <w:rFonts w:ascii="Times New Roman" w:hAnsi="Times New Roman" w:cs="Times New Roman"/>
          <w:sz w:val="24"/>
          <w:szCs w:val="24"/>
        </w:rPr>
        <w:t>жностей и способностей ребенка.</w:t>
      </w:r>
    </w:p>
    <w:p w:rsidR="00A02D22" w:rsidRDefault="005F085C" w:rsidP="005F08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D22" w:rsidRPr="00C052C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D22" w:rsidRPr="00C052CC">
        <w:rPr>
          <w:rFonts w:ascii="Times New Roman" w:hAnsi="Times New Roman" w:cs="Times New Roman"/>
          <w:sz w:val="24"/>
          <w:szCs w:val="24"/>
        </w:rPr>
        <w:t>Создание оптимальных условий развития социально-психологической компетентности педагогов и родителей.</w:t>
      </w:r>
    </w:p>
    <w:p w:rsidR="005F085C" w:rsidRPr="005F085C" w:rsidRDefault="005F085C" w:rsidP="005F085C">
      <w:pPr>
        <w:jc w:val="both"/>
        <w:rPr>
          <w:rFonts w:ascii="Times New Roman" w:hAnsi="Times New Roman" w:cs="Times New Roman"/>
          <w:sz w:val="24"/>
          <w:szCs w:val="24"/>
        </w:rPr>
      </w:pPr>
      <w:r w:rsidRPr="005F085C">
        <w:rPr>
          <w:rFonts w:ascii="Times New Roman" w:hAnsi="Times New Roman" w:cs="Times New Roman"/>
          <w:sz w:val="24"/>
          <w:szCs w:val="24"/>
        </w:rPr>
        <w:t>Психоло</w:t>
      </w:r>
      <w:r w:rsidR="0088706F">
        <w:rPr>
          <w:rFonts w:ascii="Times New Roman" w:hAnsi="Times New Roman" w:cs="Times New Roman"/>
          <w:sz w:val="24"/>
          <w:szCs w:val="24"/>
        </w:rPr>
        <w:t>го-педаго</w:t>
      </w:r>
      <w:r w:rsidRPr="005F085C">
        <w:rPr>
          <w:rFonts w:ascii="Times New Roman" w:hAnsi="Times New Roman" w:cs="Times New Roman"/>
          <w:sz w:val="24"/>
          <w:szCs w:val="24"/>
        </w:rPr>
        <w:t>гическая деятельность осуществлялась по нескольким направлениям:</w:t>
      </w:r>
    </w:p>
    <w:p w:rsidR="005F085C" w:rsidRPr="005F085C" w:rsidRDefault="001478AC" w:rsidP="005F08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F085C" w:rsidRPr="005F085C">
        <w:rPr>
          <w:rFonts w:ascii="Times New Roman" w:hAnsi="Times New Roman" w:cs="Times New Roman"/>
          <w:sz w:val="24"/>
          <w:szCs w:val="24"/>
        </w:rPr>
        <w:t>диагностическое;</w:t>
      </w:r>
    </w:p>
    <w:p w:rsidR="005F085C" w:rsidRPr="005F085C" w:rsidRDefault="001478AC" w:rsidP="005F08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F085C" w:rsidRPr="005F085C">
        <w:rPr>
          <w:rFonts w:ascii="Times New Roman" w:hAnsi="Times New Roman" w:cs="Times New Roman"/>
          <w:sz w:val="24"/>
          <w:szCs w:val="24"/>
        </w:rPr>
        <w:t>коррекционно-развивающее;</w:t>
      </w:r>
    </w:p>
    <w:p w:rsidR="005F085C" w:rsidRPr="005F085C" w:rsidRDefault="001478AC" w:rsidP="005F08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F085C" w:rsidRPr="005F085C">
        <w:rPr>
          <w:rFonts w:ascii="Times New Roman" w:hAnsi="Times New Roman" w:cs="Times New Roman"/>
          <w:sz w:val="24"/>
          <w:szCs w:val="24"/>
        </w:rPr>
        <w:t>консультационное;</w:t>
      </w:r>
    </w:p>
    <w:p w:rsidR="005F085C" w:rsidRPr="005F085C" w:rsidRDefault="001478AC" w:rsidP="005F08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8706F">
        <w:rPr>
          <w:rFonts w:ascii="Times New Roman" w:hAnsi="Times New Roman" w:cs="Times New Roman"/>
          <w:sz w:val="24"/>
          <w:szCs w:val="24"/>
        </w:rPr>
        <w:t>просветительское</w:t>
      </w:r>
      <w:r w:rsidR="005F085C">
        <w:rPr>
          <w:rFonts w:ascii="Times New Roman" w:hAnsi="Times New Roman" w:cs="Times New Roman"/>
          <w:sz w:val="24"/>
          <w:szCs w:val="24"/>
        </w:rPr>
        <w:t>.</w:t>
      </w:r>
    </w:p>
    <w:p w:rsidR="001478AC" w:rsidRDefault="005F085C" w:rsidP="001478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85C">
        <w:rPr>
          <w:rFonts w:ascii="Times New Roman" w:hAnsi="Times New Roman" w:cs="Times New Roman"/>
          <w:sz w:val="24"/>
          <w:szCs w:val="24"/>
        </w:rPr>
        <w:t>Психологическая диагностика включала в себя проведение фронтальных (групповых) и индивидуальных обследований учащихс</w:t>
      </w:r>
      <w:r w:rsidR="0088706F">
        <w:rPr>
          <w:rFonts w:ascii="Times New Roman" w:hAnsi="Times New Roman" w:cs="Times New Roman"/>
          <w:sz w:val="24"/>
          <w:szCs w:val="24"/>
        </w:rPr>
        <w:t xml:space="preserve">я с помощью специальных методик, направленных на исследование </w:t>
      </w:r>
      <w:r w:rsidR="0088706F" w:rsidRPr="00C052CC">
        <w:rPr>
          <w:rFonts w:ascii="Times New Roman" w:hAnsi="Times New Roman" w:cs="Times New Roman"/>
          <w:sz w:val="24"/>
          <w:szCs w:val="24"/>
        </w:rPr>
        <w:t xml:space="preserve">интеллектуального развития и уровня </w:t>
      </w:r>
      <w:proofErr w:type="spellStart"/>
      <w:r w:rsidR="0088706F" w:rsidRPr="00C052C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88706F" w:rsidRPr="00C052CC">
        <w:rPr>
          <w:rFonts w:ascii="Times New Roman" w:hAnsi="Times New Roman" w:cs="Times New Roman"/>
          <w:sz w:val="24"/>
          <w:szCs w:val="24"/>
        </w:rPr>
        <w:t xml:space="preserve"> познавательных процессов</w:t>
      </w:r>
      <w:r w:rsidR="0088706F">
        <w:rPr>
          <w:rFonts w:ascii="Times New Roman" w:hAnsi="Times New Roman" w:cs="Times New Roman"/>
          <w:sz w:val="24"/>
          <w:szCs w:val="24"/>
        </w:rPr>
        <w:t xml:space="preserve">, познавательных </w:t>
      </w:r>
      <w:r w:rsidR="0088706F" w:rsidRPr="00C052CC">
        <w:rPr>
          <w:rFonts w:ascii="Times New Roman" w:hAnsi="Times New Roman" w:cs="Times New Roman"/>
          <w:sz w:val="24"/>
          <w:szCs w:val="24"/>
        </w:rPr>
        <w:t>способностей учащихс</w:t>
      </w:r>
      <w:r w:rsidR="0088706F">
        <w:rPr>
          <w:rFonts w:ascii="Times New Roman" w:hAnsi="Times New Roman" w:cs="Times New Roman"/>
          <w:sz w:val="24"/>
          <w:szCs w:val="24"/>
        </w:rPr>
        <w:t>я для дифференциации обучения, и</w:t>
      </w:r>
      <w:r w:rsidR="0088706F" w:rsidRPr="00C052CC">
        <w:rPr>
          <w:rFonts w:ascii="Times New Roman" w:hAnsi="Times New Roman" w:cs="Times New Roman"/>
          <w:sz w:val="24"/>
          <w:szCs w:val="24"/>
        </w:rPr>
        <w:t>сследование познавательных способност</w:t>
      </w:r>
      <w:r w:rsidR="0088706F">
        <w:rPr>
          <w:rFonts w:ascii="Times New Roman" w:hAnsi="Times New Roman" w:cs="Times New Roman"/>
          <w:sz w:val="24"/>
          <w:szCs w:val="24"/>
        </w:rPr>
        <w:t xml:space="preserve">ей учащихся для выбора профиля </w:t>
      </w:r>
      <w:r w:rsidR="0088706F" w:rsidRPr="00C052CC">
        <w:rPr>
          <w:rFonts w:ascii="Times New Roman" w:hAnsi="Times New Roman" w:cs="Times New Roman"/>
          <w:sz w:val="24"/>
          <w:szCs w:val="24"/>
        </w:rPr>
        <w:t>обучения</w:t>
      </w:r>
      <w:r w:rsidR="0088706F">
        <w:rPr>
          <w:rFonts w:ascii="Times New Roman" w:hAnsi="Times New Roman" w:cs="Times New Roman"/>
          <w:sz w:val="24"/>
          <w:szCs w:val="24"/>
        </w:rPr>
        <w:t xml:space="preserve"> (8-9 классы), исследование уровня школьной мотивации, м</w:t>
      </w:r>
      <w:r w:rsidR="0088706F" w:rsidRPr="00C052CC">
        <w:rPr>
          <w:rFonts w:ascii="Times New Roman" w:hAnsi="Times New Roman" w:cs="Times New Roman"/>
          <w:sz w:val="24"/>
          <w:szCs w:val="24"/>
        </w:rPr>
        <w:t xml:space="preserve">ониторинг межличностных взаимоотношений  </w:t>
      </w:r>
      <w:r w:rsidR="0088706F">
        <w:rPr>
          <w:rFonts w:ascii="Times New Roman" w:hAnsi="Times New Roman" w:cs="Times New Roman"/>
          <w:sz w:val="24"/>
          <w:szCs w:val="24"/>
        </w:rPr>
        <w:t xml:space="preserve">и </w:t>
      </w:r>
      <w:r w:rsidR="001478AC">
        <w:rPr>
          <w:rFonts w:ascii="Times New Roman" w:hAnsi="Times New Roman" w:cs="Times New Roman"/>
          <w:sz w:val="24"/>
          <w:szCs w:val="24"/>
        </w:rPr>
        <w:t>эмоционального состояния обучающихся.</w:t>
      </w:r>
    </w:p>
    <w:p w:rsidR="001478AC" w:rsidRDefault="001478AC" w:rsidP="001478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Коррекционно–</w:t>
      </w:r>
      <w:r w:rsidR="00EF28C5" w:rsidRPr="00392C53">
        <w:rPr>
          <w:rFonts w:ascii="Times New Roman" w:hAnsi="Times New Roman" w:cs="Times New Roman"/>
          <w:bCs/>
          <w:sz w:val="24"/>
          <w:szCs w:val="24"/>
        </w:rPr>
        <w:t>развивающая работа</w:t>
      </w:r>
      <w:r w:rsidR="00EF28C5" w:rsidRPr="00392C53">
        <w:rPr>
          <w:rFonts w:ascii="Times New Roman" w:hAnsi="Times New Roman" w:cs="Times New Roman"/>
          <w:sz w:val="24"/>
          <w:szCs w:val="24"/>
        </w:rPr>
        <w:t xml:space="preserve"> была ориентирована на коррекцию межл</w:t>
      </w:r>
      <w:r w:rsidR="00392C53" w:rsidRPr="00392C53">
        <w:rPr>
          <w:rFonts w:ascii="Times New Roman" w:hAnsi="Times New Roman" w:cs="Times New Roman"/>
          <w:sz w:val="24"/>
          <w:szCs w:val="24"/>
        </w:rPr>
        <w:t xml:space="preserve">ичностных отношений в классах, </w:t>
      </w:r>
      <w:r w:rsidR="00EF28C5" w:rsidRPr="00392C53">
        <w:rPr>
          <w:rFonts w:ascii="Times New Roman" w:hAnsi="Times New Roman" w:cs="Times New Roman"/>
          <w:sz w:val="24"/>
          <w:szCs w:val="24"/>
        </w:rPr>
        <w:t xml:space="preserve">развитие познавательных процессов младших школьников, помощь в обучении, содействие </w:t>
      </w:r>
      <w:r w:rsidR="00392C53">
        <w:rPr>
          <w:rFonts w:ascii="Times New Roman" w:hAnsi="Times New Roman" w:cs="Times New Roman"/>
          <w:sz w:val="24"/>
          <w:szCs w:val="24"/>
        </w:rPr>
        <w:t>в преодолении</w:t>
      </w:r>
      <w:r w:rsidR="00EF28C5" w:rsidRPr="00392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8C5" w:rsidRPr="00392C53"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 w:rsidR="00EF28C5" w:rsidRPr="00392C53">
        <w:rPr>
          <w:rFonts w:ascii="Times New Roman" w:hAnsi="Times New Roman" w:cs="Times New Roman"/>
          <w:sz w:val="24"/>
          <w:szCs w:val="24"/>
        </w:rPr>
        <w:t xml:space="preserve"> периодов в жизни школьников: начало обуч</w:t>
      </w:r>
      <w:r>
        <w:rPr>
          <w:rFonts w:ascii="Times New Roman" w:hAnsi="Times New Roman" w:cs="Times New Roman"/>
          <w:sz w:val="24"/>
          <w:szCs w:val="24"/>
        </w:rPr>
        <w:t xml:space="preserve">ения, переход в основную школу и </w:t>
      </w:r>
      <w:r w:rsidR="00EF28C5" w:rsidRPr="00392C53">
        <w:rPr>
          <w:rFonts w:ascii="Times New Roman" w:hAnsi="Times New Roman" w:cs="Times New Roman"/>
          <w:sz w:val="24"/>
          <w:szCs w:val="24"/>
        </w:rPr>
        <w:t>проводилась в виде групповых и индивиду</w:t>
      </w:r>
      <w:r>
        <w:rPr>
          <w:rFonts w:ascii="Times New Roman" w:hAnsi="Times New Roman" w:cs="Times New Roman"/>
          <w:sz w:val="24"/>
          <w:szCs w:val="24"/>
        </w:rPr>
        <w:t>альных психологических занятий: в рамках адаптации пятиклассников «Я - пятиклассник», онлайн-лекция для родителей «В семье пятиклассник»;</w:t>
      </w:r>
      <w:proofErr w:type="gramEnd"/>
      <w:r w:rsidRPr="00147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профориентации с использованием программ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М.Р. Григорьевой «Путь в профессию»; мероприятий антинаркотической профилактической деятельности и предупреждению применения психотропных веществ;</w:t>
      </w:r>
      <w:r w:rsidRPr="00147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антисуицидальной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направленности; мероприятий психологической подготовки учащихся 9</w:t>
      </w:r>
      <w:r w:rsidR="00712A12">
        <w:rPr>
          <w:rFonts w:ascii="Times New Roman" w:hAnsi="Times New Roman" w:cs="Times New Roman"/>
          <w:sz w:val="24"/>
          <w:szCs w:val="24"/>
        </w:rPr>
        <w:t>, 11 классов</w:t>
      </w:r>
      <w:r>
        <w:rPr>
          <w:rFonts w:ascii="Times New Roman" w:hAnsi="Times New Roman" w:cs="Times New Roman"/>
          <w:sz w:val="24"/>
          <w:szCs w:val="24"/>
        </w:rPr>
        <w:t xml:space="preserve"> к ОГЭ</w:t>
      </w:r>
      <w:r w:rsidR="00712A12">
        <w:rPr>
          <w:rFonts w:ascii="Times New Roman" w:hAnsi="Times New Roman" w:cs="Times New Roman"/>
          <w:sz w:val="24"/>
          <w:szCs w:val="24"/>
        </w:rPr>
        <w:t xml:space="preserve"> и ЕГЭ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8AC" w:rsidRPr="00873633" w:rsidRDefault="001478AC" w:rsidP="001478AC">
      <w:pPr>
        <w:spacing w:line="240" w:lineRule="auto"/>
        <w:ind w:right="-166"/>
        <w:rPr>
          <w:rFonts w:ascii="Times New Roman" w:hAnsi="Times New Roman" w:cs="Times New Roman"/>
          <w:sz w:val="24"/>
          <w:szCs w:val="24"/>
        </w:rPr>
      </w:pPr>
      <w:r w:rsidRPr="001478AC">
        <w:rPr>
          <w:rFonts w:ascii="Times New Roman" w:hAnsi="Times New Roman" w:cs="Times New Roman"/>
          <w:bCs/>
          <w:sz w:val="24"/>
          <w:szCs w:val="24"/>
        </w:rPr>
        <w:t xml:space="preserve">Консультативная   деятельность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педагога-психолога </w:t>
      </w:r>
      <w:r>
        <w:rPr>
          <w:rFonts w:ascii="Times New Roman" w:hAnsi="Times New Roman" w:cs="Times New Roman"/>
          <w:sz w:val="24"/>
          <w:szCs w:val="24"/>
        </w:rPr>
        <w:t xml:space="preserve">заключалась </w:t>
      </w:r>
      <w:r w:rsidR="001A4F66">
        <w:rPr>
          <w:rFonts w:ascii="Times New Roman" w:hAnsi="Times New Roman" w:cs="Times New Roman"/>
          <w:sz w:val="24"/>
          <w:szCs w:val="24"/>
        </w:rPr>
        <w:t xml:space="preserve">в оказании </w:t>
      </w:r>
      <w:r w:rsidR="001A4F66" w:rsidRPr="00873633">
        <w:rPr>
          <w:rFonts w:ascii="Times New Roman" w:hAnsi="Times New Roman" w:cs="Times New Roman"/>
          <w:sz w:val="24"/>
          <w:szCs w:val="24"/>
        </w:rPr>
        <w:t>психологической</w:t>
      </w:r>
      <w:r w:rsidR="001A4F66">
        <w:rPr>
          <w:rFonts w:ascii="Times New Roman" w:hAnsi="Times New Roman" w:cs="Times New Roman"/>
          <w:sz w:val="24"/>
          <w:szCs w:val="24"/>
        </w:rPr>
        <w:t xml:space="preserve"> помощи родителям и повышении их</w:t>
      </w:r>
      <w:r w:rsidR="001A4F66" w:rsidRPr="00873633">
        <w:rPr>
          <w:rFonts w:ascii="Times New Roman" w:hAnsi="Times New Roman" w:cs="Times New Roman"/>
          <w:sz w:val="24"/>
          <w:szCs w:val="24"/>
        </w:rPr>
        <w:t xml:space="preserve"> </w:t>
      </w:r>
      <w:r w:rsidRPr="00873633">
        <w:rPr>
          <w:rFonts w:ascii="Times New Roman" w:hAnsi="Times New Roman" w:cs="Times New Roman"/>
          <w:sz w:val="24"/>
          <w:szCs w:val="24"/>
        </w:rPr>
        <w:t>компетентности</w:t>
      </w:r>
      <w:r w:rsidR="001A4F66">
        <w:rPr>
          <w:rFonts w:ascii="Times New Roman" w:hAnsi="Times New Roman" w:cs="Times New Roman"/>
          <w:sz w:val="24"/>
          <w:szCs w:val="24"/>
        </w:rPr>
        <w:t xml:space="preserve"> </w:t>
      </w:r>
      <w:r w:rsidRPr="00873633">
        <w:rPr>
          <w:rFonts w:ascii="Times New Roman" w:hAnsi="Times New Roman" w:cs="Times New Roman"/>
          <w:sz w:val="24"/>
          <w:szCs w:val="24"/>
        </w:rPr>
        <w:t>в раз</w:t>
      </w:r>
      <w:r w:rsidR="001A4F66">
        <w:rPr>
          <w:rFonts w:ascii="Times New Roman" w:hAnsi="Times New Roman" w:cs="Times New Roman"/>
          <w:sz w:val="24"/>
          <w:szCs w:val="24"/>
        </w:rPr>
        <w:t xml:space="preserve">решении психологических проблем, </w:t>
      </w:r>
      <w:r w:rsidRPr="00873633">
        <w:rPr>
          <w:rFonts w:ascii="Times New Roman" w:hAnsi="Times New Roman" w:cs="Times New Roman"/>
          <w:sz w:val="24"/>
          <w:szCs w:val="24"/>
        </w:rPr>
        <w:t>в налаживании межличностных отношений с д</w:t>
      </w:r>
      <w:r w:rsidR="001A4F66">
        <w:rPr>
          <w:rFonts w:ascii="Times New Roman" w:hAnsi="Times New Roman" w:cs="Times New Roman"/>
          <w:sz w:val="24"/>
          <w:szCs w:val="24"/>
        </w:rPr>
        <w:t xml:space="preserve">етьми, </w:t>
      </w:r>
      <w:r w:rsidR="001A4F66">
        <w:rPr>
          <w:rFonts w:ascii="Times New Roman" w:hAnsi="Times New Roman" w:cs="Times New Roman"/>
          <w:sz w:val="24"/>
          <w:szCs w:val="24"/>
        </w:rPr>
        <w:lastRenderedPageBreak/>
        <w:t xml:space="preserve">внутрисемейных отношений, </w:t>
      </w:r>
      <w:r w:rsidRPr="00873633">
        <w:rPr>
          <w:rFonts w:ascii="Times New Roman" w:hAnsi="Times New Roman" w:cs="Times New Roman"/>
          <w:sz w:val="24"/>
          <w:szCs w:val="24"/>
        </w:rPr>
        <w:t>в решении проблем, связанных с обучением и поведением</w:t>
      </w:r>
      <w:r w:rsidR="001A4F66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873633">
        <w:rPr>
          <w:rFonts w:ascii="Times New Roman" w:hAnsi="Times New Roman" w:cs="Times New Roman"/>
          <w:sz w:val="24"/>
          <w:szCs w:val="24"/>
        </w:rPr>
        <w:t>.</w:t>
      </w:r>
    </w:p>
    <w:p w:rsidR="00EF28C5" w:rsidRPr="00392C53" w:rsidRDefault="00EF28C5" w:rsidP="00392C53">
      <w:pPr>
        <w:rPr>
          <w:rFonts w:ascii="Times New Roman" w:hAnsi="Times New Roman" w:cs="Times New Roman"/>
          <w:sz w:val="24"/>
          <w:szCs w:val="24"/>
        </w:rPr>
      </w:pPr>
      <w:r w:rsidRPr="00392C53">
        <w:rPr>
          <w:rFonts w:ascii="Times New Roman" w:hAnsi="Times New Roman" w:cs="Times New Roman"/>
          <w:sz w:val="24"/>
          <w:szCs w:val="24"/>
        </w:rPr>
        <w:t>В рамках психологического просвещения родителей (законных представителей) обучающихся подготовлены памятки–рекомендации, посвященные вопросам психофизиологических возрастных особенностей детей, проблеме профилактики суицида</w:t>
      </w:r>
      <w:r w:rsidR="00392C53">
        <w:rPr>
          <w:rFonts w:ascii="Times New Roman" w:hAnsi="Times New Roman" w:cs="Times New Roman"/>
          <w:sz w:val="24"/>
          <w:szCs w:val="24"/>
        </w:rPr>
        <w:t>, проблемам адаптации к обучению в новых условиях.</w:t>
      </w:r>
    </w:p>
    <w:p w:rsidR="001A4F66" w:rsidRDefault="001A4F66" w:rsidP="008870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712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педагога-психолога в 2023-2024</w:t>
      </w:r>
      <w:r w:rsidR="0088706F" w:rsidRPr="00A3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следующие выводы:</w:t>
      </w:r>
    </w:p>
    <w:p w:rsidR="001A4F66" w:rsidRDefault="00712A12" w:rsidP="008870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на 2024-2025</w:t>
      </w:r>
      <w:r w:rsidR="001A4F66" w:rsidRPr="00605A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учебный год</w:t>
      </w:r>
      <w:r w:rsidR="001A4F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706F" w:rsidRPr="00A315ED" w:rsidRDefault="001A4F66" w:rsidP="001A4F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работу</w:t>
      </w:r>
      <w:r w:rsidR="0088706F" w:rsidRPr="00A3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обучающимися </w:t>
      </w:r>
      <w:r w:rsidR="0088706F" w:rsidRPr="00A31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направлениям:</w:t>
      </w:r>
    </w:p>
    <w:p w:rsidR="0088706F" w:rsidRDefault="001A4F66" w:rsidP="00741A61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адаптационного периода</w:t>
      </w:r>
      <w:r w:rsidR="0088706F" w:rsidRPr="001A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88706F" w:rsidRPr="001A4F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ющихся 1 и </w:t>
      </w:r>
      <w:r w:rsidR="0088706F" w:rsidRPr="001A4F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88706F" w:rsidRDefault="001A4F66" w:rsidP="00741A61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одаренных</w:t>
      </w:r>
      <w:r w:rsidR="0088706F" w:rsidRPr="001A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(работа по выявлению учащихся </w:t>
      </w:r>
      <w:r w:rsidR="0088706F" w:rsidRPr="001A4F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признаками одаренности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оказание консультативной помощи).</w:t>
      </w:r>
    </w:p>
    <w:p w:rsidR="0088706F" w:rsidRDefault="0088706F" w:rsidP="00741A61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трудными детьми по профилактике </w:t>
      </w:r>
      <w:proofErr w:type="spellStart"/>
      <w:r w:rsidRPr="001A4F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Pr="001A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A4F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1A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(р</w:t>
      </w:r>
      <w:r w:rsidR="001A4F6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профилактике раннего потребления алкоголя, ПАВ).</w:t>
      </w:r>
    </w:p>
    <w:p w:rsidR="0088706F" w:rsidRDefault="001A4F66" w:rsidP="00741A61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самоопределение старшеклассников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06F" w:rsidRPr="001A4F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учащимися 8- 9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классов)</w:t>
      </w:r>
      <w:r w:rsidR="00605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85C" w:rsidRPr="00605A63" w:rsidRDefault="0088706F" w:rsidP="00741A61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формированию стрес</w:t>
      </w:r>
      <w:r w:rsidR="0060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соустойчивости у обучающихся </w:t>
      </w:r>
      <w:r w:rsidRPr="00605A63">
        <w:rPr>
          <w:rFonts w:ascii="Times New Roman" w:eastAsia="Times New Roman" w:hAnsi="Times New Roman" w:cs="Times New Roman"/>
          <w:sz w:val="24"/>
          <w:szCs w:val="24"/>
          <w:lang w:eastAsia="ru-RU"/>
        </w:rPr>
        <w:t>5-9 класс</w:t>
      </w:r>
      <w:r w:rsidR="00605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63377E" w:rsidRDefault="00605A63" w:rsidP="0063377E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6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</w:t>
      </w:r>
      <w:r w:rsidRPr="00A3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родителями </w:t>
      </w:r>
      <w:r w:rsidRPr="00A31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направлениям:</w:t>
      </w:r>
    </w:p>
    <w:p w:rsidR="00605A63" w:rsidRPr="00605A63" w:rsidRDefault="00605A63" w:rsidP="00741A61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семей, имеющих детей под опекой.</w:t>
      </w:r>
    </w:p>
    <w:p w:rsidR="00605A63" w:rsidRPr="00605A63" w:rsidRDefault="00605A63" w:rsidP="00741A61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помощь родителям, испытывающим трудности во взаимоотношениях с детьми.</w:t>
      </w:r>
    </w:p>
    <w:p w:rsidR="00605A63" w:rsidRDefault="00605A63" w:rsidP="00605A63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Повышение квалификации через аттестацию на категорию.</w:t>
      </w:r>
    </w:p>
    <w:p w:rsidR="00605A63" w:rsidRPr="00894C20" w:rsidRDefault="00894C20" w:rsidP="00605A63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94C20">
        <w:rPr>
          <w:rFonts w:ascii="Times New Roman" w:hAnsi="Times New Roman" w:cs="Times New Roman"/>
          <w:sz w:val="24"/>
          <w:szCs w:val="24"/>
          <w:u w:val="single"/>
        </w:rPr>
        <w:t xml:space="preserve">Наиболее значимые достижения школы </w:t>
      </w:r>
      <w:r w:rsidR="00A71DEF">
        <w:rPr>
          <w:rFonts w:ascii="Times New Roman" w:eastAsia="Calibri" w:hAnsi="Times New Roman" w:cs="Times New Roman"/>
          <w:sz w:val="24"/>
          <w:szCs w:val="24"/>
          <w:u w:val="single"/>
        </w:rPr>
        <w:t>в 2023-2024</w:t>
      </w:r>
      <w:r w:rsidR="00605A63" w:rsidRPr="00894C2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учебном году:</w:t>
      </w:r>
    </w:p>
    <w:p w:rsidR="00894C20" w:rsidRPr="00A71DEF" w:rsidRDefault="00894C20" w:rsidP="00741A6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Школа является участником федерального сетевого образовательного сообщества </w:t>
      </w:r>
      <w:r w:rsidRPr="008B3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«Школьная лига РОСНАНО».</w:t>
      </w:r>
    </w:p>
    <w:p w:rsidR="00A71DEF" w:rsidRPr="00894C20" w:rsidRDefault="00A71DEF" w:rsidP="00741A6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Успешно продолжается обучение детей на платформе «Ступени успеха».</w:t>
      </w:r>
    </w:p>
    <w:p w:rsidR="00A71DEF" w:rsidRPr="00A71DEF" w:rsidRDefault="00A71DEF" w:rsidP="00741A6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Два выпускника 11 класса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закончили</w:t>
      </w:r>
      <w:r w:rsidRPr="00A71D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школу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отличием, получив золотую и серебряную медали, а также губернаторскую медаль.</w:t>
      </w:r>
    </w:p>
    <w:p w:rsidR="00894C20" w:rsidRPr="00894C20" w:rsidRDefault="00894C20" w:rsidP="00741A6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педагоги школы повысили квалификацию через курсовую подготовку и переподготовку в соответствии с перспективным планом.</w:t>
      </w:r>
    </w:p>
    <w:p w:rsidR="005E5E8F" w:rsidRDefault="00A71DEF" w:rsidP="00741A6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Ученики школы являются призерами региональных конкурсов.</w:t>
      </w:r>
    </w:p>
    <w:p w:rsidR="00A71DEF" w:rsidRPr="00605A63" w:rsidRDefault="00A71DEF" w:rsidP="00741A6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базе Центра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технологической направленностей успешно работают кружки, проводятся предметные недели, занятия внеурочной деятельности.</w:t>
      </w:r>
    </w:p>
    <w:p w:rsidR="00054B05" w:rsidRDefault="00FF4D09" w:rsidP="0063377E">
      <w:pPr>
        <w:spacing w:after="20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3E32" w:rsidRPr="005E5E8F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Отрицательным</w:t>
      </w:r>
      <w:r w:rsidR="00054B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и момента</w:t>
      </w:r>
      <w:r w:rsidR="000C3E32" w:rsidRPr="005E5E8F">
        <w:rPr>
          <w:rFonts w:ascii="Times New Roman" w:hAnsi="Times New Roman" w:cs="Times New Roman"/>
          <w:sz w:val="24"/>
          <w:szCs w:val="24"/>
          <w:u w:val="single"/>
          <w:lang w:eastAsia="ru-RU"/>
        </w:rPr>
        <w:t>м</w:t>
      </w:r>
      <w:r w:rsidR="00054B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и в работе школы являются:</w:t>
      </w:r>
    </w:p>
    <w:p w:rsidR="00054B05" w:rsidRDefault="00054B05" w:rsidP="00741A61">
      <w:pPr>
        <w:pStyle w:val="a3"/>
        <w:numPr>
          <w:ilvl w:val="0"/>
          <w:numId w:val="2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50% педагогов школы без категорий.</w:t>
      </w:r>
    </w:p>
    <w:p w:rsidR="00054B05" w:rsidRDefault="00054B05" w:rsidP="00741A61">
      <w:pPr>
        <w:pStyle w:val="a3"/>
        <w:numPr>
          <w:ilvl w:val="0"/>
          <w:numId w:val="25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Малая доля молодых специалистов среди членов коллектива.</w:t>
      </w:r>
    </w:p>
    <w:p w:rsidR="00A71DEF" w:rsidRDefault="00A71DEF" w:rsidP="00A71DEF">
      <w:pPr>
        <w:spacing w:after="0" w:line="276" w:lineRule="atLeast"/>
        <w:rPr>
          <w:rFonts w:ascii="Times New Roman" w:hAnsi="Times New Roman" w:cs="Times New Roman"/>
          <w:sz w:val="24"/>
          <w:szCs w:val="24"/>
        </w:rPr>
      </w:pPr>
    </w:p>
    <w:p w:rsidR="000C3E32" w:rsidRDefault="00FF4D09" w:rsidP="00A71DEF">
      <w:pPr>
        <w:spacing w:after="0" w:line="276" w:lineRule="atLeast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3E32" w:rsidRPr="004776D9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Приоритетные направления работы школы</w:t>
      </w:r>
      <w:r w:rsidR="00A71DEF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на 2024-2025</w:t>
      </w:r>
      <w:r w:rsidR="004776D9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учебный год</w:t>
      </w:r>
      <w:r w:rsidR="000C3E32" w:rsidRPr="004776D9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A71DEF" w:rsidRPr="004776D9" w:rsidRDefault="00A71DEF" w:rsidP="00CA0F61">
      <w:pPr>
        <w:spacing w:after="0" w:line="276" w:lineRule="atLeast"/>
        <w:ind w:firstLine="567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C3E32" w:rsidRPr="00182482" w:rsidRDefault="000C3E32" w:rsidP="006D32D0">
      <w:pPr>
        <w:spacing w:after="0" w:line="276" w:lineRule="atLeas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1. Активизация учебно-воспитательной работы по развитию благоприятной и мотивирующей на учебу атмосферы в </w:t>
      </w:r>
      <w:r w:rsidR="00471B86">
        <w:rPr>
          <w:rFonts w:ascii="Times New Roman" w:hAnsi="Times New Roman" w:cs="Times New Roman"/>
          <w:bCs/>
          <w:sz w:val="24"/>
          <w:szCs w:val="24"/>
          <w:lang w:eastAsia="ru-RU"/>
        </w:rPr>
        <w:t>ОУ</w:t>
      </w:r>
      <w:r w:rsidR="00D458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D32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Выполнение Программы развития ОУ.                                                                                 2. </w:t>
      </w:r>
      <w:r w:rsidR="00D4586D"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>Развитие творче</w:t>
      </w:r>
      <w:r w:rsidR="00D4586D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r w:rsidR="00D4586D"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ких и интеллектуальных способностей </w:t>
      </w:r>
      <w:r w:rsidR="00D458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обучающихся, </w:t>
      </w:r>
      <w:r w:rsidR="00A71D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мотивация </w:t>
      </w:r>
      <w:r w:rsidR="00D458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A71D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>самообраз</w:t>
      </w:r>
      <w:r w:rsidR="00A71D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ование в рамках работы </w:t>
      </w:r>
      <w:r w:rsidR="006D32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регионального </w:t>
      </w:r>
      <w:r w:rsidR="00A71DEF">
        <w:rPr>
          <w:rFonts w:ascii="Times New Roman" w:hAnsi="Times New Roman" w:cs="Times New Roman"/>
          <w:bCs/>
          <w:sz w:val="24"/>
          <w:szCs w:val="24"/>
          <w:lang w:eastAsia="ru-RU"/>
        </w:rPr>
        <w:t>Центра «Ступени успеха»</w:t>
      </w:r>
      <w:r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6D32D0" w:rsidRPr="006D32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32D0">
        <w:rPr>
          <w:rFonts w:ascii="Times New Roman" w:hAnsi="Times New Roman" w:cs="Times New Roman"/>
          <w:bCs/>
          <w:sz w:val="24"/>
          <w:szCs w:val="24"/>
          <w:lang w:eastAsia="ru-RU"/>
        </w:rPr>
        <w:t>Развитие у школьников навыков</w:t>
      </w:r>
      <w:r w:rsidR="006D32D0"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самоконтроля,</w:t>
      </w:r>
    </w:p>
    <w:p w:rsidR="00CA0F61" w:rsidRDefault="006D32D0" w:rsidP="00CA0F61">
      <w:pPr>
        <w:spacing w:after="0" w:line="276" w:lineRule="atLeast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0C3E32"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A0F61"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Внедрение современных </w:t>
      </w:r>
      <w:r w:rsidR="00CA0F61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образовательных</w:t>
      </w:r>
      <w:r w:rsidR="00CA0F61"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CA0F61"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>здоровьесберегающих</w:t>
      </w:r>
      <w:proofErr w:type="spellEnd"/>
      <w:r w:rsidR="00CA0F61"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технологий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образовательный процесс</w:t>
      </w:r>
      <w:r w:rsidR="00CA0F6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CA0F61"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4586D" w:rsidRDefault="006D32D0" w:rsidP="00CA0F61">
      <w:pPr>
        <w:spacing w:after="0" w:line="276" w:lineRule="atLeast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D458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Эффективная работа Центра «Точка роста» по развитию у обучающихся навыков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проектно-исследовательской деятельности  в рамках урочной и внеурочной деятельности.</w:t>
      </w:r>
    </w:p>
    <w:p w:rsidR="000C3E32" w:rsidRPr="00182482" w:rsidRDefault="006D32D0" w:rsidP="00D4586D">
      <w:pPr>
        <w:spacing w:after="0" w:line="276" w:lineRule="atLeast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="00D458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71B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Методическая работа с </w:t>
      </w:r>
      <w:proofErr w:type="spellStart"/>
      <w:r w:rsidR="00471B86">
        <w:rPr>
          <w:rFonts w:ascii="Times New Roman" w:hAnsi="Times New Roman" w:cs="Times New Roman"/>
          <w:bCs/>
          <w:sz w:val="24"/>
          <w:szCs w:val="24"/>
          <w:lang w:eastAsia="ru-RU"/>
        </w:rPr>
        <w:t>педкадрами</w:t>
      </w:r>
      <w:proofErr w:type="spellEnd"/>
      <w:r w:rsidR="00471B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развитию </w:t>
      </w:r>
      <w:r w:rsidR="00D458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предметно-методических компетенций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для формирования и оценки</w:t>
      </w:r>
      <w:r w:rsidR="00D458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функциональной грамотности обучающихся</w:t>
      </w:r>
      <w:r w:rsidR="0094750D">
        <w:rPr>
          <w:rFonts w:ascii="Times New Roman" w:hAnsi="Times New Roman" w:cs="Times New Roman"/>
          <w:bCs/>
          <w:sz w:val="24"/>
          <w:szCs w:val="24"/>
          <w:lang w:eastAsia="ru-RU"/>
        </w:rPr>
        <w:t>. Выполнение перспективного плана аттестации педагогов</w:t>
      </w:r>
      <w:r w:rsidR="00471B8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категорию.</w:t>
      </w:r>
    </w:p>
    <w:p w:rsidR="000C3E32" w:rsidRPr="00182482" w:rsidRDefault="006D32D0" w:rsidP="00CA0F61">
      <w:pPr>
        <w:spacing w:after="0" w:line="276" w:lineRule="atLeast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="000C3E32"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A0F61">
        <w:rPr>
          <w:rFonts w:ascii="Times New Roman" w:hAnsi="Times New Roman" w:cs="Times New Roman"/>
          <w:bCs/>
          <w:sz w:val="24"/>
          <w:szCs w:val="24"/>
          <w:lang w:eastAsia="ru-RU"/>
        </w:rPr>
        <w:t>Мониторинг</w:t>
      </w:r>
      <w:r w:rsidR="000C3E32"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F6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образовательных (предметных, </w:t>
      </w:r>
      <w:proofErr w:type="spellStart"/>
      <w:r w:rsidR="00CA0F61">
        <w:rPr>
          <w:rFonts w:ascii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="00CA0F6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 и личностных результатов </w:t>
      </w:r>
      <w:r w:rsidR="000C3E32"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школьников с целью повышения качества образования в условиях </w:t>
      </w:r>
      <w:r w:rsidR="00CA0F6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реализации </w:t>
      </w:r>
      <w:r w:rsidR="000C3E32"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>ФГОС</w:t>
      </w:r>
      <w:r w:rsidR="00D458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ФОП</w:t>
      </w:r>
      <w:r w:rsidR="000C3E32"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0C3E32" w:rsidRDefault="006D32D0" w:rsidP="00CA0F61">
      <w:pPr>
        <w:spacing w:after="0" w:line="276" w:lineRule="atLeast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7</w:t>
      </w:r>
      <w:r w:rsidR="000C3E32"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4586D">
        <w:rPr>
          <w:rFonts w:ascii="Times New Roman" w:hAnsi="Times New Roman" w:cs="Times New Roman"/>
          <w:bCs/>
          <w:sz w:val="24"/>
          <w:szCs w:val="24"/>
          <w:lang w:eastAsia="ru-RU"/>
        </w:rPr>
        <w:t>Планирование и реализация мероприятий, направленных</w:t>
      </w:r>
      <w:r w:rsidR="000C3E32"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сохранение и ук</w:t>
      </w:r>
      <w:r w:rsidR="00CA0F6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репление здоровья обучающихся, </w:t>
      </w:r>
      <w:r w:rsidR="000C3E32"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>привитие им навыков здорового образа жизни</w:t>
      </w:r>
      <w:r w:rsidR="00CA0F61">
        <w:rPr>
          <w:rFonts w:ascii="Times New Roman" w:hAnsi="Times New Roman" w:cs="Times New Roman"/>
          <w:bCs/>
          <w:sz w:val="24"/>
          <w:szCs w:val="24"/>
          <w:lang w:eastAsia="ru-RU"/>
        </w:rPr>
        <w:t>, развитие показателей физической подготовленности обучающихся</w:t>
      </w:r>
      <w:r w:rsidR="000C3E32"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6D32D0" w:rsidRDefault="006D32D0" w:rsidP="00CA0F61">
      <w:pPr>
        <w:spacing w:after="0" w:line="276" w:lineRule="atLeast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8. Планирование и реализация мероприятий, направленных</w:t>
      </w:r>
      <w:r w:rsidRPr="0018248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1A6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раннюю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профориентацию обучающихся</w:t>
      </w:r>
      <w:r w:rsidR="00741A61">
        <w:rPr>
          <w:rFonts w:ascii="Times New Roman" w:hAnsi="Times New Roman" w:cs="Times New Roman"/>
          <w:bCs/>
          <w:sz w:val="24"/>
          <w:szCs w:val="24"/>
          <w:lang w:eastAsia="ru-RU"/>
        </w:rPr>
        <w:t>, развитие волонтерского движения и различных форм наставничества.</w:t>
      </w:r>
    </w:p>
    <w:p w:rsidR="0094750D" w:rsidRDefault="0094750D" w:rsidP="00CA0F61">
      <w:pPr>
        <w:spacing w:after="0" w:line="276" w:lineRule="atLeast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4750D" w:rsidRDefault="0094750D" w:rsidP="00CA0F61">
      <w:pPr>
        <w:spacing w:after="0" w:line="276" w:lineRule="atLeast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4750D" w:rsidRPr="00182482" w:rsidRDefault="0094750D" w:rsidP="00CA0F61">
      <w:pPr>
        <w:spacing w:after="0" w:line="276" w:lineRule="atLeast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Зам. директора по УВР: И.Н. Ващенко</w:t>
      </w:r>
    </w:p>
    <w:p w:rsidR="000C3E32" w:rsidRPr="00182482" w:rsidRDefault="000C3E32" w:rsidP="00CA0F61">
      <w:pPr>
        <w:spacing w:after="0" w:line="276" w:lineRule="atLeast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0D78" w:rsidRPr="0063200C" w:rsidRDefault="00FF4D09" w:rsidP="0063377E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sectPr w:rsidR="00810D78" w:rsidRPr="0063200C" w:rsidSect="008E237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Noto Sans Devanagar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nos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ndale Sans UI">
    <w:altName w:val="Arial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425C29EE"/>
    <w:lvl w:ilvl="0" w:tplc="E2CC6882">
      <w:start w:val="1"/>
      <w:numFmt w:val="decimal"/>
      <w:lvlText w:val="%1."/>
      <w:lvlJc w:val="left"/>
    </w:lvl>
    <w:lvl w:ilvl="1" w:tplc="E1400EF4">
      <w:numFmt w:val="decimal"/>
      <w:lvlText w:val=""/>
      <w:lvlJc w:val="left"/>
    </w:lvl>
    <w:lvl w:ilvl="2" w:tplc="FE825058">
      <w:numFmt w:val="decimal"/>
      <w:lvlText w:val=""/>
      <w:lvlJc w:val="left"/>
    </w:lvl>
    <w:lvl w:ilvl="3" w:tplc="9194677A">
      <w:numFmt w:val="decimal"/>
      <w:lvlText w:val=""/>
      <w:lvlJc w:val="left"/>
    </w:lvl>
    <w:lvl w:ilvl="4" w:tplc="0ACC721C">
      <w:numFmt w:val="decimal"/>
      <w:lvlText w:val=""/>
      <w:lvlJc w:val="left"/>
    </w:lvl>
    <w:lvl w:ilvl="5" w:tplc="0A84D8EC">
      <w:numFmt w:val="decimal"/>
      <w:lvlText w:val=""/>
      <w:lvlJc w:val="left"/>
    </w:lvl>
    <w:lvl w:ilvl="6" w:tplc="76B8E55A">
      <w:numFmt w:val="decimal"/>
      <w:lvlText w:val=""/>
      <w:lvlJc w:val="left"/>
    </w:lvl>
    <w:lvl w:ilvl="7" w:tplc="3982C12A">
      <w:numFmt w:val="decimal"/>
      <w:lvlText w:val=""/>
      <w:lvlJc w:val="left"/>
    </w:lvl>
    <w:lvl w:ilvl="8" w:tplc="EEE42F70">
      <w:numFmt w:val="decimal"/>
      <w:lvlText w:val=""/>
      <w:lvlJc w:val="left"/>
    </w:lvl>
  </w:abstractNum>
  <w:abstractNum w:abstractNumId="1">
    <w:nsid w:val="0000323B"/>
    <w:multiLevelType w:val="hybridMultilevel"/>
    <w:tmpl w:val="D1CE67A8"/>
    <w:lvl w:ilvl="0" w:tplc="2002611E">
      <w:start w:val="1"/>
      <w:numFmt w:val="bullet"/>
      <w:lvlText w:val="-"/>
      <w:lvlJc w:val="left"/>
    </w:lvl>
    <w:lvl w:ilvl="1" w:tplc="377AC178">
      <w:numFmt w:val="decimal"/>
      <w:lvlText w:val=""/>
      <w:lvlJc w:val="left"/>
    </w:lvl>
    <w:lvl w:ilvl="2" w:tplc="C8B8F658">
      <w:numFmt w:val="decimal"/>
      <w:lvlText w:val=""/>
      <w:lvlJc w:val="left"/>
    </w:lvl>
    <w:lvl w:ilvl="3" w:tplc="57106B8C">
      <w:numFmt w:val="decimal"/>
      <w:lvlText w:val=""/>
      <w:lvlJc w:val="left"/>
    </w:lvl>
    <w:lvl w:ilvl="4" w:tplc="6C2A0AB4">
      <w:numFmt w:val="decimal"/>
      <w:lvlText w:val=""/>
      <w:lvlJc w:val="left"/>
    </w:lvl>
    <w:lvl w:ilvl="5" w:tplc="0EF6332A">
      <w:numFmt w:val="decimal"/>
      <w:lvlText w:val=""/>
      <w:lvlJc w:val="left"/>
    </w:lvl>
    <w:lvl w:ilvl="6" w:tplc="5FB4E740">
      <w:numFmt w:val="decimal"/>
      <w:lvlText w:val=""/>
      <w:lvlJc w:val="left"/>
    </w:lvl>
    <w:lvl w:ilvl="7" w:tplc="258CB5E8">
      <w:numFmt w:val="decimal"/>
      <w:lvlText w:val=""/>
      <w:lvlJc w:val="left"/>
    </w:lvl>
    <w:lvl w:ilvl="8" w:tplc="1F5094C2">
      <w:numFmt w:val="decimal"/>
      <w:lvlText w:val=""/>
      <w:lvlJc w:val="left"/>
    </w:lvl>
  </w:abstractNum>
  <w:abstractNum w:abstractNumId="2">
    <w:nsid w:val="012A50B2"/>
    <w:multiLevelType w:val="hybridMultilevel"/>
    <w:tmpl w:val="EB7A35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3EF216F"/>
    <w:multiLevelType w:val="hybridMultilevel"/>
    <w:tmpl w:val="92069E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C1A58AE">
      <w:start w:val="7"/>
      <w:numFmt w:val="bullet"/>
      <w:lvlText w:val="•"/>
      <w:lvlJc w:val="left"/>
      <w:pPr>
        <w:ind w:left="1500" w:hanging="360"/>
      </w:pPr>
      <w:rPr>
        <w:rFonts w:ascii="Calibri" w:eastAsiaTheme="minorHAnsi" w:hAnsi="Calibri" w:cs="Calibr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CE72698"/>
    <w:multiLevelType w:val="hybridMultilevel"/>
    <w:tmpl w:val="01BCF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E0370"/>
    <w:multiLevelType w:val="hybridMultilevel"/>
    <w:tmpl w:val="03BC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92962"/>
    <w:multiLevelType w:val="hybridMultilevel"/>
    <w:tmpl w:val="46A0D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2195B"/>
    <w:multiLevelType w:val="hybridMultilevel"/>
    <w:tmpl w:val="43F8D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A6F9E"/>
    <w:multiLevelType w:val="hybridMultilevel"/>
    <w:tmpl w:val="995A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E6C29"/>
    <w:multiLevelType w:val="hybridMultilevel"/>
    <w:tmpl w:val="472E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66765"/>
    <w:multiLevelType w:val="hybridMultilevel"/>
    <w:tmpl w:val="58B480A2"/>
    <w:lvl w:ilvl="0" w:tplc="FB4EA53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D07EB"/>
    <w:multiLevelType w:val="hybridMultilevel"/>
    <w:tmpl w:val="BCFCB3CA"/>
    <w:lvl w:ilvl="0" w:tplc="51E6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FF4ED8"/>
    <w:multiLevelType w:val="hybridMultilevel"/>
    <w:tmpl w:val="0CF4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221F5"/>
    <w:multiLevelType w:val="hybridMultilevel"/>
    <w:tmpl w:val="21FE7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A3133"/>
    <w:multiLevelType w:val="hybridMultilevel"/>
    <w:tmpl w:val="39749F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7F777B"/>
    <w:multiLevelType w:val="hybridMultilevel"/>
    <w:tmpl w:val="1D5E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951CF"/>
    <w:multiLevelType w:val="hybridMultilevel"/>
    <w:tmpl w:val="106EAF8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038DB"/>
    <w:multiLevelType w:val="hybridMultilevel"/>
    <w:tmpl w:val="8F5A0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31A62"/>
    <w:multiLevelType w:val="hybridMultilevel"/>
    <w:tmpl w:val="B6FEB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4969CD"/>
    <w:multiLevelType w:val="hybridMultilevel"/>
    <w:tmpl w:val="0192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50582"/>
    <w:multiLevelType w:val="hybridMultilevel"/>
    <w:tmpl w:val="EF8A0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968F4"/>
    <w:multiLevelType w:val="hybridMultilevel"/>
    <w:tmpl w:val="68AC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3A77E1"/>
    <w:multiLevelType w:val="hybridMultilevel"/>
    <w:tmpl w:val="842AB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22BF3"/>
    <w:multiLevelType w:val="hybridMultilevel"/>
    <w:tmpl w:val="6F9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00534"/>
    <w:multiLevelType w:val="hybridMultilevel"/>
    <w:tmpl w:val="A798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E5493"/>
    <w:multiLevelType w:val="hybridMultilevel"/>
    <w:tmpl w:val="A7B4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C1336"/>
    <w:multiLevelType w:val="hybridMultilevel"/>
    <w:tmpl w:val="893AD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D4348"/>
    <w:multiLevelType w:val="hybridMultilevel"/>
    <w:tmpl w:val="D5085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03A33"/>
    <w:multiLevelType w:val="hybridMultilevel"/>
    <w:tmpl w:val="0420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AA7FE1"/>
    <w:multiLevelType w:val="hybridMultilevel"/>
    <w:tmpl w:val="610E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738BD"/>
    <w:multiLevelType w:val="hybridMultilevel"/>
    <w:tmpl w:val="6B147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B65E3"/>
    <w:multiLevelType w:val="hybridMultilevel"/>
    <w:tmpl w:val="0B8C7256"/>
    <w:lvl w:ilvl="0" w:tplc="BD027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F05FE"/>
    <w:multiLevelType w:val="hybridMultilevel"/>
    <w:tmpl w:val="226CE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B224C"/>
    <w:multiLevelType w:val="hybridMultilevel"/>
    <w:tmpl w:val="F38C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D563F"/>
    <w:multiLevelType w:val="hybridMultilevel"/>
    <w:tmpl w:val="D518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82ACB"/>
    <w:multiLevelType w:val="hybridMultilevel"/>
    <w:tmpl w:val="37F2B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7485E"/>
    <w:multiLevelType w:val="hybridMultilevel"/>
    <w:tmpl w:val="222C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353531"/>
    <w:multiLevelType w:val="hybridMultilevel"/>
    <w:tmpl w:val="128A7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7786D"/>
    <w:multiLevelType w:val="hybridMultilevel"/>
    <w:tmpl w:val="8AE4D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A67C4B"/>
    <w:multiLevelType w:val="hybridMultilevel"/>
    <w:tmpl w:val="B234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ED1516"/>
    <w:multiLevelType w:val="hybridMultilevel"/>
    <w:tmpl w:val="4750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42F1B"/>
    <w:multiLevelType w:val="hybridMultilevel"/>
    <w:tmpl w:val="D816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86232"/>
    <w:multiLevelType w:val="hybridMultilevel"/>
    <w:tmpl w:val="A350D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326E1D"/>
    <w:multiLevelType w:val="hybridMultilevel"/>
    <w:tmpl w:val="3FFE40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"/>
  </w:num>
  <w:num w:numId="3">
    <w:abstractNumId w:val="3"/>
  </w:num>
  <w:num w:numId="4">
    <w:abstractNumId w:val="23"/>
  </w:num>
  <w:num w:numId="5">
    <w:abstractNumId w:val="29"/>
  </w:num>
  <w:num w:numId="6">
    <w:abstractNumId w:val="22"/>
  </w:num>
  <w:num w:numId="7">
    <w:abstractNumId w:val="16"/>
  </w:num>
  <w:num w:numId="8">
    <w:abstractNumId w:val="10"/>
  </w:num>
  <w:num w:numId="9">
    <w:abstractNumId w:val="31"/>
  </w:num>
  <w:num w:numId="10">
    <w:abstractNumId w:val="18"/>
  </w:num>
  <w:num w:numId="11">
    <w:abstractNumId w:val="39"/>
  </w:num>
  <w:num w:numId="12">
    <w:abstractNumId w:val="43"/>
  </w:num>
  <w:num w:numId="13">
    <w:abstractNumId w:val="40"/>
  </w:num>
  <w:num w:numId="14">
    <w:abstractNumId w:val="26"/>
  </w:num>
  <w:num w:numId="15">
    <w:abstractNumId w:val="0"/>
  </w:num>
  <w:num w:numId="16">
    <w:abstractNumId w:val="1"/>
  </w:num>
  <w:num w:numId="17">
    <w:abstractNumId w:val="41"/>
  </w:num>
  <w:num w:numId="18">
    <w:abstractNumId w:val="12"/>
  </w:num>
  <w:num w:numId="19">
    <w:abstractNumId w:val="28"/>
  </w:num>
  <w:num w:numId="20">
    <w:abstractNumId w:val="20"/>
  </w:num>
  <w:num w:numId="21">
    <w:abstractNumId w:val="11"/>
  </w:num>
  <w:num w:numId="22">
    <w:abstractNumId w:val="34"/>
  </w:num>
  <w:num w:numId="23">
    <w:abstractNumId w:val="25"/>
  </w:num>
  <w:num w:numId="24">
    <w:abstractNumId w:val="36"/>
  </w:num>
  <w:num w:numId="25">
    <w:abstractNumId w:val="2"/>
  </w:num>
  <w:num w:numId="26">
    <w:abstractNumId w:val="14"/>
  </w:num>
  <w:num w:numId="27">
    <w:abstractNumId w:val="3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5"/>
  </w:num>
  <w:num w:numId="42">
    <w:abstractNumId w:val="9"/>
  </w:num>
  <w:num w:numId="43">
    <w:abstractNumId w:val="35"/>
  </w:num>
  <w:num w:numId="44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32"/>
    <w:rsid w:val="00042D32"/>
    <w:rsid w:val="00051B82"/>
    <w:rsid w:val="00054B05"/>
    <w:rsid w:val="000C3E32"/>
    <w:rsid w:val="000D0A5C"/>
    <w:rsid w:val="000E285D"/>
    <w:rsid w:val="001129FF"/>
    <w:rsid w:val="00136B0E"/>
    <w:rsid w:val="00144954"/>
    <w:rsid w:val="001478AC"/>
    <w:rsid w:val="001A4F66"/>
    <w:rsid w:val="001C7377"/>
    <w:rsid w:val="001E1D6D"/>
    <w:rsid w:val="001F6BFD"/>
    <w:rsid w:val="00241A03"/>
    <w:rsid w:val="00246355"/>
    <w:rsid w:val="002622DE"/>
    <w:rsid w:val="002660EB"/>
    <w:rsid w:val="00294BB3"/>
    <w:rsid w:val="002A60C3"/>
    <w:rsid w:val="0034727C"/>
    <w:rsid w:val="003536E9"/>
    <w:rsid w:val="003607C6"/>
    <w:rsid w:val="00362E4E"/>
    <w:rsid w:val="003634A1"/>
    <w:rsid w:val="00392C53"/>
    <w:rsid w:val="003C7511"/>
    <w:rsid w:val="003C7A8A"/>
    <w:rsid w:val="003E7584"/>
    <w:rsid w:val="00471B86"/>
    <w:rsid w:val="004770D1"/>
    <w:rsid w:val="004776D9"/>
    <w:rsid w:val="00553B02"/>
    <w:rsid w:val="00556B53"/>
    <w:rsid w:val="00585FC6"/>
    <w:rsid w:val="005C5664"/>
    <w:rsid w:val="005E5E8F"/>
    <w:rsid w:val="005F085C"/>
    <w:rsid w:val="00605A63"/>
    <w:rsid w:val="006126EA"/>
    <w:rsid w:val="0063200C"/>
    <w:rsid w:val="0063377E"/>
    <w:rsid w:val="00654EA6"/>
    <w:rsid w:val="006C00AE"/>
    <w:rsid w:val="006D32D0"/>
    <w:rsid w:val="00712543"/>
    <w:rsid w:val="00712A12"/>
    <w:rsid w:val="00722032"/>
    <w:rsid w:val="00741A61"/>
    <w:rsid w:val="00742437"/>
    <w:rsid w:val="007769BA"/>
    <w:rsid w:val="007B097D"/>
    <w:rsid w:val="007F74B5"/>
    <w:rsid w:val="007F77AA"/>
    <w:rsid w:val="00810D78"/>
    <w:rsid w:val="00866479"/>
    <w:rsid w:val="00875896"/>
    <w:rsid w:val="00882B49"/>
    <w:rsid w:val="0088706F"/>
    <w:rsid w:val="00894C20"/>
    <w:rsid w:val="008D3E6C"/>
    <w:rsid w:val="008E2372"/>
    <w:rsid w:val="0092472D"/>
    <w:rsid w:val="0094750D"/>
    <w:rsid w:val="00963FAE"/>
    <w:rsid w:val="00995620"/>
    <w:rsid w:val="00A02D22"/>
    <w:rsid w:val="00A26D6B"/>
    <w:rsid w:val="00A37FF1"/>
    <w:rsid w:val="00A70CCB"/>
    <w:rsid w:val="00A71DEF"/>
    <w:rsid w:val="00A87895"/>
    <w:rsid w:val="00AA2062"/>
    <w:rsid w:val="00AA361C"/>
    <w:rsid w:val="00AB694D"/>
    <w:rsid w:val="00AB6C91"/>
    <w:rsid w:val="00B05AB3"/>
    <w:rsid w:val="00B37159"/>
    <w:rsid w:val="00B53F10"/>
    <w:rsid w:val="00B63EEB"/>
    <w:rsid w:val="00B654B9"/>
    <w:rsid w:val="00BD41BC"/>
    <w:rsid w:val="00C2483F"/>
    <w:rsid w:val="00C854F4"/>
    <w:rsid w:val="00CA0F61"/>
    <w:rsid w:val="00CF029A"/>
    <w:rsid w:val="00D4586D"/>
    <w:rsid w:val="00D62FF1"/>
    <w:rsid w:val="00DB750C"/>
    <w:rsid w:val="00DE16E1"/>
    <w:rsid w:val="00DF1689"/>
    <w:rsid w:val="00DF4DB6"/>
    <w:rsid w:val="00DF5673"/>
    <w:rsid w:val="00E008AF"/>
    <w:rsid w:val="00E30DDF"/>
    <w:rsid w:val="00E84DE8"/>
    <w:rsid w:val="00EE530A"/>
    <w:rsid w:val="00EF28C5"/>
    <w:rsid w:val="00F02556"/>
    <w:rsid w:val="00F07BB9"/>
    <w:rsid w:val="00F441C5"/>
    <w:rsid w:val="00F460E1"/>
    <w:rsid w:val="00FC0B83"/>
    <w:rsid w:val="00FE113E"/>
    <w:rsid w:val="00FE5E3E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8AC"/>
    <w:pPr>
      <w:keepNext/>
      <w:keepLines/>
      <w:spacing w:before="480" w:after="0" w:line="276" w:lineRule="auto"/>
      <w:jc w:val="center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F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5F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85FC6"/>
    <w:rPr>
      <w:rFonts w:ascii="Calibri" w:eastAsia="Calibri" w:hAnsi="Calibri" w:cs="Calibri"/>
      <w:lang w:eastAsia="ru-RU"/>
    </w:rPr>
  </w:style>
  <w:style w:type="character" w:styleId="a6">
    <w:name w:val="Strong"/>
    <w:basedOn w:val="a0"/>
    <w:uiPriority w:val="22"/>
    <w:qFormat/>
    <w:rsid w:val="00CF029A"/>
    <w:rPr>
      <w:b/>
      <w:bCs/>
    </w:rPr>
  </w:style>
  <w:style w:type="table" w:customStyle="1" w:styleId="-51">
    <w:name w:val="Светлая сетка - Акцент 51"/>
    <w:basedOn w:val="a1"/>
    <w:next w:val="-5"/>
    <w:uiPriority w:val="62"/>
    <w:rsid w:val="00294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eastAs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eastAsia"/>
        <w:b/>
        <w:bCs/>
      </w:rPr>
    </w:tblStylePr>
    <w:tblStylePr w:type="lastCol">
      <w:rPr>
        <w:rFonts w:ascii="Cambria" w:eastAsia="Times New Roman" w:hAnsi="Cambria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semiHidden/>
    <w:unhideWhenUsed/>
    <w:rsid w:val="00294B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1478AC"/>
    <w:rPr>
      <w:rFonts w:ascii="Cambria" w:eastAsia="Times New Roman" w:hAnsi="Cambria" w:cs="Cambria"/>
      <w:b/>
      <w:bCs/>
      <w:color w:val="365F91"/>
      <w:sz w:val="28"/>
      <w:szCs w:val="28"/>
    </w:rPr>
  </w:style>
  <w:style w:type="table" w:styleId="a7">
    <w:name w:val="Table Grid"/>
    <w:basedOn w:val="a1"/>
    <w:uiPriority w:val="39"/>
    <w:rsid w:val="00054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42D32"/>
  </w:style>
  <w:style w:type="character" w:styleId="a8">
    <w:name w:val="Hyperlink"/>
    <w:basedOn w:val="a0"/>
    <w:uiPriority w:val="99"/>
    <w:semiHidden/>
    <w:unhideWhenUsed/>
    <w:rsid w:val="00042D32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42D32"/>
    <w:rPr>
      <w:color w:val="954F72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2D3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D32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042D3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D32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042D32"/>
    <w:pPr>
      <w:suppressAutoHyphens/>
      <w:autoSpaceDN w:val="0"/>
      <w:spacing w:after="0" w:line="240" w:lineRule="auto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42D32"/>
    <w:pPr>
      <w:spacing w:after="140" w:line="276" w:lineRule="auto"/>
    </w:pPr>
  </w:style>
  <w:style w:type="table" w:customStyle="1" w:styleId="13">
    <w:name w:val="Сетка таблицы1"/>
    <w:basedOn w:val="a1"/>
    <w:next w:val="a7"/>
    <w:uiPriority w:val="59"/>
    <w:rsid w:val="00042D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rsid w:val="00042D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042D3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8AC"/>
    <w:pPr>
      <w:keepNext/>
      <w:keepLines/>
      <w:spacing w:before="480" w:after="0" w:line="276" w:lineRule="auto"/>
      <w:jc w:val="center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F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5F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85FC6"/>
    <w:rPr>
      <w:rFonts w:ascii="Calibri" w:eastAsia="Calibri" w:hAnsi="Calibri" w:cs="Calibri"/>
      <w:lang w:eastAsia="ru-RU"/>
    </w:rPr>
  </w:style>
  <w:style w:type="character" w:styleId="a6">
    <w:name w:val="Strong"/>
    <w:basedOn w:val="a0"/>
    <w:uiPriority w:val="22"/>
    <w:qFormat/>
    <w:rsid w:val="00CF029A"/>
    <w:rPr>
      <w:b/>
      <w:bCs/>
    </w:rPr>
  </w:style>
  <w:style w:type="table" w:customStyle="1" w:styleId="-51">
    <w:name w:val="Светлая сетка - Акцент 51"/>
    <w:basedOn w:val="a1"/>
    <w:next w:val="-5"/>
    <w:uiPriority w:val="62"/>
    <w:rsid w:val="00294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eastAs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eastAsia"/>
        <w:b/>
        <w:bCs/>
      </w:rPr>
    </w:tblStylePr>
    <w:tblStylePr w:type="lastCol">
      <w:rPr>
        <w:rFonts w:ascii="Cambria" w:eastAsia="Times New Roman" w:hAnsi="Cambria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semiHidden/>
    <w:unhideWhenUsed/>
    <w:rsid w:val="00294B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1478AC"/>
    <w:rPr>
      <w:rFonts w:ascii="Cambria" w:eastAsia="Times New Roman" w:hAnsi="Cambria" w:cs="Cambria"/>
      <w:b/>
      <w:bCs/>
      <w:color w:val="365F91"/>
      <w:sz w:val="28"/>
      <w:szCs w:val="28"/>
    </w:rPr>
  </w:style>
  <w:style w:type="table" w:styleId="a7">
    <w:name w:val="Table Grid"/>
    <w:basedOn w:val="a1"/>
    <w:uiPriority w:val="39"/>
    <w:rsid w:val="00054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42D32"/>
  </w:style>
  <w:style w:type="character" w:styleId="a8">
    <w:name w:val="Hyperlink"/>
    <w:basedOn w:val="a0"/>
    <w:uiPriority w:val="99"/>
    <w:semiHidden/>
    <w:unhideWhenUsed/>
    <w:rsid w:val="00042D32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42D32"/>
    <w:rPr>
      <w:color w:val="954F72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2D3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D32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042D3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D32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042D32"/>
    <w:pPr>
      <w:suppressAutoHyphens/>
      <w:autoSpaceDN w:val="0"/>
      <w:spacing w:after="0" w:line="240" w:lineRule="auto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42D32"/>
    <w:pPr>
      <w:spacing w:after="140" w:line="276" w:lineRule="auto"/>
    </w:pPr>
  </w:style>
  <w:style w:type="table" w:customStyle="1" w:styleId="13">
    <w:name w:val="Сетка таблицы1"/>
    <w:basedOn w:val="a1"/>
    <w:next w:val="a7"/>
    <w:uiPriority w:val="59"/>
    <w:rsid w:val="00042D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rsid w:val="00042D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042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ochschool30projectkan.on.drv.tw/Phone-3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isbile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a.effektiko.ru/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nsochschool30projectkan.on.drv.tw/Phone-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33</Pages>
  <Words>11221</Words>
  <Characters>63965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31</cp:revision>
  <dcterms:created xsi:type="dcterms:W3CDTF">2021-05-26T09:27:00Z</dcterms:created>
  <dcterms:modified xsi:type="dcterms:W3CDTF">2024-08-22T18:10:00Z</dcterms:modified>
</cp:coreProperties>
</file>