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5FAF" w:rsidRDefault="003866B5">
      <w:pPr>
        <w:pStyle w:val="1"/>
        <w:spacing w:before="74" w:line="240" w:lineRule="auto"/>
        <w:ind w:left="10" w:right="145"/>
        <w:jc w:val="center"/>
      </w:pPr>
      <w:r>
        <w:rPr>
          <w:spacing w:val="-2"/>
        </w:rPr>
        <w:t>ПАМЯТКА</w:t>
      </w:r>
    </w:p>
    <w:p w:rsidR="007E5FAF" w:rsidRDefault="003866B5">
      <w:pPr>
        <w:spacing w:before="186" w:line="259" w:lineRule="auto"/>
        <w:ind w:right="145"/>
        <w:jc w:val="center"/>
        <w:rPr>
          <w:b/>
          <w:sz w:val="26"/>
        </w:rPr>
      </w:pPr>
      <w:r>
        <w:rPr>
          <w:b/>
          <w:sz w:val="26"/>
        </w:rPr>
        <w:t>О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порядке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приема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детей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иностранных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граждан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в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 xml:space="preserve">общеобразовательные </w:t>
      </w:r>
      <w:r>
        <w:rPr>
          <w:b/>
          <w:spacing w:val="-2"/>
          <w:sz w:val="26"/>
        </w:rPr>
        <w:t>организации</w:t>
      </w:r>
    </w:p>
    <w:p w:rsidR="007E5FAF" w:rsidRDefault="003866B5">
      <w:pPr>
        <w:spacing w:before="153" w:line="256" w:lineRule="auto"/>
        <w:ind w:left="4" w:right="145"/>
        <w:jc w:val="center"/>
        <w:rPr>
          <w:sz w:val="24"/>
        </w:rPr>
      </w:pPr>
      <w:r>
        <w:rPr>
          <w:sz w:val="24"/>
        </w:rPr>
        <w:t>(для</w:t>
      </w:r>
      <w:r>
        <w:rPr>
          <w:spacing w:val="-6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6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-6"/>
          <w:sz w:val="24"/>
        </w:rPr>
        <w:t xml:space="preserve"> </w:t>
      </w:r>
      <w:r>
        <w:rPr>
          <w:sz w:val="24"/>
        </w:rPr>
        <w:t>детей,</w:t>
      </w:r>
      <w:r>
        <w:rPr>
          <w:spacing w:val="-6"/>
          <w:sz w:val="24"/>
        </w:rPr>
        <w:t xml:space="preserve"> </w:t>
      </w:r>
      <w:r>
        <w:rPr>
          <w:sz w:val="24"/>
        </w:rPr>
        <w:t>являющихся</w:t>
      </w:r>
      <w:r>
        <w:rPr>
          <w:spacing w:val="-6"/>
          <w:sz w:val="24"/>
        </w:rPr>
        <w:t xml:space="preserve"> </w:t>
      </w:r>
      <w:r>
        <w:rPr>
          <w:sz w:val="24"/>
        </w:rPr>
        <w:t>иностранными</w:t>
      </w:r>
      <w:r>
        <w:rPr>
          <w:spacing w:val="-6"/>
          <w:sz w:val="24"/>
        </w:rPr>
        <w:t xml:space="preserve"> </w:t>
      </w:r>
      <w:r>
        <w:rPr>
          <w:sz w:val="24"/>
        </w:rPr>
        <w:t>гражданами или лицами без гражданства)</w:t>
      </w:r>
    </w:p>
    <w:p w:rsidR="007E5FAF" w:rsidRDefault="003866B5">
      <w:pPr>
        <w:pStyle w:val="a3"/>
        <w:spacing w:before="163"/>
      </w:pPr>
      <w:r>
        <w:t>С 1 апреля 2025 года меняется порядок приема детей иностранных граждан</w:t>
      </w:r>
      <w:r>
        <w:rPr>
          <w:spacing w:val="80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общеобразовательные</w:t>
      </w:r>
      <w:r>
        <w:rPr>
          <w:spacing w:val="-16"/>
        </w:rPr>
        <w:t xml:space="preserve"> </w:t>
      </w:r>
      <w:r>
        <w:t>организации,</w:t>
      </w:r>
      <w:r>
        <w:rPr>
          <w:spacing w:val="-16"/>
        </w:rPr>
        <w:t xml:space="preserve"> </w:t>
      </w:r>
      <w:r>
        <w:t>вводится</w:t>
      </w:r>
      <w:r>
        <w:rPr>
          <w:spacing w:val="-16"/>
        </w:rPr>
        <w:t xml:space="preserve"> </w:t>
      </w:r>
      <w:r>
        <w:t>обязательное</w:t>
      </w:r>
      <w:r>
        <w:rPr>
          <w:spacing w:val="-17"/>
        </w:rPr>
        <w:t xml:space="preserve"> </w:t>
      </w:r>
      <w:r>
        <w:t>тестирование</w:t>
      </w:r>
      <w:r>
        <w:rPr>
          <w:spacing w:val="-16"/>
        </w:rPr>
        <w:t xml:space="preserve"> </w:t>
      </w:r>
      <w:r>
        <w:t>на</w:t>
      </w:r>
      <w:r>
        <w:rPr>
          <w:spacing w:val="-16"/>
        </w:rPr>
        <w:t xml:space="preserve"> </w:t>
      </w:r>
      <w:r>
        <w:t>знание русского языка для детей иностранных граждан.</w:t>
      </w:r>
    </w:p>
    <w:p w:rsidR="007E5FAF" w:rsidRDefault="003866B5">
      <w:pPr>
        <w:pStyle w:val="1"/>
        <w:numPr>
          <w:ilvl w:val="0"/>
          <w:numId w:val="2"/>
        </w:numPr>
        <w:tabs>
          <w:tab w:val="left" w:pos="1417"/>
        </w:tabs>
        <w:spacing w:before="8" w:line="295" w:lineRule="exact"/>
        <w:ind w:left="1417" w:hanging="707"/>
        <w:jc w:val="both"/>
      </w:pPr>
      <w:r>
        <w:rPr>
          <w:spacing w:val="-2"/>
        </w:rPr>
        <w:t>Нормативно-правовая</w:t>
      </w:r>
      <w:r>
        <w:rPr>
          <w:spacing w:val="8"/>
        </w:rPr>
        <w:t xml:space="preserve"> </w:t>
      </w:r>
      <w:r>
        <w:rPr>
          <w:spacing w:val="-4"/>
        </w:rPr>
        <w:t>база:</w:t>
      </w:r>
    </w:p>
    <w:p w:rsidR="007E5FAF" w:rsidRDefault="003866B5">
      <w:pPr>
        <w:pStyle w:val="a3"/>
        <w:tabs>
          <w:tab w:val="left" w:pos="1403"/>
          <w:tab w:val="left" w:pos="1612"/>
          <w:tab w:val="left" w:pos="2240"/>
          <w:tab w:val="left" w:pos="2663"/>
          <w:tab w:val="left" w:pos="3136"/>
          <w:tab w:val="left" w:pos="3499"/>
          <w:tab w:val="left" w:pos="3707"/>
          <w:tab w:val="left" w:pos="4280"/>
          <w:tab w:val="left" w:pos="5644"/>
          <w:tab w:val="left" w:pos="5993"/>
          <w:tab w:val="left" w:pos="6027"/>
          <w:tab w:val="left" w:pos="6468"/>
          <w:tab w:val="left" w:pos="6883"/>
          <w:tab w:val="left" w:pos="6968"/>
          <w:tab w:val="left" w:pos="7441"/>
          <w:tab w:val="left" w:pos="8470"/>
          <w:tab w:val="left" w:pos="8645"/>
        </w:tabs>
        <w:ind w:right="143"/>
        <w:jc w:val="right"/>
      </w:pPr>
      <w:r>
        <w:t>Федеральный</w:t>
      </w:r>
      <w:r>
        <w:rPr>
          <w:spacing w:val="-17"/>
        </w:rPr>
        <w:t xml:space="preserve"> </w:t>
      </w:r>
      <w:r>
        <w:t>закон</w:t>
      </w:r>
      <w:r>
        <w:rPr>
          <w:spacing w:val="-17"/>
        </w:rPr>
        <w:t xml:space="preserve"> </w:t>
      </w:r>
      <w:r>
        <w:t>от</w:t>
      </w:r>
      <w:r>
        <w:rPr>
          <w:spacing w:val="-18"/>
        </w:rPr>
        <w:t xml:space="preserve"> </w:t>
      </w:r>
      <w:r>
        <w:t>28</w:t>
      </w:r>
      <w:r>
        <w:rPr>
          <w:spacing w:val="-17"/>
        </w:rPr>
        <w:t xml:space="preserve"> </w:t>
      </w:r>
      <w:r>
        <w:t>декабря</w:t>
      </w:r>
      <w:r>
        <w:rPr>
          <w:spacing w:val="-16"/>
        </w:rPr>
        <w:t xml:space="preserve"> </w:t>
      </w:r>
      <w:r>
        <w:t>2</w:t>
      </w:r>
      <w:r>
        <w:t>024</w:t>
      </w:r>
      <w:r>
        <w:rPr>
          <w:spacing w:val="-16"/>
        </w:rPr>
        <w:t xml:space="preserve"> </w:t>
      </w:r>
      <w:r>
        <w:t>года</w:t>
      </w:r>
      <w:r>
        <w:rPr>
          <w:spacing w:val="-16"/>
        </w:rPr>
        <w:t xml:space="preserve"> </w:t>
      </w:r>
      <w:r>
        <w:t>№</w:t>
      </w:r>
      <w:r>
        <w:rPr>
          <w:spacing w:val="-17"/>
        </w:rPr>
        <w:t xml:space="preserve"> </w:t>
      </w:r>
      <w:r>
        <w:t>544-ФЗ</w:t>
      </w:r>
      <w:r>
        <w:rPr>
          <w:spacing w:val="-16"/>
        </w:rPr>
        <w:t xml:space="preserve"> </w:t>
      </w:r>
      <w:r>
        <w:t>«О</w:t>
      </w:r>
      <w:r>
        <w:rPr>
          <w:spacing w:val="-18"/>
        </w:rPr>
        <w:t xml:space="preserve"> </w:t>
      </w:r>
      <w:r>
        <w:t>внесении</w:t>
      </w:r>
      <w:r>
        <w:rPr>
          <w:spacing w:val="-17"/>
        </w:rPr>
        <w:t xml:space="preserve"> </w:t>
      </w:r>
      <w:r>
        <w:t>изменений в статьи 67 и 78 Федерального закона «</w:t>
      </w:r>
      <w:bookmarkStart w:id="0" w:name="_GoBack"/>
      <w:bookmarkEnd w:id="0"/>
      <w:r>
        <w:t>Об образовании в Российской Федерации</w:t>
      </w:r>
      <w:r>
        <w:t xml:space="preserve">»; </w:t>
      </w:r>
      <w:r>
        <w:rPr>
          <w:spacing w:val="-2"/>
        </w:rPr>
        <w:t>Порядок</w:t>
      </w:r>
      <w:r>
        <w:tab/>
      </w:r>
      <w:r>
        <w:rPr>
          <w:spacing w:val="-2"/>
        </w:rPr>
        <w:t>проведения</w:t>
      </w:r>
      <w:r>
        <w:tab/>
      </w:r>
      <w:r>
        <w:rPr>
          <w:spacing w:val="-10"/>
        </w:rPr>
        <w:t>в</w:t>
      </w:r>
      <w:r>
        <w:tab/>
      </w:r>
      <w:r>
        <w:tab/>
      </w:r>
      <w:r>
        <w:rPr>
          <w:spacing w:val="-2"/>
        </w:rPr>
        <w:t>государственной</w:t>
      </w:r>
      <w:r>
        <w:tab/>
      </w:r>
      <w:r>
        <w:tab/>
      </w:r>
      <w:r>
        <w:tab/>
      </w:r>
      <w:r>
        <w:rPr>
          <w:spacing w:val="-4"/>
        </w:rPr>
        <w:t>или</w:t>
      </w:r>
      <w:r>
        <w:tab/>
      </w:r>
      <w:r>
        <w:tab/>
      </w:r>
      <w:r>
        <w:rPr>
          <w:spacing w:val="-2"/>
        </w:rPr>
        <w:t>муниципальной общеобразовательной</w:t>
      </w:r>
      <w:r>
        <w:tab/>
      </w:r>
      <w:r>
        <w:rPr>
          <w:spacing w:val="-2"/>
        </w:rPr>
        <w:t>организации</w:t>
      </w:r>
      <w:r>
        <w:tab/>
      </w:r>
      <w:r>
        <w:rPr>
          <w:spacing w:val="-2"/>
        </w:rPr>
        <w:t>тестирования</w:t>
      </w:r>
      <w:r>
        <w:tab/>
      </w:r>
      <w:r>
        <w:rPr>
          <w:spacing w:val="-6"/>
        </w:rPr>
        <w:t>на</w:t>
      </w:r>
      <w:r>
        <w:tab/>
      </w:r>
      <w:r>
        <w:rPr>
          <w:spacing w:val="-2"/>
        </w:rPr>
        <w:t>знание</w:t>
      </w:r>
      <w:r>
        <w:tab/>
      </w:r>
      <w:r>
        <w:rPr>
          <w:spacing w:val="-2"/>
        </w:rPr>
        <w:t>русского</w:t>
      </w:r>
      <w:r>
        <w:tab/>
      </w:r>
      <w:r>
        <w:tab/>
      </w:r>
      <w:r>
        <w:rPr>
          <w:spacing w:val="-2"/>
        </w:rPr>
        <w:t>языка, достаточное</w:t>
      </w:r>
      <w:r>
        <w:tab/>
      </w:r>
      <w:r>
        <w:tab/>
      </w:r>
      <w:r>
        <w:rPr>
          <w:spacing w:val="-4"/>
        </w:rPr>
        <w:t>для</w:t>
      </w:r>
      <w:r>
        <w:tab/>
      </w:r>
      <w:r>
        <w:rPr>
          <w:spacing w:val="-2"/>
        </w:rPr>
        <w:t>освоения</w:t>
      </w:r>
      <w:r>
        <w:tab/>
      </w:r>
      <w:r>
        <w:rPr>
          <w:spacing w:val="-2"/>
        </w:rPr>
        <w:t>образовательных</w:t>
      </w:r>
      <w:r>
        <w:tab/>
      </w:r>
      <w:r>
        <w:rPr>
          <w:spacing w:val="-2"/>
        </w:rPr>
        <w:t>программ</w:t>
      </w:r>
      <w:r>
        <w:tab/>
      </w:r>
      <w:r>
        <w:tab/>
      </w:r>
      <w:r>
        <w:rPr>
          <w:spacing w:val="-2"/>
        </w:rPr>
        <w:t>начального</w:t>
      </w:r>
      <w:r>
        <w:tab/>
      </w:r>
      <w:r>
        <w:rPr>
          <w:spacing w:val="-2"/>
        </w:rPr>
        <w:t xml:space="preserve">общего, </w:t>
      </w:r>
      <w:r>
        <w:t>основного общего и среднего общего образования, иностранных граждан и лиц без гражданства,</w:t>
      </w:r>
      <w:r>
        <w:rPr>
          <w:spacing w:val="63"/>
          <w:w w:val="150"/>
        </w:rPr>
        <w:t xml:space="preserve"> </w:t>
      </w:r>
      <w:r>
        <w:t>утвержденный</w:t>
      </w:r>
      <w:r>
        <w:rPr>
          <w:spacing w:val="59"/>
          <w:w w:val="150"/>
        </w:rPr>
        <w:t xml:space="preserve"> </w:t>
      </w:r>
      <w:r>
        <w:t>приказом</w:t>
      </w:r>
      <w:r>
        <w:rPr>
          <w:spacing w:val="60"/>
          <w:w w:val="150"/>
        </w:rPr>
        <w:t xml:space="preserve"> </w:t>
      </w:r>
      <w:r>
        <w:t>Министерства</w:t>
      </w:r>
      <w:r>
        <w:rPr>
          <w:spacing w:val="60"/>
          <w:w w:val="150"/>
        </w:rPr>
        <w:t xml:space="preserve"> </w:t>
      </w:r>
      <w:r>
        <w:t>просвещения</w:t>
      </w:r>
      <w:r>
        <w:rPr>
          <w:spacing w:val="59"/>
          <w:w w:val="150"/>
        </w:rPr>
        <w:t xml:space="preserve"> </w:t>
      </w:r>
      <w:r>
        <w:rPr>
          <w:spacing w:val="-2"/>
        </w:rPr>
        <w:t>Российской</w:t>
      </w:r>
    </w:p>
    <w:p w:rsidR="007E5FAF" w:rsidRDefault="003866B5">
      <w:pPr>
        <w:pStyle w:val="a3"/>
        <w:ind w:right="0" w:firstLine="0"/>
      </w:pPr>
      <w:r>
        <w:t>Федерации</w:t>
      </w:r>
      <w:r>
        <w:rPr>
          <w:spacing w:val="-6"/>
        </w:rPr>
        <w:t xml:space="preserve"> </w:t>
      </w:r>
      <w:r>
        <w:t>от</w:t>
      </w:r>
      <w:r>
        <w:rPr>
          <w:spacing w:val="-7"/>
        </w:rPr>
        <w:t xml:space="preserve"> </w:t>
      </w:r>
      <w:r>
        <w:t>4</w:t>
      </w:r>
      <w:r>
        <w:rPr>
          <w:spacing w:val="-5"/>
        </w:rPr>
        <w:t xml:space="preserve"> </w:t>
      </w:r>
      <w:r>
        <w:t>марта</w:t>
      </w:r>
      <w:r>
        <w:rPr>
          <w:spacing w:val="-5"/>
        </w:rPr>
        <w:t xml:space="preserve"> </w:t>
      </w:r>
      <w:r>
        <w:t>2025</w:t>
      </w:r>
      <w:r>
        <w:rPr>
          <w:spacing w:val="-7"/>
        </w:rPr>
        <w:t xml:space="preserve"> </w:t>
      </w:r>
      <w:r>
        <w:t>год</w:t>
      </w:r>
      <w:r>
        <w:t>а</w:t>
      </w:r>
      <w:r>
        <w:rPr>
          <w:spacing w:val="-7"/>
        </w:rPr>
        <w:t xml:space="preserve"> </w:t>
      </w:r>
      <w:r>
        <w:t>№</w:t>
      </w:r>
      <w:r>
        <w:rPr>
          <w:spacing w:val="-6"/>
        </w:rPr>
        <w:t xml:space="preserve"> </w:t>
      </w:r>
      <w:r>
        <w:rPr>
          <w:spacing w:val="-4"/>
        </w:rPr>
        <w:t>170;</w:t>
      </w:r>
    </w:p>
    <w:p w:rsidR="007E5FAF" w:rsidRDefault="003866B5">
      <w:pPr>
        <w:pStyle w:val="a3"/>
        <w:ind w:right="138"/>
      </w:pPr>
      <w:r>
        <w:t>Приказ</w:t>
      </w:r>
      <w:r>
        <w:rPr>
          <w:spacing w:val="40"/>
        </w:rPr>
        <w:t xml:space="preserve"> </w:t>
      </w:r>
      <w:r>
        <w:t>Министерства</w:t>
      </w:r>
      <w:r>
        <w:rPr>
          <w:spacing w:val="40"/>
        </w:rPr>
        <w:t xml:space="preserve"> </w:t>
      </w:r>
      <w:r>
        <w:t>просвещения</w:t>
      </w:r>
      <w:r>
        <w:rPr>
          <w:spacing w:val="40"/>
        </w:rPr>
        <w:t xml:space="preserve"> </w:t>
      </w:r>
      <w:r>
        <w:t>Российской</w:t>
      </w:r>
      <w:r>
        <w:rPr>
          <w:spacing w:val="40"/>
        </w:rPr>
        <w:t xml:space="preserve"> </w:t>
      </w:r>
      <w:r>
        <w:t>Федерации</w:t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4</w:t>
      </w:r>
      <w:r>
        <w:rPr>
          <w:spacing w:val="40"/>
        </w:rPr>
        <w:t xml:space="preserve"> </w:t>
      </w:r>
      <w:r>
        <w:t>марта 2025</w:t>
      </w:r>
      <w:r>
        <w:rPr>
          <w:spacing w:val="80"/>
          <w:w w:val="150"/>
        </w:rPr>
        <w:t xml:space="preserve"> </w:t>
      </w:r>
      <w:r>
        <w:t>года</w:t>
      </w:r>
      <w:r>
        <w:rPr>
          <w:spacing w:val="80"/>
          <w:w w:val="150"/>
        </w:rPr>
        <w:t xml:space="preserve"> </w:t>
      </w:r>
      <w:r>
        <w:t>№</w:t>
      </w:r>
      <w:r>
        <w:rPr>
          <w:spacing w:val="80"/>
          <w:w w:val="150"/>
        </w:rPr>
        <w:t xml:space="preserve"> </w:t>
      </w:r>
      <w:r>
        <w:t>171</w:t>
      </w:r>
      <w:r>
        <w:rPr>
          <w:spacing w:val="80"/>
          <w:w w:val="150"/>
        </w:rPr>
        <w:t xml:space="preserve"> </w:t>
      </w:r>
      <w:r>
        <w:t>«О</w:t>
      </w:r>
      <w:r>
        <w:rPr>
          <w:spacing w:val="80"/>
          <w:w w:val="150"/>
        </w:rPr>
        <w:t xml:space="preserve"> </w:t>
      </w:r>
      <w:r>
        <w:t>внесении</w:t>
      </w:r>
      <w:r>
        <w:rPr>
          <w:spacing w:val="80"/>
          <w:w w:val="150"/>
        </w:rPr>
        <w:t xml:space="preserve"> </w:t>
      </w:r>
      <w:r>
        <w:t>изменений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Порядок</w:t>
      </w:r>
      <w:r>
        <w:rPr>
          <w:spacing w:val="79"/>
          <w:w w:val="150"/>
        </w:rPr>
        <w:t xml:space="preserve"> </w:t>
      </w:r>
      <w:r>
        <w:t>приема</w:t>
      </w:r>
      <w:r>
        <w:rPr>
          <w:spacing w:val="80"/>
          <w:w w:val="150"/>
        </w:rPr>
        <w:t xml:space="preserve"> </w:t>
      </w:r>
      <w:r>
        <w:t>на</w:t>
      </w:r>
      <w:r>
        <w:rPr>
          <w:spacing w:val="80"/>
          <w:w w:val="150"/>
        </w:rPr>
        <w:t xml:space="preserve"> </w:t>
      </w:r>
      <w:r>
        <w:t>обучение по образовательным программам начального общего, основного общего и среднего общего образования, утвержденный приказом Министерства просвещения Российской Федерации от 2 сентября 2020 года № 458».</w:t>
      </w:r>
    </w:p>
    <w:p w:rsidR="007E5FAF" w:rsidRDefault="003866B5">
      <w:pPr>
        <w:pStyle w:val="a4"/>
        <w:numPr>
          <w:ilvl w:val="0"/>
          <w:numId w:val="2"/>
        </w:numPr>
        <w:tabs>
          <w:tab w:val="left" w:pos="989"/>
        </w:tabs>
        <w:spacing w:before="296"/>
        <w:ind w:left="2" w:firstLine="707"/>
        <w:rPr>
          <w:sz w:val="26"/>
        </w:rPr>
      </w:pPr>
      <w:r>
        <w:rPr>
          <w:sz w:val="26"/>
        </w:rPr>
        <w:t>Прием в образовательные организации детей, являющи</w:t>
      </w:r>
      <w:r>
        <w:rPr>
          <w:sz w:val="26"/>
        </w:rPr>
        <w:t xml:space="preserve">хся иностранными гражданами или лицами без гражданства, включает следующие </w:t>
      </w:r>
      <w:r>
        <w:rPr>
          <w:b/>
          <w:sz w:val="26"/>
        </w:rPr>
        <w:t>процедуры</w:t>
      </w:r>
      <w:r>
        <w:rPr>
          <w:sz w:val="26"/>
        </w:rPr>
        <w:t>:</w:t>
      </w:r>
    </w:p>
    <w:p w:rsidR="007E5FAF" w:rsidRDefault="003866B5">
      <w:pPr>
        <w:pStyle w:val="a4"/>
        <w:numPr>
          <w:ilvl w:val="1"/>
          <w:numId w:val="2"/>
        </w:numPr>
        <w:tabs>
          <w:tab w:val="left" w:pos="1026"/>
          <w:tab w:val="left" w:pos="2019"/>
          <w:tab w:val="left" w:pos="3355"/>
          <w:tab w:val="left" w:pos="4897"/>
          <w:tab w:val="left" w:pos="6446"/>
          <w:tab w:val="left" w:pos="8668"/>
        </w:tabs>
        <w:ind w:firstLine="707"/>
        <w:rPr>
          <w:sz w:val="26"/>
        </w:rPr>
      </w:pPr>
      <w:r>
        <w:rPr>
          <w:spacing w:val="-2"/>
          <w:sz w:val="26"/>
        </w:rPr>
        <w:t>подача</w:t>
      </w:r>
      <w:r>
        <w:rPr>
          <w:sz w:val="26"/>
        </w:rPr>
        <w:tab/>
      </w:r>
      <w:r>
        <w:rPr>
          <w:spacing w:val="-2"/>
          <w:sz w:val="26"/>
        </w:rPr>
        <w:t>заявления</w:t>
      </w:r>
      <w:r>
        <w:rPr>
          <w:sz w:val="26"/>
        </w:rPr>
        <w:tab/>
      </w:r>
      <w:r>
        <w:rPr>
          <w:spacing w:val="-2"/>
          <w:sz w:val="26"/>
        </w:rPr>
        <w:t>родителями</w:t>
      </w:r>
      <w:r>
        <w:rPr>
          <w:sz w:val="26"/>
        </w:rPr>
        <w:tab/>
      </w:r>
      <w:r>
        <w:rPr>
          <w:spacing w:val="-2"/>
          <w:sz w:val="26"/>
        </w:rPr>
        <w:t>(законными</w:t>
      </w:r>
      <w:r>
        <w:rPr>
          <w:sz w:val="26"/>
        </w:rPr>
        <w:tab/>
      </w:r>
      <w:r>
        <w:rPr>
          <w:spacing w:val="-2"/>
          <w:sz w:val="26"/>
        </w:rPr>
        <w:t>представителями)</w:t>
      </w:r>
      <w:r>
        <w:rPr>
          <w:sz w:val="26"/>
        </w:rPr>
        <w:tab/>
      </w:r>
      <w:r>
        <w:rPr>
          <w:spacing w:val="-2"/>
          <w:sz w:val="26"/>
        </w:rPr>
        <w:t xml:space="preserve">детей, </w:t>
      </w:r>
      <w:r>
        <w:rPr>
          <w:sz w:val="26"/>
        </w:rPr>
        <w:t>являющихся иностранными гражданами или лицами без гражданства;</w:t>
      </w:r>
    </w:p>
    <w:p w:rsidR="007E5FAF" w:rsidRDefault="003866B5">
      <w:pPr>
        <w:pStyle w:val="a4"/>
        <w:numPr>
          <w:ilvl w:val="1"/>
          <w:numId w:val="2"/>
        </w:numPr>
        <w:tabs>
          <w:tab w:val="left" w:pos="984"/>
        </w:tabs>
        <w:spacing w:before="2"/>
        <w:ind w:right="147" w:firstLine="707"/>
        <w:rPr>
          <w:sz w:val="26"/>
        </w:rPr>
      </w:pPr>
      <w:r>
        <w:rPr>
          <w:sz w:val="26"/>
        </w:rPr>
        <w:t>получение</w:t>
      </w:r>
      <w:r>
        <w:rPr>
          <w:spacing w:val="80"/>
          <w:sz w:val="26"/>
        </w:rPr>
        <w:t xml:space="preserve"> </w:t>
      </w:r>
      <w:r>
        <w:rPr>
          <w:sz w:val="26"/>
        </w:rPr>
        <w:t>приглашения</w:t>
      </w:r>
      <w:r>
        <w:rPr>
          <w:spacing w:val="80"/>
          <w:sz w:val="26"/>
        </w:rPr>
        <w:t xml:space="preserve"> </w:t>
      </w:r>
      <w:r>
        <w:rPr>
          <w:sz w:val="26"/>
        </w:rPr>
        <w:t>для</w:t>
      </w:r>
      <w:r>
        <w:rPr>
          <w:spacing w:val="80"/>
          <w:sz w:val="26"/>
        </w:rPr>
        <w:t xml:space="preserve"> </w:t>
      </w:r>
      <w:r>
        <w:rPr>
          <w:sz w:val="26"/>
        </w:rPr>
        <w:t>подачи</w:t>
      </w:r>
      <w:r>
        <w:rPr>
          <w:spacing w:val="80"/>
          <w:sz w:val="26"/>
        </w:rPr>
        <w:t xml:space="preserve"> </w:t>
      </w:r>
      <w:r>
        <w:rPr>
          <w:sz w:val="26"/>
        </w:rPr>
        <w:t>документов</w:t>
      </w:r>
      <w:r>
        <w:rPr>
          <w:spacing w:val="80"/>
          <w:sz w:val="26"/>
        </w:rPr>
        <w:t xml:space="preserve"> </w:t>
      </w:r>
      <w:r>
        <w:rPr>
          <w:sz w:val="26"/>
        </w:rPr>
        <w:t>от</w:t>
      </w:r>
      <w:r>
        <w:rPr>
          <w:spacing w:val="80"/>
          <w:sz w:val="26"/>
        </w:rPr>
        <w:t xml:space="preserve"> </w:t>
      </w:r>
      <w:r>
        <w:rPr>
          <w:sz w:val="26"/>
        </w:rPr>
        <w:t>образовательной</w:t>
      </w:r>
      <w:r>
        <w:rPr>
          <w:spacing w:val="40"/>
          <w:sz w:val="26"/>
        </w:rPr>
        <w:t xml:space="preserve"> </w:t>
      </w:r>
      <w:r>
        <w:rPr>
          <w:sz w:val="26"/>
        </w:rPr>
        <w:t>организации (или отказа в связи с отсутствием мест);</w:t>
      </w:r>
    </w:p>
    <w:p w:rsidR="007E5FAF" w:rsidRDefault="003866B5">
      <w:pPr>
        <w:pStyle w:val="a4"/>
        <w:numPr>
          <w:ilvl w:val="1"/>
          <w:numId w:val="2"/>
        </w:numPr>
        <w:tabs>
          <w:tab w:val="left" w:pos="924"/>
        </w:tabs>
        <w:spacing w:line="298" w:lineRule="exact"/>
        <w:ind w:left="924" w:right="0" w:hanging="150"/>
        <w:rPr>
          <w:sz w:val="26"/>
        </w:rPr>
      </w:pPr>
      <w:r>
        <w:rPr>
          <w:sz w:val="26"/>
        </w:rPr>
        <w:t>предоставление</w:t>
      </w:r>
      <w:r>
        <w:rPr>
          <w:spacing w:val="-16"/>
          <w:sz w:val="26"/>
        </w:rPr>
        <w:t xml:space="preserve"> </w:t>
      </w:r>
      <w:r>
        <w:rPr>
          <w:sz w:val="26"/>
        </w:rPr>
        <w:t>документов</w:t>
      </w:r>
      <w:r>
        <w:rPr>
          <w:spacing w:val="-13"/>
          <w:sz w:val="26"/>
        </w:rPr>
        <w:t xml:space="preserve"> </w:t>
      </w:r>
      <w:r>
        <w:rPr>
          <w:sz w:val="26"/>
        </w:rPr>
        <w:t>в</w:t>
      </w:r>
      <w:r>
        <w:rPr>
          <w:spacing w:val="-15"/>
          <w:sz w:val="26"/>
        </w:rPr>
        <w:t xml:space="preserve"> </w:t>
      </w:r>
      <w:r>
        <w:rPr>
          <w:sz w:val="26"/>
        </w:rPr>
        <w:t>образовательную</w:t>
      </w:r>
      <w:r>
        <w:rPr>
          <w:spacing w:val="-15"/>
          <w:sz w:val="26"/>
        </w:rPr>
        <w:t xml:space="preserve"> </w:t>
      </w:r>
      <w:r>
        <w:rPr>
          <w:spacing w:val="-2"/>
          <w:sz w:val="26"/>
        </w:rPr>
        <w:t>организацию;</w:t>
      </w:r>
    </w:p>
    <w:p w:rsidR="007E5FAF" w:rsidRDefault="003866B5">
      <w:pPr>
        <w:pStyle w:val="a4"/>
        <w:numPr>
          <w:ilvl w:val="1"/>
          <w:numId w:val="2"/>
        </w:numPr>
        <w:tabs>
          <w:tab w:val="left" w:pos="941"/>
        </w:tabs>
        <w:ind w:firstLine="707"/>
        <w:jc w:val="both"/>
        <w:rPr>
          <w:sz w:val="26"/>
        </w:rPr>
      </w:pPr>
      <w:r>
        <w:rPr>
          <w:sz w:val="26"/>
        </w:rPr>
        <w:t>проверка образовательной организацией достоверности представленных документов (25 рабочих дней);</w:t>
      </w:r>
    </w:p>
    <w:p w:rsidR="007E5FAF" w:rsidRDefault="003866B5">
      <w:pPr>
        <w:pStyle w:val="a4"/>
        <w:numPr>
          <w:ilvl w:val="1"/>
          <w:numId w:val="2"/>
        </w:numPr>
        <w:tabs>
          <w:tab w:val="left" w:pos="939"/>
        </w:tabs>
        <w:ind w:right="144" w:firstLine="707"/>
        <w:jc w:val="both"/>
        <w:rPr>
          <w:sz w:val="26"/>
        </w:rPr>
      </w:pPr>
      <w:r>
        <w:rPr>
          <w:sz w:val="26"/>
        </w:rPr>
        <w:t>прохождение тестирования на зн</w:t>
      </w:r>
      <w:r>
        <w:rPr>
          <w:sz w:val="26"/>
        </w:rPr>
        <w:t>ание русского языка, достаточное для освоения образовательных программ начального общего, основного общего и среднего общего образования (по направлению образовательной организации);</w:t>
      </w:r>
    </w:p>
    <w:p w:rsidR="007E5FAF" w:rsidRDefault="003866B5">
      <w:pPr>
        <w:pStyle w:val="a4"/>
        <w:numPr>
          <w:ilvl w:val="1"/>
          <w:numId w:val="2"/>
        </w:numPr>
        <w:tabs>
          <w:tab w:val="left" w:pos="859"/>
        </w:tabs>
        <w:ind w:right="144" w:firstLine="707"/>
        <w:jc w:val="both"/>
        <w:rPr>
          <w:sz w:val="26"/>
        </w:rPr>
      </w:pPr>
      <w:r>
        <w:rPr>
          <w:sz w:val="26"/>
        </w:rPr>
        <w:t>принятие</w:t>
      </w:r>
      <w:r>
        <w:rPr>
          <w:spacing w:val="-7"/>
          <w:sz w:val="26"/>
        </w:rPr>
        <w:t xml:space="preserve"> </w:t>
      </w:r>
      <w:r>
        <w:rPr>
          <w:sz w:val="26"/>
        </w:rPr>
        <w:t>образовательной</w:t>
      </w:r>
      <w:r>
        <w:rPr>
          <w:spacing w:val="-6"/>
          <w:sz w:val="26"/>
        </w:rPr>
        <w:t xml:space="preserve"> </w:t>
      </w:r>
      <w:r>
        <w:rPr>
          <w:sz w:val="26"/>
        </w:rPr>
        <w:t>организацией</w:t>
      </w:r>
      <w:r>
        <w:rPr>
          <w:spacing w:val="-5"/>
          <w:sz w:val="26"/>
        </w:rPr>
        <w:t xml:space="preserve"> </w:t>
      </w:r>
      <w:r>
        <w:rPr>
          <w:sz w:val="26"/>
        </w:rPr>
        <w:t>решения</w:t>
      </w:r>
      <w:r>
        <w:rPr>
          <w:spacing w:val="-7"/>
          <w:sz w:val="26"/>
        </w:rPr>
        <w:t xml:space="preserve"> </w:t>
      </w:r>
      <w:r>
        <w:rPr>
          <w:sz w:val="26"/>
        </w:rPr>
        <w:t>о</w:t>
      </w:r>
      <w:r>
        <w:rPr>
          <w:spacing w:val="-7"/>
          <w:sz w:val="26"/>
        </w:rPr>
        <w:t xml:space="preserve"> </w:t>
      </w:r>
      <w:r>
        <w:rPr>
          <w:sz w:val="26"/>
        </w:rPr>
        <w:t>зачислении</w:t>
      </w:r>
      <w:r>
        <w:rPr>
          <w:spacing w:val="-7"/>
          <w:sz w:val="26"/>
        </w:rPr>
        <w:t xml:space="preserve"> </w:t>
      </w:r>
      <w:r>
        <w:rPr>
          <w:sz w:val="26"/>
        </w:rPr>
        <w:t>ребенка</w:t>
      </w:r>
      <w:r>
        <w:rPr>
          <w:spacing w:val="-7"/>
          <w:sz w:val="26"/>
        </w:rPr>
        <w:t xml:space="preserve"> </w:t>
      </w:r>
      <w:r>
        <w:rPr>
          <w:sz w:val="26"/>
        </w:rPr>
        <w:t>при условии успешного прохождения тестирования на знание русского языка.</w:t>
      </w:r>
    </w:p>
    <w:p w:rsidR="007E5FAF" w:rsidRDefault="007E5FAF">
      <w:pPr>
        <w:pStyle w:val="a3"/>
        <w:ind w:left="0" w:right="0" w:firstLine="0"/>
        <w:jc w:val="left"/>
      </w:pPr>
    </w:p>
    <w:p w:rsidR="007E5FAF" w:rsidRDefault="003866B5">
      <w:pPr>
        <w:pStyle w:val="a4"/>
        <w:numPr>
          <w:ilvl w:val="0"/>
          <w:numId w:val="2"/>
        </w:numPr>
        <w:tabs>
          <w:tab w:val="left" w:pos="1020"/>
        </w:tabs>
        <w:spacing w:before="1"/>
        <w:ind w:left="2" w:firstLine="707"/>
        <w:jc w:val="both"/>
        <w:rPr>
          <w:sz w:val="26"/>
        </w:rPr>
      </w:pPr>
      <w:r>
        <w:rPr>
          <w:sz w:val="26"/>
        </w:rPr>
        <w:t>Родители</w:t>
      </w:r>
      <w:r>
        <w:rPr>
          <w:spacing w:val="40"/>
          <w:sz w:val="26"/>
        </w:rPr>
        <w:t xml:space="preserve"> </w:t>
      </w:r>
      <w:r>
        <w:rPr>
          <w:sz w:val="26"/>
        </w:rPr>
        <w:t>(законные</w:t>
      </w:r>
      <w:r>
        <w:rPr>
          <w:spacing w:val="40"/>
          <w:sz w:val="26"/>
        </w:rPr>
        <w:t xml:space="preserve"> </w:t>
      </w:r>
      <w:r>
        <w:rPr>
          <w:sz w:val="26"/>
        </w:rPr>
        <w:t>представители)</w:t>
      </w:r>
      <w:r>
        <w:rPr>
          <w:spacing w:val="40"/>
          <w:sz w:val="26"/>
        </w:rPr>
        <w:t xml:space="preserve"> </w:t>
      </w:r>
      <w:r>
        <w:rPr>
          <w:sz w:val="26"/>
        </w:rPr>
        <w:t>ребенка</w:t>
      </w:r>
      <w:r>
        <w:rPr>
          <w:spacing w:val="40"/>
          <w:sz w:val="26"/>
        </w:rPr>
        <w:t xml:space="preserve"> </w:t>
      </w:r>
      <w:r>
        <w:rPr>
          <w:sz w:val="26"/>
        </w:rPr>
        <w:t>подают</w:t>
      </w:r>
      <w:r>
        <w:rPr>
          <w:spacing w:val="40"/>
          <w:sz w:val="26"/>
        </w:rPr>
        <w:t xml:space="preserve"> </w:t>
      </w:r>
      <w:r>
        <w:rPr>
          <w:sz w:val="26"/>
        </w:rPr>
        <w:t>в</w:t>
      </w:r>
      <w:r>
        <w:rPr>
          <w:spacing w:val="40"/>
          <w:sz w:val="26"/>
        </w:rPr>
        <w:t xml:space="preserve"> </w:t>
      </w:r>
      <w:r>
        <w:rPr>
          <w:sz w:val="26"/>
        </w:rPr>
        <w:t>школу</w:t>
      </w:r>
      <w:r>
        <w:rPr>
          <w:spacing w:val="40"/>
          <w:sz w:val="26"/>
        </w:rPr>
        <w:t xml:space="preserve"> </w:t>
      </w:r>
      <w:r>
        <w:rPr>
          <w:sz w:val="26"/>
        </w:rPr>
        <w:t xml:space="preserve">заявление </w:t>
      </w:r>
      <w:r>
        <w:rPr>
          <w:spacing w:val="-2"/>
          <w:sz w:val="26"/>
        </w:rPr>
        <w:t>и</w:t>
      </w:r>
      <w:r>
        <w:rPr>
          <w:spacing w:val="-9"/>
          <w:sz w:val="26"/>
        </w:rPr>
        <w:t xml:space="preserve"> </w:t>
      </w:r>
      <w:r>
        <w:rPr>
          <w:spacing w:val="-2"/>
          <w:sz w:val="26"/>
        </w:rPr>
        <w:t>документы</w:t>
      </w:r>
      <w:r>
        <w:rPr>
          <w:spacing w:val="-7"/>
          <w:sz w:val="26"/>
        </w:rPr>
        <w:t xml:space="preserve"> </w:t>
      </w:r>
      <w:r>
        <w:rPr>
          <w:spacing w:val="-2"/>
          <w:sz w:val="26"/>
        </w:rPr>
        <w:t>для</w:t>
      </w:r>
      <w:r>
        <w:rPr>
          <w:spacing w:val="-7"/>
          <w:sz w:val="26"/>
        </w:rPr>
        <w:t xml:space="preserve"> </w:t>
      </w:r>
      <w:r>
        <w:rPr>
          <w:spacing w:val="-2"/>
          <w:sz w:val="26"/>
        </w:rPr>
        <w:t>приема</w:t>
      </w:r>
      <w:r>
        <w:rPr>
          <w:spacing w:val="-10"/>
          <w:sz w:val="26"/>
        </w:rPr>
        <w:t xml:space="preserve"> </w:t>
      </w:r>
      <w:r>
        <w:rPr>
          <w:spacing w:val="-2"/>
          <w:sz w:val="26"/>
        </w:rPr>
        <w:t>на</w:t>
      </w:r>
      <w:r>
        <w:rPr>
          <w:spacing w:val="-7"/>
          <w:sz w:val="26"/>
        </w:rPr>
        <w:t xml:space="preserve"> </w:t>
      </w:r>
      <w:r>
        <w:rPr>
          <w:spacing w:val="-2"/>
          <w:sz w:val="26"/>
        </w:rPr>
        <w:t>обучение.</w:t>
      </w:r>
      <w:r>
        <w:rPr>
          <w:spacing w:val="-9"/>
          <w:sz w:val="26"/>
        </w:rPr>
        <w:t xml:space="preserve"> </w:t>
      </w:r>
      <w:r>
        <w:rPr>
          <w:spacing w:val="-2"/>
          <w:sz w:val="26"/>
        </w:rPr>
        <w:t>В</w:t>
      </w:r>
      <w:r>
        <w:rPr>
          <w:spacing w:val="-9"/>
          <w:sz w:val="26"/>
        </w:rPr>
        <w:t xml:space="preserve"> </w:t>
      </w:r>
      <w:r>
        <w:rPr>
          <w:spacing w:val="-2"/>
          <w:sz w:val="26"/>
        </w:rPr>
        <w:t>заявлении</w:t>
      </w:r>
      <w:r>
        <w:rPr>
          <w:spacing w:val="-7"/>
          <w:sz w:val="26"/>
        </w:rPr>
        <w:t xml:space="preserve"> </w:t>
      </w:r>
      <w:r>
        <w:rPr>
          <w:spacing w:val="-2"/>
          <w:sz w:val="26"/>
        </w:rPr>
        <w:t>о</w:t>
      </w:r>
      <w:r>
        <w:rPr>
          <w:spacing w:val="-9"/>
          <w:sz w:val="26"/>
        </w:rPr>
        <w:t xml:space="preserve"> </w:t>
      </w:r>
      <w:r>
        <w:rPr>
          <w:spacing w:val="-2"/>
          <w:sz w:val="26"/>
        </w:rPr>
        <w:t>приеме</w:t>
      </w:r>
      <w:r>
        <w:rPr>
          <w:spacing w:val="-10"/>
          <w:sz w:val="26"/>
        </w:rPr>
        <w:t xml:space="preserve"> </w:t>
      </w:r>
      <w:r>
        <w:rPr>
          <w:spacing w:val="-2"/>
          <w:sz w:val="26"/>
        </w:rPr>
        <w:t>на</w:t>
      </w:r>
      <w:r>
        <w:rPr>
          <w:spacing w:val="-7"/>
          <w:sz w:val="26"/>
        </w:rPr>
        <w:t xml:space="preserve"> </w:t>
      </w:r>
      <w:r>
        <w:rPr>
          <w:spacing w:val="-2"/>
          <w:sz w:val="26"/>
        </w:rPr>
        <w:t>обучение</w:t>
      </w:r>
      <w:r>
        <w:rPr>
          <w:spacing w:val="-9"/>
          <w:sz w:val="26"/>
        </w:rPr>
        <w:t xml:space="preserve"> </w:t>
      </w:r>
      <w:r>
        <w:rPr>
          <w:spacing w:val="-2"/>
          <w:sz w:val="26"/>
        </w:rPr>
        <w:t xml:space="preserve">необходимо </w:t>
      </w:r>
      <w:r>
        <w:rPr>
          <w:sz w:val="26"/>
        </w:rPr>
        <w:t>включить согласие для прохождения т</w:t>
      </w:r>
      <w:r>
        <w:rPr>
          <w:sz w:val="26"/>
        </w:rPr>
        <w:t>естирования.</w:t>
      </w:r>
    </w:p>
    <w:p w:rsidR="007E5FAF" w:rsidRDefault="003866B5">
      <w:pPr>
        <w:pStyle w:val="a3"/>
        <w:ind w:right="141"/>
      </w:pPr>
      <w:r>
        <w:t xml:space="preserve">Заявление родителями (законными представителями) детей, являющихся иностранными гражданами или лицами без гражданства, подается следующими </w:t>
      </w:r>
      <w:r>
        <w:rPr>
          <w:spacing w:val="-2"/>
        </w:rPr>
        <w:t>способами:</w:t>
      </w:r>
    </w:p>
    <w:p w:rsidR="007E5FAF" w:rsidRDefault="003866B5">
      <w:pPr>
        <w:pStyle w:val="a4"/>
        <w:numPr>
          <w:ilvl w:val="1"/>
          <w:numId w:val="2"/>
        </w:numPr>
        <w:tabs>
          <w:tab w:val="left" w:pos="984"/>
        </w:tabs>
        <w:ind w:firstLine="772"/>
        <w:jc w:val="both"/>
        <w:rPr>
          <w:sz w:val="26"/>
        </w:rPr>
      </w:pPr>
      <w:r>
        <w:rPr>
          <w:sz w:val="26"/>
        </w:rPr>
        <w:t>в электронной форме посредством Единого портала государственных и муниципальных услуг (функций);</w:t>
      </w:r>
    </w:p>
    <w:p w:rsidR="007E5FAF" w:rsidRDefault="007E5FAF">
      <w:pPr>
        <w:pStyle w:val="a4"/>
        <w:jc w:val="both"/>
        <w:rPr>
          <w:sz w:val="26"/>
        </w:rPr>
        <w:sectPr w:rsidR="007E5FAF">
          <w:type w:val="continuous"/>
          <w:pgSz w:w="11910" w:h="16840"/>
          <w:pgMar w:top="1040" w:right="708" w:bottom="280" w:left="1700" w:header="720" w:footer="720" w:gutter="0"/>
          <w:cols w:space="720"/>
        </w:sectPr>
      </w:pPr>
    </w:p>
    <w:p w:rsidR="007E5FAF" w:rsidRDefault="003866B5">
      <w:pPr>
        <w:pStyle w:val="a4"/>
        <w:numPr>
          <w:ilvl w:val="1"/>
          <w:numId w:val="2"/>
        </w:numPr>
        <w:tabs>
          <w:tab w:val="left" w:pos="922"/>
        </w:tabs>
        <w:spacing w:before="67"/>
        <w:ind w:right="140" w:firstLine="772"/>
        <w:jc w:val="both"/>
        <w:rPr>
          <w:sz w:val="26"/>
        </w:rPr>
      </w:pPr>
      <w:r>
        <w:rPr>
          <w:sz w:val="26"/>
        </w:rPr>
        <w:lastRenderedPageBreak/>
        <w:t>в</w:t>
      </w:r>
      <w:r>
        <w:rPr>
          <w:spacing w:val="-11"/>
          <w:sz w:val="26"/>
        </w:rPr>
        <w:t xml:space="preserve"> </w:t>
      </w:r>
      <w:r>
        <w:rPr>
          <w:sz w:val="26"/>
        </w:rPr>
        <w:t>электронной</w:t>
      </w:r>
      <w:r>
        <w:rPr>
          <w:spacing w:val="-4"/>
          <w:sz w:val="26"/>
        </w:rPr>
        <w:t xml:space="preserve"> </w:t>
      </w:r>
      <w:r>
        <w:rPr>
          <w:sz w:val="26"/>
        </w:rPr>
        <w:t>форме</w:t>
      </w:r>
      <w:r>
        <w:rPr>
          <w:spacing w:val="-9"/>
          <w:sz w:val="26"/>
        </w:rPr>
        <w:t xml:space="preserve"> </w:t>
      </w:r>
      <w:r>
        <w:rPr>
          <w:sz w:val="26"/>
        </w:rPr>
        <w:t>посредством</w:t>
      </w:r>
      <w:r>
        <w:rPr>
          <w:spacing w:val="-8"/>
          <w:sz w:val="26"/>
        </w:rPr>
        <w:t xml:space="preserve"> </w:t>
      </w:r>
      <w:r>
        <w:rPr>
          <w:sz w:val="26"/>
        </w:rPr>
        <w:t>регионального</w:t>
      </w:r>
      <w:r>
        <w:rPr>
          <w:spacing w:val="-8"/>
          <w:sz w:val="26"/>
        </w:rPr>
        <w:t xml:space="preserve"> </w:t>
      </w:r>
      <w:r>
        <w:rPr>
          <w:sz w:val="26"/>
        </w:rPr>
        <w:t>портала</w:t>
      </w:r>
      <w:r>
        <w:rPr>
          <w:spacing w:val="-9"/>
          <w:sz w:val="26"/>
        </w:rPr>
        <w:t xml:space="preserve"> </w:t>
      </w:r>
      <w:r>
        <w:rPr>
          <w:sz w:val="26"/>
        </w:rPr>
        <w:t>государственных услуги муниципальных услуг и (или) функционалов (сервисов) региональных г</w:t>
      </w:r>
      <w:r>
        <w:rPr>
          <w:sz w:val="26"/>
        </w:rPr>
        <w:t>осударственных информационных систем;</w:t>
      </w:r>
    </w:p>
    <w:p w:rsidR="007E5FAF" w:rsidRDefault="003866B5">
      <w:pPr>
        <w:pStyle w:val="a4"/>
        <w:numPr>
          <w:ilvl w:val="1"/>
          <w:numId w:val="2"/>
        </w:numPr>
        <w:tabs>
          <w:tab w:val="left" w:pos="876"/>
        </w:tabs>
        <w:spacing w:before="1"/>
        <w:ind w:right="150" w:firstLine="707"/>
        <w:jc w:val="both"/>
        <w:rPr>
          <w:sz w:val="26"/>
        </w:rPr>
      </w:pPr>
      <w:r>
        <w:rPr>
          <w:sz w:val="26"/>
        </w:rPr>
        <w:t>через операторов почтовой связи общего пользования заказным письмом с уведомлением о вручении (Почта России).</w:t>
      </w:r>
    </w:p>
    <w:p w:rsidR="007E5FAF" w:rsidRDefault="003866B5">
      <w:pPr>
        <w:pStyle w:val="a3"/>
        <w:ind w:right="144"/>
      </w:pPr>
      <w:r>
        <w:t>Обращаем внимание родителей (законных представителей) детей, являющихся иностранными гражданами или лицами без гражданства, что способ подачи заявлений лично в образовательную организацию не предусмотрен.</w:t>
      </w:r>
    </w:p>
    <w:p w:rsidR="007E5FAF" w:rsidRDefault="007E5FAF">
      <w:pPr>
        <w:pStyle w:val="a3"/>
        <w:spacing w:before="1"/>
        <w:ind w:left="0" w:right="0" w:firstLine="0"/>
        <w:jc w:val="left"/>
      </w:pPr>
    </w:p>
    <w:p w:rsidR="007E5FAF" w:rsidRDefault="003866B5">
      <w:pPr>
        <w:pStyle w:val="a4"/>
        <w:numPr>
          <w:ilvl w:val="0"/>
          <w:numId w:val="2"/>
        </w:numPr>
        <w:tabs>
          <w:tab w:val="left" w:pos="965"/>
        </w:tabs>
        <w:ind w:left="2" w:right="145" w:firstLine="707"/>
        <w:jc w:val="both"/>
        <w:rPr>
          <w:sz w:val="26"/>
        </w:rPr>
      </w:pPr>
      <w:r>
        <w:rPr>
          <w:sz w:val="26"/>
        </w:rPr>
        <w:t>После</w:t>
      </w:r>
      <w:r>
        <w:rPr>
          <w:spacing w:val="-9"/>
          <w:sz w:val="26"/>
        </w:rPr>
        <w:t xml:space="preserve"> </w:t>
      </w:r>
      <w:r>
        <w:rPr>
          <w:sz w:val="26"/>
        </w:rPr>
        <w:t>получения</w:t>
      </w:r>
      <w:r>
        <w:rPr>
          <w:spacing w:val="-9"/>
          <w:sz w:val="26"/>
        </w:rPr>
        <w:t xml:space="preserve"> </w:t>
      </w:r>
      <w:r>
        <w:rPr>
          <w:sz w:val="26"/>
        </w:rPr>
        <w:t>приглашения</w:t>
      </w:r>
      <w:r>
        <w:rPr>
          <w:spacing w:val="-9"/>
          <w:sz w:val="26"/>
        </w:rPr>
        <w:t xml:space="preserve"> </w:t>
      </w:r>
      <w:r>
        <w:rPr>
          <w:sz w:val="26"/>
        </w:rPr>
        <w:t>для</w:t>
      </w:r>
      <w:r>
        <w:rPr>
          <w:spacing w:val="-9"/>
          <w:sz w:val="26"/>
        </w:rPr>
        <w:t xml:space="preserve"> </w:t>
      </w:r>
      <w:r>
        <w:rPr>
          <w:sz w:val="26"/>
        </w:rPr>
        <w:t>подачи</w:t>
      </w:r>
      <w:r>
        <w:rPr>
          <w:spacing w:val="-9"/>
          <w:sz w:val="26"/>
        </w:rPr>
        <w:t xml:space="preserve"> </w:t>
      </w:r>
      <w:r>
        <w:rPr>
          <w:sz w:val="26"/>
        </w:rPr>
        <w:t>документов</w:t>
      </w:r>
      <w:r>
        <w:rPr>
          <w:spacing w:val="-9"/>
          <w:sz w:val="26"/>
        </w:rPr>
        <w:t xml:space="preserve"> </w:t>
      </w:r>
      <w:r>
        <w:rPr>
          <w:sz w:val="26"/>
        </w:rPr>
        <w:t>родители</w:t>
      </w:r>
      <w:r>
        <w:rPr>
          <w:spacing w:val="-9"/>
          <w:sz w:val="26"/>
        </w:rPr>
        <w:t xml:space="preserve"> </w:t>
      </w:r>
      <w:r>
        <w:rPr>
          <w:sz w:val="26"/>
        </w:rPr>
        <w:t>(законные представители) детей, являющихся иностранными гражданами или лицами без гражданства,</w:t>
      </w:r>
      <w:r>
        <w:rPr>
          <w:spacing w:val="-6"/>
          <w:sz w:val="26"/>
        </w:rPr>
        <w:t xml:space="preserve"> </w:t>
      </w:r>
      <w:r>
        <w:rPr>
          <w:sz w:val="26"/>
        </w:rPr>
        <w:t>приходят</w:t>
      </w:r>
      <w:r>
        <w:rPr>
          <w:spacing w:val="-6"/>
          <w:sz w:val="26"/>
        </w:rPr>
        <w:t xml:space="preserve"> </w:t>
      </w:r>
      <w:r>
        <w:rPr>
          <w:sz w:val="26"/>
        </w:rPr>
        <w:t>в</w:t>
      </w:r>
      <w:r>
        <w:rPr>
          <w:spacing w:val="-6"/>
          <w:sz w:val="26"/>
        </w:rPr>
        <w:t xml:space="preserve"> </w:t>
      </w:r>
      <w:r>
        <w:rPr>
          <w:sz w:val="26"/>
        </w:rPr>
        <w:t>образовательную</w:t>
      </w:r>
      <w:r>
        <w:rPr>
          <w:spacing w:val="-3"/>
          <w:sz w:val="26"/>
        </w:rPr>
        <w:t xml:space="preserve"> </w:t>
      </w:r>
      <w:r>
        <w:rPr>
          <w:sz w:val="26"/>
        </w:rPr>
        <w:t>организацию</w:t>
      </w:r>
      <w:r>
        <w:rPr>
          <w:spacing w:val="-6"/>
          <w:sz w:val="26"/>
        </w:rPr>
        <w:t xml:space="preserve"> </w:t>
      </w:r>
      <w:r>
        <w:rPr>
          <w:sz w:val="26"/>
        </w:rPr>
        <w:t>в</w:t>
      </w:r>
      <w:r>
        <w:rPr>
          <w:spacing w:val="-1"/>
          <w:sz w:val="26"/>
        </w:rPr>
        <w:t xml:space="preserve"> </w:t>
      </w:r>
      <w:r>
        <w:rPr>
          <w:sz w:val="26"/>
        </w:rPr>
        <w:t>указанное</w:t>
      </w:r>
      <w:r>
        <w:rPr>
          <w:spacing w:val="-6"/>
          <w:sz w:val="26"/>
        </w:rPr>
        <w:t xml:space="preserve"> </w:t>
      </w:r>
      <w:r>
        <w:rPr>
          <w:sz w:val="26"/>
        </w:rPr>
        <w:t>в</w:t>
      </w:r>
      <w:r>
        <w:rPr>
          <w:spacing w:val="-6"/>
          <w:sz w:val="26"/>
        </w:rPr>
        <w:t xml:space="preserve"> </w:t>
      </w:r>
      <w:r>
        <w:rPr>
          <w:sz w:val="26"/>
        </w:rPr>
        <w:t>приглашении время для предоставления документов.</w:t>
      </w:r>
    </w:p>
    <w:p w:rsidR="007E5FAF" w:rsidRDefault="003866B5">
      <w:pPr>
        <w:pStyle w:val="1"/>
        <w:spacing w:before="7"/>
        <w:ind w:left="710"/>
      </w:pPr>
      <w:r>
        <w:t>В</w:t>
      </w:r>
      <w:r>
        <w:rPr>
          <w:spacing w:val="-14"/>
        </w:rPr>
        <w:t xml:space="preserve"> </w:t>
      </w:r>
      <w:r>
        <w:t>комплект</w:t>
      </w:r>
      <w:r>
        <w:rPr>
          <w:spacing w:val="-14"/>
        </w:rPr>
        <w:t xml:space="preserve"> </w:t>
      </w:r>
      <w:r>
        <w:t>предоставляемых</w:t>
      </w:r>
      <w:r>
        <w:rPr>
          <w:spacing w:val="-12"/>
        </w:rPr>
        <w:t xml:space="preserve"> </w:t>
      </w:r>
      <w:r>
        <w:t>документов</w:t>
      </w:r>
      <w:r>
        <w:rPr>
          <w:spacing w:val="-14"/>
        </w:rPr>
        <w:t xml:space="preserve"> </w:t>
      </w:r>
      <w:r>
        <w:rPr>
          <w:spacing w:val="-2"/>
        </w:rPr>
        <w:t>входят:</w:t>
      </w:r>
    </w:p>
    <w:p w:rsidR="007E5FAF" w:rsidRDefault="003866B5">
      <w:pPr>
        <w:pStyle w:val="a4"/>
        <w:numPr>
          <w:ilvl w:val="0"/>
          <w:numId w:val="1"/>
        </w:numPr>
        <w:tabs>
          <w:tab w:val="left" w:pos="1417"/>
        </w:tabs>
        <w:spacing w:line="295" w:lineRule="exact"/>
        <w:ind w:left="1417" w:right="0" w:hanging="707"/>
        <w:rPr>
          <w:sz w:val="26"/>
        </w:rPr>
      </w:pPr>
      <w:r>
        <w:rPr>
          <w:sz w:val="26"/>
        </w:rPr>
        <w:t>копи</w:t>
      </w:r>
      <w:r>
        <w:rPr>
          <w:sz w:val="26"/>
        </w:rPr>
        <w:t>и</w:t>
      </w:r>
      <w:r>
        <w:rPr>
          <w:spacing w:val="-15"/>
          <w:sz w:val="26"/>
        </w:rPr>
        <w:t xml:space="preserve"> </w:t>
      </w:r>
      <w:r>
        <w:rPr>
          <w:sz w:val="26"/>
        </w:rPr>
        <w:t>документов,</w:t>
      </w:r>
      <w:r>
        <w:rPr>
          <w:spacing w:val="-15"/>
          <w:sz w:val="26"/>
        </w:rPr>
        <w:t xml:space="preserve"> </w:t>
      </w:r>
      <w:r>
        <w:rPr>
          <w:sz w:val="26"/>
        </w:rPr>
        <w:t>подтверждающих</w:t>
      </w:r>
      <w:r>
        <w:rPr>
          <w:spacing w:val="-12"/>
          <w:sz w:val="26"/>
        </w:rPr>
        <w:t xml:space="preserve"> </w:t>
      </w:r>
      <w:r>
        <w:rPr>
          <w:spacing w:val="-2"/>
          <w:sz w:val="26"/>
        </w:rPr>
        <w:t>родство;</w:t>
      </w:r>
    </w:p>
    <w:p w:rsidR="007E5FAF" w:rsidRDefault="003866B5">
      <w:pPr>
        <w:pStyle w:val="a4"/>
        <w:numPr>
          <w:ilvl w:val="0"/>
          <w:numId w:val="1"/>
        </w:numPr>
        <w:tabs>
          <w:tab w:val="left" w:pos="1417"/>
        </w:tabs>
        <w:ind w:left="2" w:right="147" w:firstLine="707"/>
        <w:rPr>
          <w:sz w:val="26"/>
        </w:rPr>
      </w:pPr>
      <w:r>
        <w:rPr>
          <w:sz w:val="26"/>
        </w:rPr>
        <w:t>копии документов, подтверждающих законность нахождения ребенка</w:t>
      </w:r>
      <w:r>
        <w:rPr>
          <w:spacing w:val="40"/>
          <w:sz w:val="26"/>
        </w:rPr>
        <w:t xml:space="preserve"> </w:t>
      </w:r>
      <w:r>
        <w:rPr>
          <w:sz w:val="26"/>
        </w:rPr>
        <w:t>в Российской Федерации;</w:t>
      </w:r>
    </w:p>
    <w:p w:rsidR="007E5FAF" w:rsidRDefault="003866B5">
      <w:pPr>
        <w:pStyle w:val="a4"/>
        <w:numPr>
          <w:ilvl w:val="0"/>
          <w:numId w:val="1"/>
        </w:numPr>
        <w:tabs>
          <w:tab w:val="left" w:pos="1417"/>
        </w:tabs>
        <w:ind w:left="2" w:right="147" w:firstLine="707"/>
        <w:rPr>
          <w:sz w:val="26"/>
        </w:rPr>
      </w:pPr>
      <w:r>
        <w:rPr>
          <w:sz w:val="26"/>
        </w:rPr>
        <w:t>копии</w:t>
      </w:r>
      <w:r>
        <w:rPr>
          <w:spacing w:val="40"/>
          <w:sz w:val="26"/>
        </w:rPr>
        <w:t xml:space="preserve"> </w:t>
      </w:r>
      <w:r>
        <w:rPr>
          <w:sz w:val="26"/>
        </w:rPr>
        <w:t>документов,</w:t>
      </w:r>
      <w:r>
        <w:rPr>
          <w:spacing w:val="40"/>
          <w:sz w:val="26"/>
        </w:rPr>
        <w:t xml:space="preserve"> </w:t>
      </w:r>
      <w:r>
        <w:rPr>
          <w:sz w:val="26"/>
        </w:rPr>
        <w:t>подтверждающих</w:t>
      </w:r>
      <w:r>
        <w:rPr>
          <w:spacing w:val="40"/>
          <w:sz w:val="26"/>
        </w:rPr>
        <w:t xml:space="preserve"> </w:t>
      </w:r>
      <w:r>
        <w:rPr>
          <w:sz w:val="26"/>
        </w:rPr>
        <w:t>прохождение</w:t>
      </w:r>
      <w:r>
        <w:rPr>
          <w:spacing w:val="40"/>
          <w:sz w:val="26"/>
        </w:rPr>
        <w:t xml:space="preserve"> </w:t>
      </w:r>
      <w:r>
        <w:rPr>
          <w:sz w:val="26"/>
        </w:rPr>
        <w:t>государственной дактилоскопической регистрации ребенка;</w:t>
      </w:r>
    </w:p>
    <w:p w:rsidR="007E5FAF" w:rsidRDefault="003866B5">
      <w:pPr>
        <w:pStyle w:val="a4"/>
        <w:numPr>
          <w:ilvl w:val="0"/>
          <w:numId w:val="1"/>
        </w:numPr>
        <w:tabs>
          <w:tab w:val="left" w:pos="1417"/>
          <w:tab w:val="left" w:pos="2346"/>
          <w:tab w:val="left" w:pos="3973"/>
          <w:tab w:val="left" w:pos="6205"/>
          <w:tab w:val="left" w:pos="7477"/>
          <w:tab w:val="left" w:pos="8719"/>
        </w:tabs>
        <w:ind w:left="2" w:right="139" w:firstLine="707"/>
        <w:rPr>
          <w:sz w:val="26"/>
        </w:rPr>
      </w:pPr>
      <w:r>
        <w:rPr>
          <w:spacing w:val="-2"/>
          <w:sz w:val="26"/>
        </w:rPr>
        <w:t>копии</w:t>
      </w:r>
      <w:r>
        <w:rPr>
          <w:sz w:val="26"/>
        </w:rPr>
        <w:tab/>
      </w:r>
      <w:r>
        <w:rPr>
          <w:spacing w:val="-2"/>
          <w:sz w:val="26"/>
        </w:rPr>
        <w:t>документов,</w:t>
      </w:r>
      <w:r>
        <w:rPr>
          <w:sz w:val="26"/>
        </w:rPr>
        <w:tab/>
      </w:r>
      <w:r>
        <w:rPr>
          <w:spacing w:val="-2"/>
          <w:sz w:val="26"/>
        </w:rPr>
        <w:t>подтверждающих</w:t>
      </w:r>
      <w:r>
        <w:rPr>
          <w:sz w:val="26"/>
        </w:rPr>
        <w:tab/>
      </w:r>
      <w:r>
        <w:rPr>
          <w:spacing w:val="-2"/>
          <w:sz w:val="26"/>
        </w:rPr>
        <w:t>изучение</w:t>
      </w:r>
      <w:r>
        <w:rPr>
          <w:sz w:val="26"/>
        </w:rPr>
        <w:tab/>
      </w:r>
      <w:r>
        <w:rPr>
          <w:spacing w:val="-2"/>
          <w:sz w:val="26"/>
        </w:rPr>
        <w:t>русского</w:t>
      </w:r>
      <w:r>
        <w:rPr>
          <w:sz w:val="26"/>
        </w:rPr>
        <w:tab/>
      </w:r>
      <w:r>
        <w:rPr>
          <w:spacing w:val="-2"/>
          <w:sz w:val="26"/>
        </w:rPr>
        <w:t xml:space="preserve">языка </w:t>
      </w:r>
      <w:r>
        <w:rPr>
          <w:sz w:val="26"/>
        </w:rPr>
        <w:t>ребенком в иностранной школе (со 2 по 11 класс) (при наличии);</w:t>
      </w:r>
    </w:p>
    <w:p w:rsidR="007E5FAF" w:rsidRDefault="003866B5">
      <w:pPr>
        <w:pStyle w:val="a4"/>
        <w:numPr>
          <w:ilvl w:val="0"/>
          <w:numId w:val="1"/>
        </w:numPr>
        <w:tabs>
          <w:tab w:val="left" w:pos="1417"/>
        </w:tabs>
        <w:spacing w:before="1" w:line="298" w:lineRule="exact"/>
        <w:ind w:left="1417" w:right="0" w:hanging="707"/>
        <w:rPr>
          <w:sz w:val="26"/>
        </w:rPr>
      </w:pPr>
      <w:r>
        <w:rPr>
          <w:sz w:val="26"/>
        </w:rPr>
        <w:t>копии</w:t>
      </w:r>
      <w:r>
        <w:rPr>
          <w:spacing w:val="-17"/>
          <w:sz w:val="26"/>
        </w:rPr>
        <w:t xml:space="preserve"> </w:t>
      </w:r>
      <w:r>
        <w:rPr>
          <w:sz w:val="26"/>
        </w:rPr>
        <w:t>документов,</w:t>
      </w:r>
      <w:r>
        <w:rPr>
          <w:spacing w:val="-13"/>
          <w:sz w:val="26"/>
        </w:rPr>
        <w:t xml:space="preserve"> </w:t>
      </w:r>
      <w:r>
        <w:rPr>
          <w:sz w:val="26"/>
        </w:rPr>
        <w:t>удостоверяющих</w:t>
      </w:r>
      <w:r>
        <w:rPr>
          <w:spacing w:val="-16"/>
          <w:sz w:val="26"/>
        </w:rPr>
        <w:t xml:space="preserve"> </w:t>
      </w:r>
      <w:r>
        <w:rPr>
          <w:sz w:val="26"/>
        </w:rPr>
        <w:t>личность</w:t>
      </w:r>
      <w:r>
        <w:rPr>
          <w:spacing w:val="-16"/>
          <w:sz w:val="26"/>
        </w:rPr>
        <w:t xml:space="preserve"> </w:t>
      </w:r>
      <w:r>
        <w:rPr>
          <w:spacing w:val="-2"/>
          <w:sz w:val="26"/>
        </w:rPr>
        <w:t>ребенка;</w:t>
      </w:r>
    </w:p>
    <w:p w:rsidR="007E5FAF" w:rsidRDefault="003866B5">
      <w:pPr>
        <w:pStyle w:val="a4"/>
        <w:numPr>
          <w:ilvl w:val="0"/>
          <w:numId w:val="1"/>
        </w:numPr>
        <w:tabs>
          <w:tab w:val="left" w:pos="1417"/>
        </w:tabs>
        <w:ind w:left="2" w:right="145" w:firstLine="707"/>
        <w:rPr>
          <w:sz w:val="26"/>
        </w:rPr>
      </w:pPr>
      <w:r>
        <w:rPr>
          <w:sz w:val="26"/>
        </w:rPr>
        <w:t>копии</w:t>
      </w:r>
      <w:r>
        <w:rPr>
          <w:spacing w:val="80"/>
          <w:sz w:val="26"/>
        </w:rPr>
        <w:t xml:space="preserve"> </w:t>
      </w:r>
      <w:r>
        <w:rPr>
          <w:sz w:val="26"/>
        </w:rPr>
        <w:t>документов,</w:t>
      </w:r>
      <w:r>
        <w:rPr>
          <w:spacing w:val="80"/>
          <w:sz w:val="26"/>
        </w:rPr>
        <w:t xml:space="preserve"> </w:t>
      </w:r>
      <w:r>
        <w:rPr>
          <w:sz w:val="26"/>
        </w:rPr>
        <w:t>подтверждающих</w:t>
      </w:r>
      <w:r>
        <w:rPr>
          <w:spacing w:val="80"/>
          <w:sz w:val="26"/>
        </w:rPr>
        <w:t xml:space="preserve"> </w:t>
      </w:r>
      <w:r>
        <w:rPr>
          <w:sz w:val="26"/>
        </w:rPr>
        <w:t>присвоение</w:t>
      </w:r>
      <w:r>
        <w:rPr>
          <w:spacing w:val="80"/>
          <w:sz w:val="26"/>
        </w:rPr>
        <w:t xml:space="preserve"> </w:t>
      </w:r>
      <w:r>
        <w:rPr>
          <w:sz w:val="26"/>
        </w:rPr>
        <w:t>родителю</w:t>
      </w:r>
      <w:r>
        <w:rPr>
          <w:spacing w:val="80"/>
          <w:sz w:val="26"/>
        </w:rPr>
        <w:t xml:space="preserve"> </w:t>
      </w:r>
      <w:r>
        <w:rPr>
          <w:sz w:val="26"/>
        </w:rPr>
        <w:t>ИНН, СНИЛС, а также СНИЛС ребенка (при наличии);</w:t>
      </w:r>
    </w:p>
    <w:p w:rsidR="007E5FAF" w:rsidRDefault="003866B5">
      <w:pPr>
        <w:pStyle w:val="a4"/>
        <w:numPr>
          <w:ilvl w:val="0"/>
          <w:numId w:val="1"/>
        </w:numPr>
        <w:tabs>
          <w:tab w:val="left" w:pos="1417"/>
        </w:tabs>
        <w:ind w:left="2" w:right="143" w:firstLine="707"/>
        <w:rPr>
          <w:sz w:val="26"/>
        </w:rPr>
      </w:pPr>
      <w:r>
        <w:rPr>
          <w:sz w:val="26"/>
        </w:rPr>
        <w:t>медицинское</w:t>
      </w:r>
      <w:r>
        <w:rPr>
          <w:spacing w:val="40"/>
          <w:sz w:val="26"/>
        </w:rPr>
        <w:t xml:space="preserve"> </w:t>
      </w:r>
      <w:r>
        <w:rPr>
          <w:sz w:val="26"/>
        </w:rPr>
        <w:t>заключение</w:t>
      </w:r>
      <w:r>
        <w:rPr>
          <w:spacing w:val="40"/>
          <w:sz w:val="26"/>
        </w:rPr>
        <w:t xml:space="preserve"> </w:t>
      </w:r>
      <w:r>
        <w:rPr>
          <w:sz w:val="26"/>
        </w:rPr>
        <w:t>об</w:t>
      </w:r>
      <w:r>
        <w:rPr>
          <w:spacing w:val="40"/>
          <w:sz w:val="26"/>
        </w:rPr>
        <w:t xml:space="preserve"> </w:t>
      </w:r>
      <w:r>
        <w:rPr>
          <w:sz w:val="26"/>
        </w:rPr>
        <w:t>отсутствии</w:t>
      </w:r>
      <w:r>
        <w:rPr>
          <w:spacing w:val="40"/>
          <w:sz w:val="26"/>
        </w:rPr>
        <w:t xml:space="preserve"> </w:t>
      </w:r>
      <w:r>
        <w:rPr>
          <w:sz w:val="26"/>
        </w:rPr>
        <w:t>у</w:t>
      </w:r>
      <w:r>
        <w:rPr>
          <w:spacing w:val="40"/>
          <w:sz w:val="26"/>
        </w:rPr>
        <w:t xml:space="preserve"> </w:t>
      </w:r>
      <w:r>
        <w:rPr>
          <w:sz w:val="26"/>
        </w:rPr>
        <w:t>ребенка,</w:t>
      </w:r>
      <w:r>
        <w:rPr>
          <w:spacing w:val="40"/>
          <w:sz w:val="26"/>
        </w:rPr>
        <w:t xml:space="preserve"> </w:t>
      </w:r>
      <w:r>
        <w:rPr>
          <w:sz w:val="26"/>
        </w:rPr>
        <w:t>инфекционных</w:t>
      </w:r>
      <w:r>
        <w:rPr>
          <w:spacing w:val="80"/>
          <w:sz w:val="26"/>
        </w:rPr>
        <w:t xml:space="preserve"> </w:t>
      </w:r>
      <w:r>
        <w:rPr>
          <w:sz w:val="26"/>
        </w:rPr>
        <w:t>заболеваний, представляющих опасность для окружающих;</w:t>
      </w:r>
    </w:p>
    <w:p w:rsidR="007E5FAF" w:rsidRDefault="003866B5">
      <w:pPr>
        <w:pStyle w:val="a4"/>
        <w:numPr>
          <w:ilvl w:val="0"/>
          <w:numId w:val="1"/>
        </w:numPr>
        <w:tabs>
          <w:tab w:val="left" w:pos="1417"/>
          <w:tab w:val="left" w:pos="2355"/>
          <w:tab w:val="left" w:pos="3993"/>
          <w:tab w:val="left" w:pos="6233"/>
          <w:tab w:val="left" w:pos="8181"/>
        </w:tabs>
        <w:ind w:left="2" w:firstLine="707"/>
        <w:rPr>
          <w:sz w:val="26"/>
        </w:rPr>
      </w:pPr>
      <w:r>
        <w:rPr>
          <w:spacing w:val="-2"/>
          <w:sz w:val="26"/>
        </w:rPr>
        <w:t>копии</w:t>
      </w:r>
      <w:r>
        <w:rPr>
          <w:sz w:val="26"/>
        </w:rPr>
        <w:tab/>
      </w:r>
      <w:r>
        <w:rPr>
          <w:spacing w:val="-2"/>
          <w:sz w:val="26"/>
        </w:rPr>
        <w:t>документов,</w:t>
      </w:r>
      <w:r>
        <w:rPr>
          <w:sz w:val="26"/>
        </w:rPr>
        <w:tab/>
      </w:r>
      <w:r>
        <w:rPr>
          <w:spacing w:val="-2"/>
          <w:sz w:val="26"/>
        </w:rPr>
        <w:t>подтверждающих</w:t>
      </w:r>
      <w:r>
        <w:rPr>
          <w:sz w:val="26"/>
        </w:rPr>
        <w:tab/>
      </w:r>
      <w:r>
        <w:rPr>
          <w:spacing w:val="-2"/>
          <w:sz w:val="26"/>
        </w:rPr>
        <w:t>осуществление</w:t>
      </w:r>
      <w:r>
        <w:rPr>
          <w:sz w:val="26"/>
        </w:rPr>
        <w:tab/>
      </w:r>
      <w:r>
        <w:rPr>
          <w:spacing w:val="-2"/>
          <w:sz w:val="26"/>
        </w:rPr>
        <w:t xml:space="preserve">родителем </w:t>
      </w:r>
      <w:r>
        <w:rPr>
          <w:sz w:val="26"/>
        </w:rPr>
        <w:t>(законным представителем) трудовой деятельности (при наличии).</w:t>
      </w:r>
    </w:p>
    <w:p w:rsidR="007E5FAF" w:rsidRDefault="003866B5">
      <w:pPr>
        <w:pStyle w:val="a3"/>
        <w:spacing w:before="1"/>
        <w:ind w:right="154"/>
        <w:jc w:val="left"/>
      </w:pPr>
      <w:r>
        <w:t>Все документы предост</w:t>
      </w:r>
      <w:r>
        <w:t>авляются на русском языке или вместе с заверенным в установленном порядке переводом на русский язык.</w:t>
      </w:r>
    </w:p>
    <w:p w:rsidR="007E5FAF" w:rsidRDefault="007E5FAF">
      <w:pPr>
        <w:pStyle w:val="a3"/>
        <w:spacing w:before="5"/>
        <w:ind w:left="0" w:right="0" w:firstLine="0"/>
        <w:jc w:val="left"/>
      </w:pPr>
    </w:p>
    <w:p w:rsidR="007E5FAF" w:rsidRDefault="003866B5">
      <w:pPr>
        <w:pStyle w:val="1"/>
        <w:numPr>
          <w:ilvl w:val="0"/>
          <w:numId w:val="2"/>
        </w:numPr>
        <w:tabs>
          <w:tab w:val="left" w:pos="968"/>
        </w:tabs>
        <w:ind w:left="968" w:hanging="258"/>
        <w:jc w:val="both"/>
      </w:pPr>
      <w:r>
        <w:rPr>
          <w:spacing w:val="-2"/>
        </w:rPr>
        <w:t>Общеобразовательная</w:t>
      </w:r>
      <w:r>
        <w:rPr>
          <w:spacing w:val="16"/>
        </w:rPr>
        <w:t xml:space="preserve"> </w:t>
      </w:r>
      <w:r>
        <w:rPr>
          <w:spacing w:val="-2"/>
        </w:rPr>
        <w:t>организация:</w:t>
      </w:r>
    </w:p>
    <w:p w:rsidR="007E5FAF" w:rsidRDefault="003866B5">
      <w:pPr>
        <w:pStyle w:val="a3"/>
        <w:ind w:left="710" w:right="1279" w:firstLine="0"/>
      </w:pPr>
      <w:r>
        <w:t>проверяет комплектность документов в течение 5 рабочих дней; если</w:t>
      </w:r>
      <w:r>
        <w:rPr>
          <w:spacing w:val="-9"/>
        </w:rPr>
        <w:t xml:space="preserve"> </w:t>
      </w:r>
      <w:r>
        <w:t>комплект</w:t>
      </w:r>
      <w:r>
        <w:rPr>
          <w:spacing w:val="-9"/>
        </w:rPr>
        <w:t xml:space="preserve"> </w:t>
      </w:r>
      <w:r>
        <w:t>неполный</w:t>
      </w:r>
      <w:r>
        <w:rPr>
          <w:spacing w:val="-6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возвращает</w:t>
      </w:r>
      <w:r>
        <w:rPr>
          <w:spacing w:val="-7"/>
        </w:rPr>
        <w:t xml:space="preserve"> </w:t>
      </w:r>
      <w:r>
        <w:t>заявление</w:t>
      </w:r>
      <w:r>
        <w:rPr>
          <w:spacing w:val="-9"/>
        </w:rPr>
        <w:t xml:space="preserve"> </w:t>
      </w:r>
      <w:r>
        <w:t>без</w:t>
      </w:r>
      <w:r>
        <w:rPr>
          <w:spacing w:val="-8"/>
        </w:rPr>
        <w:t xml:space="preserve"> </w:t>
      </w:r>
      <w:r>
        <w:rPr>
          <w:spacing w:val="-2"/>
        </w:rPr>
        <w:t>рассмотрения;</w:t>
      </w:r>
    </w:p>
    <w:p w:rsidR="007E5FAF" w:rsidRDefault="003866B5">
      <w:pPr>
        <w:pStyle w:val="a3"/>
        <w:ind w:right="144"/>
      </w:pPr>
      <w:r>
        <w:t>если комплект полный, проверяет документы на достоверность в течение 25 рабочих дней;</w:t>
      </w:r>
    </w:p>
    <w:p w:rsidR="007E5FAF" w:rsidRDefault="003866B5">
      <w:pPr>
        <w:pStyle w:val="a3"/>
        <w:ind w:right="148"/>
      </w:pPr>
      <w:r>
        <w:t>в случае подтверждения достоверности документов выдает направление для прохождения тестирования на знание русского языка, об этом информируются родители (законные представители) ребенка и тестирующая школа;</w:t>
      </w:r>
    </w:p>
    <w:p w:rsidR="007E5FAF" w:rsidRDefault="003866B5">
      <w:pPr>
        <w:pStyle w:val="a3"/>
        <w:ind w:right="148" w:firstLine="772"/>
      </w:pPr>
      <w:r>
        <w:t>в случае успешного прохождения тестирования на зн</w:t>
      </w:r>
      <w:r>
        <w:t>ание русского языка издает приказ о приме ребенка в школу в течение в течение 5 рабочих дней после официального поступления информации об успешном прохождении тестирования.</w:t>
      </w:r>
    </w:p>
    <w:p w:rsidR="007E5FAF" w:rsidRDefault="003866B5">
      <w:pPr>
        <w:pStyle w:val="a4"/>
        <w:numPr>
          <w:ilvl w:val="0"/>
          <w:numId w:val="2"/>
        </w:numPr>
        <w:tabs>
          <w:tab w:val="left" w:pos="1121"/>
        </w:tabs>
        <w:spacing w:before="296"/>
        <w:ind w:left="2" w:firstLine="707"/>
        <w:jc w:val="both"/>
        <w:rPr>
          <w:sz w:val="26"/>
        </w:rPr>
      </w:pPr>
      <w:r>
        <w:rPr>
          <w:sz w:val="26"/>
        </w:rPr>
        <w:t>Родители (законные представители) ребенка обращаются лично в тестирующую организаци</w:t>
      </w:r>
      <w:r>
        <w:rPr>
          <w:sz w:val="26"/>
        </w:rPr>
        <w:t>ю (пункт проведения тестирования) для записи на тестирование не позднее чем через 7 рабочих дней после дня получения направления. Назначается день и время тестирования.</w:t>
      </w:r>
    </w:p>
    <w:p w:rsidR="007E5FAF" w:rsidRDefault="007E5FAF">
      <w:pPr>
        <w:pStyle w:val="a4"/>
        <w:jc w:val="both"/>
        <w:rPr>
          <w:sz w:val="26"/>
        </w:rPr>
        <w:sectPr w:rsidR="007E5FAF">
          <w:pgSz w:w="11910" w:h="16840"/>
          <w:pgMar w:top="1040" w:right="708" w:bottom="280" w:left="1700" w:header="720" w:footer="720" w:gutter="0"/>
          <w:cols w:space="720"/>
        </w:sectPr>
      </w:pPr>
    </w:p>
    <w:p w:rsidR="007E5FAF" w:rsidRDefault="003866B5">
      <w:pPr>
        <w:pStyle w:val="1"/>
        <w:numPr>
          <w:ilvl w:val="0"/>
          <w:numId w:val="2"/>
        </w:numPr>
        <w:tabs>
          <w:tab w:val="left" w:pos="968"/>
        </w:tabs>
        <w:spacing w:before="74"/>
        <w:ind w:left="968" w:hanging="258"/>
      </w:pPr>
      <w:r>
        <w:lastRenderedPageBreak/>
        <w:t>Тестирующая</w:t>
      </w:r>
      <w:r>
        <w:rPr>
          <w:spacing w:val="-11"/>
        </w:rPr>
        <w:t xml:space="preserve"> </w:t>
      </w:r>
      <w:r>
        <w:rPr>
          <w:spacing w:val="-2"/>
        </w:rPr>
        <w:t>организация:</w:t>
      </w:r>
    </w:p>
    <w:p w:rsidR="007E5FAF" w:rsidRDefault="003866B5">
      <w:pPr>
        <w:pStyle w:val="a3"/>
        <w:ind w:left="710" w:right="154" w:firstLine="0"/>
        <w:jc w:val="left"/>
      </w:pPr>
      <w:r>
        <w:t>проводит</w:t>
      </w:r>
      <w:r>
        <w:rPr>
          <w:spacing w:val="-8"/>
        </w:rPr>
        <w:t xml:space="preserve"> </w:t>
      </w:r>
      <w:r>
        <w:t>тестирование</w:t>
      </w:r>
      <w:r>
        <w:rPr>
          <w:spacing w:val="-9"/>
        </w:rPr>
        <w:t xml:space="preserve"> </w:t>
      </w:r>
      <w:r>
        <w:t>ребенка,</w:t>
      </w:r>
      <w:r>
        <w:rPr>
          <w:spacing w:val="-9"/>
        </w:rPr>
        <w:t xml:space="preserve"> </w:t>
      </w:r>
      <w:r>
        <w:t>являющегося</w:t>
      </w:r>
      <w:r>
        <w:rPr>
          <w:spacing w:val="-9"/>
        </w:rPr>
        <w:t xml:space="preserve"> </w:t>
      </w:r>
      <w:r>
        <w:t>иност</w:t>
      </w:r>
      <w:r>
        <w:t>ранным</w:t>
      </w:r>
      <w:r>
        <w:rPr>
          <w:spacing w:val="-8"/>
        </w:rPr>
        <w:t xml:space="preserve"> </w:t>
      </w:r>
      <w:r>
        <w:t>гражданином; уведомляет школу о результатах тестирования в течение 3 рабочих дней.</w:t>
      </w:r>
    </w:p>
    <w:p w:rsidR="007E5FAF" w:rsidRDefault="007E5FAF">
      <w:pPr>
        <w:pStyle w:val="a3"/>
        <w:spacing w:before="5"/>
        <w:ind w:left="0" w:right="0" w:firstLine="0"/>
        <w:jc w:val="left"/>
      </w:pPr>
    </w:p>
    <w:p w:rsidR="007E5FAF" w:rsidRDefault="003866B5">
      <w:pPr>
        <w:pStyle w:val="1"/>
        <w:numPr>
          <w:ilvl w:val="0"/>
          <w:numId w:val="2"/>
        </w:numPr>
        <w:tabs>
          <w:tab w:val="left" w:pos="1416"/>
        </w:tabs>
        <w:spacing w:line="240" w:lineRule="auto"/>
        <w:ind w:left="2" w:right="494" w:firstLine="707"/>
        <w:jc w:val="both"/>
      </w:pPr>
      <w:r>
        <w:t>Организация</w:t>
      </w:r>
      <w:r>
        <w:rPr>
          <w:spacing w:val="-8"/>
        </w:rPr>
        <w:t xml:space="preserve"> </w:t>
      </w:r>
      <w:r>
        <w:t>тестирования</w:t>
      </w:r>
      <w:r>
        <w:rPr>
          <w:spacing w:val="-7"/>
        </w:rPr>
        <w:t xml:space="preserve"> </w:t>
      </w:r>
      <w:r>
        <w:t>иностранных</w:t>
      </w:r>
      <w:r>
        <w:rPr>
          <w:spacing w:val="-6"/>
        </w:rPr>
        <w:t xml:space="preserve"> </w:t>
      </w:r>
      <w:r>
        <w:t>граждан</w:t>
      </w:r>
      <w:r>
        <w:rPr>
          <w:spacing w:val="-7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приеме</w:t>
      </w:r>
      <w:r>
        <w:rPr>
          <w:spacing w:val="-7"/>
        </w:rPr>
        <w:t xml:space="preserve"> </w:t>
      </w:r>
      <w:r>
        <w:t xml:space="preserve">в </w:t>
      </w:r>
      <w:r>
        <w:rPr>
          <w:spacing w:val="-2"/>
        </w:rPr>
        <w:t>школу</w:t>
      </w:r>
    </w:p>
    <w:p w:rsidR="007E5FAF" w:rsidRDefault="003866B5">
      <w:pPr>
        <w:pStyle w:val="a3"/>
        <w:ind w:right="143"/>
      </w:pPr>
      <w:r>
        <w:t>Тестирование осуществляется в центрах тестирования для иностранных граждан на знание русского языка, утвержденных министерством общего и профессионального образования Ростов</w:t>
      </w:r>
      <w:r>
        <w:t>ской области.</w:t>
      </w:r>
    </w:p>
    <w:p w:rsidR="007E5FAF" w:rsidRDefault="003866B5">
      <w:pPr>
        <w:pStyle w:val="a3"/>
        <w:ind w:right="147"/>
      </w:pPr>
      <w:r>
        <w:t xml:space="preserve">Единое расписание проведения тестирования утверждается министерством </w:t>
      </w:r>
      <w:r>
        <w:t>общего и профессионального</w:t>
      </w:r>
      <w:r>
        <w:t xml:space="preserve"> </w:t>
      </w:r>
      <w:r>
        <w:t xml:space="preserve">образования </w:t>
      </w:r>
      <w:r>
        <w:t>Ростовской</w:t>
      </w:r>
      <w:r>
        <w:t xml:space="preserve"> </w:t>
      </w:r>
      <w:r>
        <w:t>области.</w:t>
      </w:r>
    </w:p>
    <w:p w:rsidR="007E5FAF" w:rsidRDefault="003866B5">
      <w:pPr>
        <w:pStyle w:val="a3"/>
        <w:ind w:right="145"/>
      </w:pPr>
      <w:r>
        <w:t xml:space="preserve">Тестирование проводится на основании направления общеобразовательной </w:t>
      </w:r>
      <w:r>
        <w:rPr>
          <w:spacing w:val="-2"/>
        </w:rPr>
        <w:t>организации.</w:t>
      </w:r>
    </w:p>
    <w:p w:rsidR="007E5FAF" w:rsidRDefault="003866B5">
      <w:pPr>
        <w:pStyle w:val="a3"/>
      </w:pPr>
      <w:r>
        <w:t>Родитель (законный представитель) обращается лично в тестирующую организацию</w:t>
      </w:r>
      <w:r>
        <w:rPr>
          <w:spacing w:val="-11"/>
        </w:rPr>
        <w:t xml:space="preserve"> </w:t>
      </w:r>
      <w:r>
        <w:t>для</w:t>
      </w:r>
      <w:r>
        <w:rPr>
          <w:spacing w:val="-11"/>
        </w:rPr>
        <w:t xml:space="preserve"> </w:t>
      </w:r>
      <w:r>
        <w:t>записи</w:t>
      </w:r>
      <w:r>
        <w:rPr>
          <w:spacing w:val="-11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тестирование</w:t>
      </w:r>
      <w:r>
        <w:rPr>
          <w:spacing w:val="-10"/>
        </w:rPr>
        <w:t xml:space="preserve"> </w:t>
      </w:r>
      <w:r>
        <w:t>не</w:t>
      </w:r>
      <w:r>
        <w:rPr>
          <w:spacing w:val="-9"/>
        </w:rPr>
        <w:t xml:space="preserve"> </w:t>
      </w:r>
      <w:r>
        <w:t>позднее</w:t>
      </w:r>
      <w:r>
        <w:rPr>
          <w:spacing w:val="-11"/>
        </w:rPr>
        <w:t xml:space="preserve"> </w:t>
      </w:r>
      <w:r>
        <w:t>чем</w:t>
      </w:r>
      <w:r>
        <w:rPr>
          <w:spacing w:val="-10"/>
        </w:rPr>
        <w:t xml:space="preserve"> </w:t>
      </w:r>
      <w:r>
        <w:t>через</w:t>
      </w:r>
      <w:r>
        <w:rPr>
          <w:spacing w:val="-9"/>
        </w:rPr>
        <w:t xml:space="preserve"> </w:t>
      </w:r>
      <w:r>
        <w:t>7</w:t>
      </w:r>
      <w:r>
        <w:rPr>
          <w:spacing w:val="-12"/>
        </w:rPr>
        <w:t xml:space="preserve"> </w:t>
      </w:r>
      <w:r>
        <w:t>рабочих</w:t>
      </w:r>
      <w:r>
        <w:rPr>
          <w:spacing w:val="-12"/>
        </w:rPr>
        <w:t xml:space="preserve"> </w:t>
      </w:r>
      <w:r>
        <w:t>дней</w:t>
      </w:r>
      <w:r>
        <w:rPr>
          <w:spacing w:val="-11"/>
        </w:rPr>
        <w:t xml:space="preserve"> </w:t>
      </w:r>
      <w:r>
        <w:t>после дня получения нап</w:t>
      </w:r>
      <w:r>
        <w:t>равления.</w:t>
      </w:r>
    </w:p>
    <w:p w:rsidR="007E5FAF" w:rsidRDefault="003866B5">
      <w:pPr>
        <w:pStyle w:val="a3"/>
        <w:ind w:right="144"/>
      </w:pPr>
      <w:r>
        <w:t>Тестирование проводится в устной и письменной форме, за исключением иностранных</w:t>
      </w:r>
      <w:r>
        <w:rPr>
          <w:spacing w:val="40"/>
        </w:rPr>
        <w:t xml:space="preserve"> </w:t>
      </w:r>
      <w:r>
        <w:t>граждан,</w:t>
      </w:r>
      <w:r>
        <w:rPr>
          <w:spacing w:val="40"/>
        </w:rPr>
        <w:t xml:space="preserve"> </w:t>
      </w:r>
      <w:r>
        <w:t>проходящих</w:t>
      </w:r>
      <w:r>
        <w:rPr>
          <w:spacing w:val="40"/>
        </w:rPr>
        <w:t xml:space="preserve"> </w:t>
      </w:r>
      <w:r>
        <w:t>тестирование</w:t>
      </w:r>
      <w:r>
        <w:rPr>
          <w:spacing w:val="40"/>
        </w:rPr>
        <w:t xml:space="preserve"> </w:t>
      </w:r>
      <w:r>
        <w:t>при</w:t>
      </w:r>
      <w:r>
        <w:rPr>
          <w:spacing w:val="40"/>
        </w:rPr>
        <w:t xml:space="preserve"> </w:t>
      </w:r>
      <w:r>
        <w:t>поступлении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1</w:t>
      </w:r>
      <w:r>
        <w:rPr>
          <w:spacing w:val="40"/>
        </w:rPr>
        <w:t xml:space="preserve"> </w:t>
      </w:r>
      <w:r>
        <w:t>класс,</w:t>
      </w:r>
      <w:r>
        <w:rPr>
          <w:spacing w:val="40"/>
        </w:rPr>
        <w:t xml:space="preserve"> </w:t>
      </w:r>
      <w:r>
        <w:t>для которых указанное тестирование проводится в устной форме.</w:t>
      </w:r>
    </w:p>
    <w:p w:rsidR="007E5FAF" w:rsidRDefault="003866B5">
      <w:pPr>
        <w:pStyle w:val="a3"/>
        <w:ind w:right="144"/>
      </w:pPr>
      <w:r>
        <w:t>Тестирование проводится по годам обучения. Продолжительность проведения - не более 80 минут.</w:t>
      </w:r>
    </w:p>
    <w:p w:rsidR="007E5FAF" w:rsidRDefault="003866B5">
      <w:pPr>
        <w:pStyle w:val="a3"/>
        <w:ind w:right="145"/>
      </w:pPr>
      <w:r>
        <w:t xml:space="preserve">Методические, диагностические и оценочные материалы предоставляет </w:t>
      </w:r>
      <w:proofErr w:type="spellStart"/>
      <w:r>
        <w:t>Рособрнадзор</w:t>
      </w:r>
      <w:proofErr w:type="spellEnd"/>
      <w:r>
        <w:t xml:space="preserve"> в РЦОИ Ростовской </w:t>
      </w:r>
      <w:r>
        <w:t>области.</w:t>
      </w:r>
    </w:p>
    <w:p w:rsidR="007E5FAF" w:rsidRDefault="003866B5">
      <w:pPr>
        <w:pStyle w:val="a3"/>
        <w:ind w:right="141"/>
      </w:pPr>
      <w:r>
        <w:t>Для</w:t>
      </w:r>
      <w:r>
        <w:rPr>
          <w:spacing w:val="80"/>
        </w:rPr>
        <w:t xml:space="preserve"> </w:t>
      </w:r>
      <w:r>
        <w:t>тестирования</w:t>
      </w:r>
      <w:r>
        <w:rPr>
          <w:spacing w:val="80"/>
        </w:rPr>
        <w:t xml:space="preserve"> </w:t>
      </w:r>
      <w:r>
        <w:t>школа</w:t>
      </w:r>
      <w:r>
        <w:rPr>
          <w:spacing w:val="80"/>
        </w:rPr>
        <w:t xml:space="preserve"> </w:t>
      </w:r>
      <w:r>
        <w:t>создает</w:t>
      </w:r>
      <w:r>
        <w:rPr>
          <w:spacing w:val="80"/>
        </w:rPr>
        <w:t xml:space="preserve"> </w:t>
      </w:r>
      <w:r>
        <w:t>комиссию,</w:t>
      </w:r>
      <w:r>
        <w:rPr>
          <w:spacing w:val="80"/>
        </w:rPr>
        <w:t xml:space="preserve"> </w:t>
      </w:r>
      <w:r>
        <w:t>состоящую</w:t>
      </w:r>
      <w:r>
        <w:rPr>
          <w:spacing w:val="80"/>
        </w:rPr>
        <w:t xml:space="preserve"> </w:t>
      </w:r>
      <w:r>
        <w:t xml:space="preserve">из </w:t>
      </w:r>
      <w:r>
        <w:t>председателя и минимум трех педагогов.</w:t>
      </w:r>
    </w:p>
    <w:p w:rsidR="007E5FAF" w:rsidRDefault="003866B5">
      <w:pPr>
        <w:pStyle w:val="a3"/>
        <w:ind w:right="142"/>
      </w:pPr>
      <w:r>
        <w:t>Члены комиссии проводят тестирование, в том числе предварительный инструктаж детей.</w:t>
      </w:r>
    </w:p>
    <w:p w:rsidR="007E5FAF" w:rsidRDefault="003866B5">
      <w:pPr>
        <w:pStyle w:val="a3"/>
        <w:ind w:right="140"/>
      </w:pPr>
      <w:r>
        <w:t>Вся процедура проведения тестирования фиксируется с помощью средств видеозаписи и аудиозаписи. При проведении тестирования иностранно</w:t>
      </w:r>
      <w:r>
        <w:t>му гражданину запрещается:</w:t>
      </w:r>
    </w:p>
    <w:p w:rsidR="007E5FAF" w:rsidRDefault="003866B5">
      <w:pPr>
        <w:pStyle w:val="a3"/>
        <w:ind w:right="142"/>
      </w:pPr>
      <w:r>
        <w:t>пользоваться подсказками работников тестирующей организации, а также иностранных граждан, проходящих тестирование;</w:t>
      </w:r>
    </w:p>
    <w:p w:rsidR="007E5FAF" w:rsidRDefault="003866B5">
      <w:pPr>
        <w:pStyle w:val="a3"/>
        <w:ind w:right="139"/>
      </w:pPr>
      <w:r>
        <w:t xml:space="preserve">пользоваться средствами связи, фото-, аудио- и видеоаппаратурой, электронно- вычислительной техникой, справочными </w:t>
      </w:r>
      <w:r>
        <w:t>материалами, письменными заметками и иными средствами хранения и передачи информации, за исключением их использования в целях тестирования.</w:t>
      </w:r>
    </w:p>
    <w:p w:rsidR="007E5FAF" w:rsidRDefault="003866B5">
      <w:pPr>
        <w:pStyle w:val="a3"/>
      </w:pPr>
      <w:r>
        <w:t>Иностранный гражданин, нарушивший данные требования, считается не прошедшим тестирование, результаты тестирования та</w:t>
      </w:r>
      <w:r>
        <w:t>кого иностранного гражданина аннулируются.</w:t>
      </w:r>
    </w:p>
    <w:p w:rsidR="007E5FAF" w:rsidRDefault="003866B5">
      <w:pPr>
        <w:pStyle w:val="a3"/>
        <w:ind w:right="144"/>
      </w:pPr>
      <w:r>
        <w:t>По</w:t>
      </w:r>
      <w:r>
        <w:rPr>
          <w:spacing w:val="-3"/>
        </w:rPr>
        <w:t xml:space="preserve"> </w:t>
      </w:r>
      <w:proofErr w:type="gramStart"/>
      <w:r>
        <w:t>итогу</w:t>
      </w:r>
      <w:r>
        <w:rPr>
          <w:spacing w:val="78"/>
        </w:rPr>
        <w:t xml:space="preserve">  </w:t>
      </w:r>
      <w:r>
        <w:t>устанавливают</w:t>
      </w:r>
      <w:proofErr w:type="gramEnd"/>
      <w:r>
        <w:rPr>
          <w:spacing w:val="78"/>
        </w:rPr>
        <w:t xml:space="preserve">  </w:t>
      </w:r>
      <w:r>
        <w:t>один</w:t>
      </w:r>
      <w:r>
        <w:rPr>
          <w:spacing w:val="79"/>
        </w:rPr>
        <w:t xml:space="preserve">  </w:t>
      </w:r>
      <w:r>
        <w:t>из уровней</w:t>
      </w:r>
      <w:r>
        <w:rPr>
          <w:spacing w:val="79"/>
        </w:rPr>
        <w:t xml:space="preserve">  </w:t>
      </w:r>
      <w:r>
        <w:t>знания</w:t>
      </w:r>
      <w:r>
        <w:rPr>
          <w:spacing w:val="79"/>
        </w:rPr>
        <w:t xml:space="preserve">  </w:t>
      </w:r>
      <w:r>
        <w:t>русского</w:t>
      </w:r>
      <w:r>
        <w:rPr>
          <w:spacing w:val="79"/>
        </w:rPr>
        <w:t xml:space="preserve">  </w:t>
      </w:r>
      <w:r>
        <w:t>языка: а) достаточный для освоения образовательных программ; б) недостаточный.</w:t>
      </w:r>
    </w:p>
    <w:p w:rsidR="007E5FAF" w:rsidRDefault="003866B5">
      <w:pPr>
        <w:pStyle w:val="a3"/>
        <w:ind w:right="140"/>
        <w:jc w:val="right"/>
      </w:pPr>
      <w:r>
        <w:t>Минимальное</w:t>
      </w:r>
      <w:r>
        <w:rPr>
          <w:spacing w:val="28"/>
        </w:rPr>
        <w:t xml:space="preserve"> </w:t>
      </w:r>
      <w:r>
        <w:t>количество</w:t>
      </w:r>
      <w:r>
        <w:rPr>
          <w:spacing w:val="28"/>
        </w:rPr>
        <w:t xml:space="preserve"> </w:t>
      </w:r>
      <w:r>
        <w:t>баллов,</w:t>
      </w:r>
      <w:r>
        <w:rPr>
          <w:spacing w:val="28"/>
        </w:rPr>
        <w:t xml:space="preserve"> </w:t>
      </w:r>
      <w:r>
        <w:t>подтверждающее</w:t>
      </w:r>
      <w:r>
        <w:rPr>
          <w:spacing w:val="32"/>
        </w:rPr>
        <w:t xml:space="preserve"> </w:t>
      </w:r>
      <w:r>
        <w:t>успешное</w:t>
      </w:r>
      <w:r>
        <w:rPr>
          <w:spacing w:val="30"/>
        </w:rPr>
        <w:t xml:space="preserve"> </w:t>
      </w:r>
      <w:r>
        <w:t>прохождение тестир</w:t>
      </w:r>
      <w:r>
        <w:t>ования,</w:t>
      </w:r>
      <w:r>
        <w:rPr>
          <w:spacing w:val="-9"/>
        </w:rPr>
        <w:t xml:space="preserve"> </w:t>
      </w:r>
      <w:r>
        <w:t>составляет</w:t>
      </w:r>
      <w:r>
        <w:rPr>
          <w:spacing w:val="-12"/>
        </w:rPr>
        <w:t xml:space="preserve"> </w:t>
      </w:r>
      <w:r>
        <w:t>3</w:t>
      </w:r>
      <w:r>
        <w:rPr>
          <w:spacing w:val="-12"/>
        </w:rPr>
        <w:t xml:space="preserve"> </w:t>
      </w:r>
      <w:r>
        <w:t>балла</w:t>
      </w:r>
      <w:r>
        <w:rPr>
          <w:spacing w:val="-11"/>
        </w:rPr>
        <w:t xml:space="preserve"> </w:t>
      </w:r>
      <w:r>
        <w:t>(Приказ</w:t>
      </w:r>
      <w:r>
        <w:rPr>
          <w:spacing w:val="-9"/>
        </w:rPr>
        <w:t xml:space="preserve"> </w:t>
      </w:r>
      <w:proofErr w:type="spellStart"/>
      <w:r>
        <w:t>Рособрнадзора</w:t>
      </w:r>
      <w:proofErr w:type="spellEnd"/>
      <w:r>
        <w:rPr>
          <w:spacing w:val="-10"/>
        </w:rPr>
        <w:t xml:space="preserve"> </w:t>
      </w:r>
      <w:r>
        <w:t>от</w:t>
      </w:r>
      <w:r>
        <w:rPr>
          <w:spacing w:val="-12"/>
        </w:rPr>
        <w:t xml:space="preserve"> </w:t>
      </w:r>
      <w:r>
        <w:t>05</w:t>
      </w:r>
      <w:r>
        <w:rPr>
          <w:spacing w:val="-8"/>
        </w:rPr>
        <w:t xml:space="preserve"> </w:t>
      </w:r>
      <w:r>
        <w:t>марта</w:t>
      </w:r>
      <w:r>
        <w:rPr>
          <w:spacing w:val="-10"/>
        </w:rPr>
        <w:t xml:space="preserve"> </w:t>
      </w:r>
      <w:r>
        <w:t>2025</w:t>
      </w:r>
      <w:r>
        <w:rPr>
          <w:spacing w:val="-10"/>
        </w:rPr>
        <w:t xml:space="preserve"> </w:t>
      </w:r>
      <w:r>
        <w:t>г.</w:t>
      </w:r>
      <w:r>
        <w:rPr>
          <w:spacing w:val="-12"/>
        </w:rPr>
        <w:t xml:space="preserve"> </w:t>
      </w:r>
      <w:r>
        <w:t>№</w:t>
      </w:r>
      <w:r>
        <w:rPr>
          <w:spacing w:val="-12"/>
        </w:rPr>
        <w:t xml:space="preserve"> </w:t>
      </w:r>
      <w:r>
        <w:t>510). В течение</w:t>
      </w:r>
      <w:r>
        <w:rPr>
          <w:spacing w:val="40"/>
        </w:rPr>
        <w:t xml:space="preserve"> </w:t>
      </w:r>
      <w:r>
        <w:t>трех</w:t>
      </w:r>
      <w:r>
        <w:rPr>
          <w:spacing w:val="40"/>
        </w:rPr>
        <w:t xml:space="preserve"> </w:t>
      </w:r>
      <w:r>
        <w:t>рабочих</w:t>
      </w:r>
      <w:r>
        <w:rPr>
          <w:spacing w:val="40"/>
        </w:rPr>
        <w:t xml:space="preserve"> </w:t>
      </w:r>
      <w:r>
        <w:t>дней</w:t>
      </w:r>
      <w:r>
        <w:rPr>
          <w:spacing w:val="40"/>
        </w:rPr>
        <w:t xml:space="preserve"> </w:t>
      </w:r>
      <w:r>
        <w:t>результаты</w:t>
      </w:r>
      <w:r>
        <w:rPr>
          <w:spacing w:val="40"/>
        </w:rPr>
        <w:t xml:space="preserve"> </w:t>
      </w:r>
      <w:r>
        <w:t>тестирования</w:t>
      </w:r>
      <w:r>
        <w:rPr>
          <w:spacing w:val="40"/>
        </w:rPr>
        <w:t xml:space="preserve"> </w:t>
      </w:r>
      <w:r>
        <w:t>передают</w:t>
      </w:r>
      <w:r>
        <w:rPr>
          <w:spacing w:val="40"/>
        </w:rPr>
        <w:t xml:space="preserve"> </w:t>
      </w:r>
      <w:r>
        <w:t>в школу,</w:t>
      </w:r>
    </w:p>
    <w:p w:rsidR="007E5FAF" w:rsidRDefault="003866B5">
      <w:pPr>
        <w:pStyle w:val="a3"/>
        <w:spacing w:line="298" w:lineRule="exact"/>
        <w:ind w:right="0" w:firstLine="0"/>
        <w:jc w:val="left"/>
      </w:pPr>
      <w:r>
        <w:t>в</w:t>
      </w:r>
      <w:r>
        <w:rPr>
          <w:spacing w:val="-9"/>
        </w:rPr>
        <w:t xml:space="preserve"> </w:t>
      </w:r>
      <w:r>
        <w:t>которую</w:t>
      </w:r>
      <w:r>
        <w:rPr>
          <w:spacing w:val="-8"/>
        </w:rPr>
        <w:t xml:space="preserve"> </w:t>
      </w:r>
      <w:r>
        <w:t>поступает</w:t>
      </w:r>
      <w:r>
        <w:rPr>
          <w:spacing w:val="-5"/>
        </w:rPr>
        <w:t xml:space="preserve"> </w:t>
      </w:r>
      <w:r>
        <w:rPr>
          <w:spacing w:val="-2"/>
        </w:rPr>
        <w:t>ребенок.</w:t>
      </w:r>
    </w:p>
    <w:p w:rsidR="007E5FAF" w:rsidRDefault="003866B5">
      <w:pPr>
        <w:pStyle w:val="a3"/>
      </w:pPr>
      <w:r>
        <w:t>Иностранный гражданин, не прошедший успешно тестирование, вправе повторно пройти тестирование не ранее, чем через 3 месяца.</w:t>
      </w:r>
    </w:p>
    <w:p w:rsidR="007E5FAF" w:rsidRDefault="007E5FAF">
      <w:pPr>
        <w:pStyle w:val="a3"/>
        <w:sectPr w:rsidR="007E5FAF">
          <w:pgSz w:w="11910" w:h="16840"/>
          <w:pgMar w:top="1040" w:right="708" w:bottom="280" w:left="1700" w:header="720" w:footer="720" w:gutter="0"/>
          <w:cols w:space="720"/>
        </w:sectPr>
      </w:pPr>
    </w:p>
    <w:p w:rsidR="007E5FAF" w:rsidRDefault="003866B5">
      <w:pPr>
        <w:pStyle w:val="a3"/>
        <w:spacing w:before="67"/>
        <w:ind w:right="142"/>
      </w:pPr>
      <w:r>
        <w:lastRenderedPageBreak/>
        <w:t>Если есть спорные вопросы при оценивании результатов, родители могут обратиться</w:t>
      </w:r>
      <w:r>
        <w:rPr>
          <w:spacing w:val="-17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апелляционную</w:t>
      </w:r>
      <w:r>
        <w:rPr>
          <w:spacing w:val="-16"/>
        </w:rPr>
        <w:t xml:space="preserve"> </w:t>
      </w:r>
      <w:r>
        <w:t>комиссию,</w:t>
      </w:r>
      <w:r>
        <w:rPr>
          <w:spacing w:val="-14"/>
        </w:rPr>
        <w:t xml:space="preserve"> </w:t>
      </w:r>
      <w:r>
        <w:t>утвержденную</w:t>
      </w:r>
      <w:r>
        <w:rPr>
          <w:spacing w:val="-14"/>
        </w:rPr>
        <w:t xml:space="preserve"> </w:t>
      </w:r>
      <w:r>
        <w:t>министерством</w:t>
      </w:r>
      <w:r>
        <w:rPr>
          <w:spacing w:val="-17"/>
        </w:rPr>
        <w:t xml:space="preserve"> общего и профессионального </w:t>
      </w:r>
      <w:r>
        <w:t>образования Ростов</w:t>
      </w:r>
      <w:r>
        <w:t>ской области.</w:t>
      </w:r>
    </w:p>
    <w:p w:rsidR="007E5FAF" w:rsidRDefault="003866B5">
      <w:pPr>
        <w:pStyle w:val="a3"/>
        <w:spacing w:before="1"/>
        <w:ind w:right="142"/>
      </w:pPr>
      <w:r>
        <w:t>Иные условия поступления иностранных граждан в школы предусмотрены для детей, чьи родители являются аккредитованными при МИД России сотрудниками (или их супругами) иностранных посольств, консульств, междуна</w:t>
      </w:r>
      <w:r>
        <w:t xml:space="preserve">родных организаций и их представительств, для граждан Республики </w:t>
      </w:r>
      <w:r>
        <w:rPr>
          <w:spacing w:val="-2"/>
        </w:rPr>
        <w:t>Беларусь.</w:t>
      </w:r>
    </w:p>
    <w:p w:rsidR="007E5FAF" w:rsidRDefault="007E5FAF">
      <w:pPr>
        <w:pStyle w:val="a3"/>
        <w:spacing w:before="1"/>
        <w:ind w:left="0" w:right="0" w:firstLine="0"/>
        <w:jc w:val="left"/>
      </w:pPr>
    </w:p>
    <w:p w:rsidR="007E5FAF" w:rsidRDefault="003866B5">
      <w:pPr>
        <w:pStyle w:val="a4"/>
        <w:numPr>
          <w:ilvl w:val="0"/>
          <w:numId w:val="2"/>
        </w:numPr>
        <w:tabs>
          <w:tab w:val="left" w:pos="1416"/>
        </w:tabs>
        <w:ind w:left="2" w:right="144" w:firstLine="707"/>
        <w:jc w:val="both"/>
        <w:rPr>
          <w:sz w:val="26"/>
        </w:rPr>
      </w:pPr>
      <w:r>
        <w:rPr>
          <w:sz w:val="26"/>
        </w:rPr>
        <w:t>При условиях законного нахождения ребенка, являющегося иностранным гражданином или лицом без гражданства, и его законных представителей на территории Российской Федерации, и успешн</w:t>
      </w:r>
      <w:r>
        <w:rPr>
          <w:sz w:val="26"/>
        </w:rPr>
        <w:t>ого прохождения тестирования на знание русского языка образовательная организация принимает решение о зачислении ребенка в образовательную организацию.</w:t>
      </w:r>
    </w:p>
    <w:sectPr w:rsidR="007E5FAF">
      <w:pgSz w:w="11910" w:h="16840"/>
      <w:pgMar w:top="1040" w:right="708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1F3018"/>
    <w:multiLevelType w:val="hybridMultilevel"/>
    <w:tmpl w:val="A404A394"/>
    <w:lvl w:ilvl="0" w:tplc="F63ACD6A">
      <w:start w:val="1"/>
      <w:numFmt w:val="decimal"/>
      <w:lvlText w:val="%1."/>
      <w:lvlJc w:val="left"/>
      <w:pPr>
        <w:ind w:left="1418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E89420D0">
      <w:numFmt w:val="bullet"/>
      <w:lvlText w:val="•"/>
      <w:lvlJc w:val="left"/>
      <w:pPr>
        <w:ind w:left="2227" w:hanging="708"/>
      </w:pPr>
      <w:rPr>
        <w:rFonts w:hint="default"/>
        <w:lang w:val="ru-RU" w:eastAsia="en-US" w:bidi="ar-SA"/>
      </w:rPr>
    </w:lvl>
    <w:lvl w:ilvl="2" w:tplc="112E6B86">
      <w:numFmt w:val="bullet"/>
      <w:lvlText w:val="•"/>
      <w:lvlJc w:val="left"/>
      <w:pPr>
        <w:ind w:left="3035" w:hanging="708"/>
      </w:pPr>
      <w:rPr>
        <w:rFonts w:hint="default"/>
        <w:lang w:val="ru-RU" w:eastAsia="en-US" w:bidi="ar-SA"/>
      </w:rPr>
    </w:lvl>
    <w:lvl w:ilvl="3" w:tplc="4ED2218C">
      <w:numFmt w:val="bullet"/>
      <w:lvlText w:val="•"/>
      <w:lvlJc w:val="left"/>
      <w:pPr>
        <w:ind w:left="3843" w:hanging="708"/>
      </w:pPr>
      <w:rPr>
        <w:rFonts w:hint="default"/>
        <w:lang w:val="ru-RU" w:eastAsia="en-US" w:bidi="ar-SA"/>
      </w:rPr>
    </w:lvl>
    <w:lvl w:ilvl="4" w:tplc="42261168">
      <w:numFmt w:val="bullet"/>
      <w:lvlText w:val="•"/>
      <w:lvlJc w:val="left"/>
      <w:pPr>
        <w:ind w:left="4651" w:hanging="708"/>
      </w:pPr>
      <w:rPr>
        <w:rFonts w:hint="default"/>
        <w:lang w:val="ru-RU" w:eastAsia="en-US" w:bidi="ar-SA"/>
      </w:rPr>
    </w:lvl>
    <w:lvl w:ilvl="5" w:tplc="24CCEB6E">
      <w:numFmt w:val="bullet"/>
      <w:lvlText w:val="•"/>
      <w:lvlJc w:val="left"/>
      <w:pPr>
        <w:ind w:left="5459" w:hanging="708"/>
      </w:pPr>
      <w:rPr>
        <w:rFonts w:hint="default"/>
        <w:lang w:val="ru-RU" w:eastAsia="en-US" w:bidi="ar-SA"/>
      </w:rPr>
    </w:lvl>
    <w:lvl w:ilvl="6" w:tplc="6D2EE7B8">
      <w:numFmt w:val="bullet"/>
      <w:lvlText w:val="•"/>
      <w:lvlJc w:val="left"/>
      <w:pPr>
        <w:ind w:left="6267" w:hanging="708"/>
      </w:pPr>
      <w:rPr>
        <w:rFonts w:hint="default"/>
        <w:lang w:val="ru-RU" w:eastAsia="en-US" w:bidi="ar-SA"/>
      </w:rPr>
    </w:lvl>
    <w:lvl w:ilvl="7" w:tplc="3904D96E">
      <w:numFmt w:val="bullet"/>
      <w:lvlText w:val="•"/>
      <w:lvlJc w:val="left"/>
      <w:pPr>
        <w:ind w:left="7074" w:hanging="708"/>
      </w:pPr>
      <w:rPr>
        <w:rFonts w:hint="default"/>
        <w:lang w:val="ru-RU" w:eastAsia="en-US" w:bidi="ar-SA"/>
      </w:rPr>
    </w:lvl>
    <w:lvl w:ilvl="8" w:tplc="F65CC89E">
      <w:numFmt w:val="bullet"/>
      <w:lvlText w:val="•"/>
      <w:lvlJc w:val="left"/>
      <w:pPr>
        <w:ind w:left="7882" w:hanging="708"/>
      </w:pPr>
      <w:rPr>
        <w:rFonts w:hint="default"/>
        <w:lang w:val="ru-RU" w:eastAsia="en-US" w:bidi="ar-SA"/>
      </w:rPr>
    </w:lvl>
  </w:abstractNum>
  <w:abstractNum w:abstractNumId="1" w15:restartNumberingAfterBreak="0">
    <w:nsid w:val="646F42CF"/>
    <w:multiLevelType w:val="hybridMultilevel"/>
    <w:tmpl w:val="9036FA14"/>
    <w:lvl w:ilvl="0" w:tplc="6D1AD992">
      <w:start w:val="1"/>
      <w:numFmt w:val="decimal"/>
      <w:lvlText w:val="%1."/>
      <w:lvlJc w:val="left"/>
      <w:pPr>
        <w:ind w:left="1418" w:hanging="70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2ED2BA62">
      <w:numFmt w:val="bullet"/>
      <w:lvlText w:val="-"/>
      <w:lvlJc w:val="left"/>
      <w:pPr>
        <w:ind w:left="2" w:hanging="3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 w:tplc="E5B4B57A">
      <w:numFmt w:val="bullet"/>
      <w:lvlText w:val="•"/>
      <w:lvlJc w:val="left"/>
      <w:pPr>
        <w:ind w:left="2317" w:hanging="317"/>
      </w:pPr>
      <w:rPr>
        <w:rFonts w:hint="default"/>
        <w:lang w:val="ru-RU" w:eastAsia="en-US" w:bidi="ar-SA"/>
      </w:rPr>
    </w:lvl>
    <w:lvl w:ilvl="3" w:tplc="A412B404">
      <w:numFmt w:val="bullet"/>
      <w:lvlText w:val="•"/>
      <w:lvlJc w:val="left"/>
      <w:pPr>
        <w:ind w:left="3215" w:hanging="317"/>
      </w:pPr>
      <w:rPr>
        <w:rFonts w:hint="default"/>
        <w:lang w:val="ru-RU" w:eastAsia="en-US" w:bidi="ar-SA"/>
      </w:rPr>
    </w:lvl>
    <w:lvl w:ilvl="4" w:tplc="AFCA4ECC">
      <w:numFmt w:val="bullet"/>
      <w:lvlText w:val="•"/>
      <w:lvlJc w:val="left"/>
      <w:pPr>
        <w:ind w:left="4112" w:hanging="317"/>
      </w:pPr>
      <w:rPr>
        <w:rFonts w:hint="default"/>
        <w:lang w:val="ru-RU" w:eastAsia="en-US" w:bidi="ar-SA"/>
      </w:rPr>
    </w:lvl>
    <w:lvl w:ilvl="5" w:tplc="3C04F59A">
      <w:numFmt w:val="bullet"/>
      <w:lvlText w:val="•"/>
      <w:lvlJc w:val="left"/>
      <w:pPr>
        <w:ind w:left="5010" w:hanging="317"/>
      </w:pPr>
      <w:rPr>
        <w:rFonts w:hint="default"/>
        <w:lang w:val="ru-RU" w:eastAsia="en-US" w:bidi="ar-SA"/>
      </w:rPr>
    </w:lvl>
    <w:lvl w:ilvl="6" w:tplc="CAC6A72E">
      <w:numFmt w:val="bullet"/>
      <w:lvlText w:val="•"/>
      <w:lvlJc w:val="left"/>
      <w:pPr>
        <w:ind w:left="5908" w:hanging="317"/>
      </w:pPr>
      <w:rPr>
        <w:rFonts w:hint="default"/>
        <w:lang w:val="ru-RU" w:eastAsia="en-US" w:bidi="ar-SA"/>
      </w:rPr>
    </w:lvl>
    <w:lvl w:ilvl="7" w:tplc="3F6EA9CE">
      <w:numFmt w:val="bullet"/>
      <w:lvlText w:val="•"/>
      <w:lvlJc w:val="left"/>
      <w:pPr>
        <w:ind w:left="6805" w:hanging="317"/>
      </w:pPr>
      <w:rPr>
        <w:rFonts w:hint="default"/>
        <w:lang w:val="ru-RU" w:eastAsia="en-US" w:bidi="ar-SA"/>
      </w:rPr>
    </w:lvl>
    <w:lvl w:ilvl="8" w:tplc="D6262DC2">
      <w:numFmt w:val="bullet"/>
      <w:lvlText w:val="•"/>
      <w:lvlJc w:val="left"/>
      <w:pPr>
        <w:ind w:left="7703" w:hanging="317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E5FAF"/>
    <w:rsid w:val="003866B5"/>
    <w:rsid w:val="007E5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90FE0"/>
  <w15:docId w15:val="{867973FE-5F66-4723-AC98-AA391023F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296" w:lineRule="exact"/>
      <w:ind w:left="968"/>
      <w:jc w:val="both"/>
      <w:outlineLvl w:val="0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" w:right="146" w:firstLine="707"/>
      <w:jc w:val="both"/>
    </w:pPr>
    <w:rPr>
      <w:sz w:val="26"/>
      <w:szCs w:val="26"/>
    </w:rPr>
  </w:style>
  <w:style w:type="paragraph" w:styleId="a4">
    <w:name w:val="List Paragraph"/>
    <w:basedOn w:val="a"/>
    <w:uiPriority w:val="1"/>
    <w:qFormat/>
    <w:pPr>
      <w:ind w:left="2" w:right="146" w:firstLine="707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1281</Words>
  <Characters>7305</Characters>
  <Application>Microsoft Office Word</Application>
  <DocSecurity>0</DocSecurity>
  <Lines>60</Lines>
  <Paragraphs>17</Paragraphs>
  <ScaleCrop>false</ScaleCrop>
  <Company>SPecialiST RePack</Company>
  <LinksUpToDate>false</LinksUpToDate>
  <CharactersWithSpaces>8569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Ермолина Алина Юрьевна</dc:creator>
  <cp:lastModifiedBy>User</cp:lastModifiedBy>
  <cp:revision>2</cp:revision>
  <dcterms:created xsi:type="dcterms:W3CDTF">2025-09-15T09:18:00Z</dcterms:created>
  <dcterms:modified xsi:type="dcterms:W3CDTF">2025-09-15T09:31:00Z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2025-09-15T00:00:00Z</vt:filetime>
  </property>
  <property fmtid="{D5CDD505-2E9C-101B-9397-08002B2CF9AE}" pid="5" name="Producer">
    <vt:lpwstr>Microsoft® Word 2016</vt:lpwstr>
  </property>
</Properties>
</file>